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16B1BD2C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KC-zp.272-2</w:t>
      </w:r>
      <w:r w:rsidR="001F3D4B">
        <w:rPr>
          <w:b/>
          <w:sz w:val="24"/>
        </w:rPr>
        <w:t>81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79CE12A5" w:rsidR="001B2C00" w:rsidRDefault="001F3D4B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>
        <w:rPr>
          <w:b/>
        </w:rPr>
        <w:t>Dostawę i montaż mebli dla DSS – KC-zp.272-281/21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9FA60" w14:textId="77777777" w:rsidR="00AE72A6" w:rsidRDefault="00AE72A6">
      <w:r>
        <w:separator/>
      </w:r>
    </w:p>
  </w:endnote>
  <w:endnote w:type="continuationSeparator" w:id="0">
    <w:p w14:paraId="6D21CD6D" w14:textId="77777777" w:rsidR="00AE72A6" w:rsidRDefault="00AE7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6A233" w14:textId="77777777" w:rsidR="00AE72A6" w:rsidRDefault="00AE72A6">
      <w:r>
        <w:separator/>
      </w:r>
    </w:p>
  </w:footnote>
  <w:footnote w:type="continuationSeparator" w:id="0">
    <w:p w14:paraId="26E2241B" w14:textId="77777777" w:rsidR="00AE72A6" w:rsidRDefault="00AE7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642A"/>
    <w:rsid w:val="00D725D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2021-06-22T11:54:00Z</cp:lastPrinted>
  <dcterms:created xsi:type="dcterms:W3CDTF">2021-06-22T11:54:00Z</dcterms:created>
  <dcterms:modified xsi:type="dcterms:W3CDTF">2021-06-22T11:54:00Z</dcterms:modified>
</cp:coreProperties>
</file>