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07E67C93" w:rsidR="00A529B6" w:rsidRPr="00B520B6" w:rsidRDefault="00A529B6" w:rsidP="00B520B6">
      <w:pPr>
        <w:pStyle w:val="Podtytu"/>
        <w:jc w:val="both"/>
        <w:rPr>
          <w:rFonts w:asciiTheme="minorHAnsi" w:hAnsiTheme="minorHAnsi" w:cstheme="minorHAnsi"/>
          <w:b w:val="0"/>
          <w:bCs/>
          <w:sz w:val="22"/>
          <w:szCs w:val="22"/>
        </w:rPr>
      </w:pP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Na potrzeby postępowania o udzielenie zamówienia publicznego pn.</w:t>
      </w:r>
      <w:r w:rsidR="00B520B6" w:rsidRPr="00B520B6">
        <w:rPr>
          <w:rFonts w:asciiTheme="minorHAnsi" w:hAnsiTheme="minorHAnsi" w:cstheme="minorHAnsi"/>
          <w:sz w:val="22"/>
          <w:szCs w:val="22"/>
        </w:rPr>
        <w:t xml:space="preserve"> </w:t>
      </w:r>
      <w:r w:rsidR="00E413FB" w:rsidRPr="00E413FB">
        <w:rPr>
          <w:rFonts w:ascii="Times New Roman" w:hAnsi="Times New Roman"/>
          <w:iCs/>
          <w:sz w:val="22"/>
          <w:szCs w:val="22"/>
        </w:rPr>
        <w:t>dostawa wraz z wykonaniem instalacji, montażem i uruchomieniem urządzeń klimatyzacyjnych dla WZ AGH - KC-zp.272-389/21</w:t>
      </w: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,</w:t>
      </w:r>
      <w:r w:rsidRPr="00B520B6">
        <w:rPr>
          <w:rFonts w:asciiTheme="minorHAnsi" w:hAnsiTheme="minorHAnsi" w:cstheme="minorHAnsi"/>
          <w:b w:val="0"/>
          <w:bCs/>
          <w:i/>
          <w:sz w:val="22"/>
          <w:szCs w:val="22"/>
        </w:rPr>
        <w:t xml:space="preserve"> </w:t>
      </w: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prowadzonego przez Akademię Górniczo-Hutniczą w Krakowie,</w:t>
      </w:r>
      <w:r w:rsidRPr="00B520B6">
        <w:rPr>
          <w:rFonts w:asciiTheme="minorHAnsi" w:hAnsiTheme="minorHAnsi" w:cstheme="minorHAnsi"/>
          <w:b w:val="0"/>
          <w:bCs/>
          <w:i/>
          <w:sz w:val="22"/>
          <w:szCs w:val="22"/>
        </w:rPr>
        <w:t xml:space="preserve"> </w:t>
      </w: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lastRenderedPageBreak/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C4304" w14:textId="77777777" w:rsidR="003B2D28" w:rsidRDefault="003B2D28" w:rsidP="0038231F">
      <w:pPr>
        <w:spacing w:after="0" w:line="240" w:lineRule="auto"/>
      </w:pPr>
      <w:r>
        <w:separator/>
      </w:r>
    </w:p>
  </w:endnote>
  <w:endnote w:type="continuationSeparator" w:id="0">
    <w:p w14:paraId="63129435" w14:textId="77777777" w:rsidR="003B2D28" w:rsidRDefault="003B2D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4FBE2" w14:textId="77777777" w:rsidR="003B2D28" w:rsidRDefault="003B2D28" w:rsidP="0038231F">
      <w:pPr>
        <w:spacing w:after="0" w:line="240" w:lineRule="auto"/>
      </w:pPr>
      <w:r>
        <w:separator/>
      </w:r>
    </w:p>
  </w:footnote>
  <w:footnote w:type="continuationSeparator" w:id="0">
    <w:p w14:paraId="39F19A23" w14:textId="77777777" w:rsidR="003B2D28" w:rsidRDefault="003B2D28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2D28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4445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7621D"/>
    <w:rsid w:val="00892E48"/>
    <w:rsid w:val="008C19CD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520B6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13FB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A485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3</cp:revision>
  <cp:lastPrinted>2021-06-25T10:35:00Z</cp:lastPrinted>
  <dcterms:created xsi:type="dcterms:W3CDTF">2021-08-11T09:59:00Z</dcterms:created>
  <dcterms:modified xsi:type="dcterms:W3CDTF">2021-08-11T10:04:00Z</dcterms:modified>
</cp:coreProperties>
</file>