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4E47BA" w14:textId="1B169BD4" w:rsidR="006A5DF1" w:rsidRDefault="00B9689B" w:rsidP="006A5DF1">
      <w:pPr>
        <w:spacing w:after="240"/>
        <w:jc w:val="right"/>
        <w:rPr>
          <w:sz w:val="22"/>
          <w:szCs w:val="22"/>
        </w:rPr>
      </w:pPr>
      <w:r w:rsidRPr="00B9689B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B9689B">
        <w:rPr>
          <w:sz w:val="22"/>
          <w:szCs w:val="22"/>
        </w:rPr>
        <w:t>2021-09-0</w:t>
      </w:r>
      <w:r w:rsidR="00A55583">
        <w:rPr>
          <w:sz w:val="22"/>
          <w:szCs w:val="22"/>
        </w:rPr>
        <w:t>6</w:t>
      </w:r>
    </w:p>
    <w:p w14:paraId="2A2291C0" w14:textId="77777777"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14:paraId="0B3E2ACD" w14:textId="77777777" w:rsidR="00B9689B" w:rsidRPr="00B9689B" w:rsidRDefault="00B9689B" w:rsidP="006A5DF1">
      <w:pPr>
        <w:rPr>
          <w:b/>
          <w:bCs/>
          <w:sz w:val="22"/>
          <w:szCs w:val="22"/>
        </w:rPr>
      </w:pPr>
      <w:r w:rsidRPr="00B9689B">
        <w:rPr>
          <w:b/>
          <w:bCs/>
          <w:sz w:val="22"/>
          <w:szCs w:val="22"/>
        </w:rPr>
        <w:t>Akademia Górniczo - Hutnicza</w:t>
      </w:r>
    </w:p>
    <w:p w14:paraId="6AFCA8DA" w14:textId="77777777" w:rsidR="00B9689B" w:rsidRPr="00B9689B" w:rsidRDefault="00B9689B" w:rsidP="006A5DF1">
      <w:pPr>
        <w:rPr>
          <w:b/>
          <w:bCs/>
          <w:sz w:val="22"/>
          <w:szCs w:val="22"/>
        </w:rPr>
      </w:pPr>
      <w:r w:rsidRPr="00B9689B">
        <w:rPr>
          <w:b/>
          <w:bCs/>
          <w:sz w:val="22"/>
          <w:szCs w:val="22"/>
        </w:rPr>
        <w:t>im. Stanisława Staszica w Krakowie</w:t>
      </w:r>
    </w:p>
    <w:p w14:paraId="79E69DBD" w14:textId="77777777" w:rsidR="006A5DF1" w:rsidRPr="00D91931" w:rsidRDefault="00B9689B" w:rsidP="006A5DF1">
      <w:pPr>
        <w:rPr>
          <w:b/>
          <w:bCs/>
          <w:sz w:val="22"/>
          <w:szCs w:val="22"/>
        </w:rPr>
      </w:pPr>
      <w:r w:rsidRPr="00B9689B">
        <w:rPr>
          <w:b/>
          <w:bCs/>
          <w:sz w:val="22"/>
          <w:szCs w:val="22"/>
        </w:rPr>
        <w:t>Dział Zamówień Publicznych</w:t>
      </w:r>
    </w:p>
    <w:p w14:paraId="1F3E6741" w14:textId="77777777" w:rsidR="006A5DF1" w:rsidRPr="00BD5546" w:rsidRDefault="00B9689B" w:rsidP="006A5DF1">
      <w:pPr>
        <w:rPr>
          <w:sz w:val="22"/>
          <w:szCs w:val="22"/>
        </w:rPr>
      </w:pPr>
      <w:r w:rsidRPr="00B9689B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B9689B">
        <w:rPr>
          <w:sz w:val="22"/>
          <w:szCs w:val="22"/>
        </w:rPr>
        <w:t>30</w:t>
      </w:r>
    </w:p>
    <w:p w14:paraId="380BEB60" w14:textId="77777777" w:rsidR="006A5DF1" w:rsidRPr="00BD5546" w:rsidRDefault="00B9689B" w:rsidP="006A5DF1">
      <w:pPr>
        <w:rPr>
          <w:sz w:val="22"/>
          <w:szCs w:val="22"/>
        </w:rPr>
      </w:pPr>
      <w:r w:rsidRPr="00B9689B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B9689B">
        <w:rPr>
          <w:sz w:val="22"/>
          <w:szCs w:val="22"/>
        </w:rPr>
        <w:t>Kraków</w:t>
      </w:r>
    </w:p>
    <w:p w14:paraId="4E1F696A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61BDDC1" w14:textId="77777777" w:rsidR="006A5DF1" w:rsidRPr="00D91931" w:rsidRDefault="006A5DF1" w:rsidP="00452C7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616EB37" w14:textId="4456C2C3" w:rsidR="006A5DF1" w:rsidRPr="00D91931" w:rsidRDefault="006A5DF1" w:rsidP="00452C78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="00466E95">
        <w:rPr>
          <w:bCs/>
          <w:sz w:val="22"/>
          <w:szCs w:val="22"/>
        </w:rPr>
        <w:t xml:space="preserve"> KC-zp.272-461/21</w:t>
      </w:r>
      <w:r w:rsidRPr="00D91931">
        <w:rPr>
          <w:sz w:val="22"/>
          <w:szCs w:val="22"/>
        </w:rPr>
        <w:tab/>
        <w:t xml:space="preserve"> </w:t>
      </w:r>
    </w:p>
    <w:p w14:paraId="084A5601" w14:textId="77777777" w:rsidR="006A5DF1" w:rsidRPr="00D91931" w:rsidRDefault="006A5DF1" w:rsidP="00452C7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6D2209C" w14:textId="77777777" w:rsidR="006A5DF1" w:rsidRPr="00D91931" w:rsidRDefault="006A5DF1" w:rsidP="00452C78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6639B5A5" w14:textId="77777777" w:rsidR="006A5DF1" w:rsidRPr="00E14411" w:rsidRDefault="006A5DF1" w:rsidP="00452C78">
      <w:pPr>
        <w:tabs>
          <w:tab w:val="left" w:pos="708"/>
          <w:tab w:val="center" w:pos="4536"/>
          <w:tab w:val="right" w:pos="9072"/>
        </w:tabs>
        <w:ind w:left="5245"/>
        <w:rPr>
          <w:sz w:val="22"/>
          <w:szCs w:val="22"/>
        </w:rPr>
      </w:pPr>
      <w:r w:rsidRPr="00E14411">
        <w:rPr>
          <w:sz w:val="22"/>
          <w:szCs w:val="22"/>
        </w:rPr>
        <w:t>ubiegający się o zamówienie publiczne</w:t>
      </w:r>
    </w:p>
    <w:p w14:paraId="4EFA64E4" w14:textId="77777777" w:rsidR="006D4AB3" w:rsidRPr="00E14411" w:rsidRDefault="006D4AB3" w:rsidP="00452C78">
      <w:pPr>
        <w:pStyle w:val="Nagwek"/>
        <w:tabs>
          <w:tab w:val="clear" w:pos="4536"/>
        </w:tabs>
        <w:rPr>
          <w:sz w:val="22"/>
          <w:szCs w:val="22"/>
        </w:rPr>
      </w:pPr>
    </w:p>
    <w:p w14:paraId="793C7F19" w14:textId="08BD360D" w:rsidR="00632C3C" w:rsidRPr="00E14411" w:rsidRDefault="00E21B49" w:rsidP="00452C78">
      <w:pPr>
        <w:pStyle w:val="Nagwek1"/>
        <w:spacing w:before="0" w:after="0"/>
        <w:jc w:val="center"/>
        <w:rPr>
          <w:rFonts w:ascii="Times New Roman" w:hAnsi="Times New Roman"/>
          <w:sz w:val="22"/>
          <w:szCs w:val="22"/>
        </w:rPr>
      </w:pPr>
      <w:r w:rsidRPr="00E14411">
        <w:rPr>
          <w:rFonts w:ascii="Times New Roman" w:hAnsi="Times New Roman"/>
          <w:sz w:val="22"/>
          <w:szCs w:val="22"/>
        </w:rPr>
        <w:t>WYJAŚNIENI</w:t>
      </w:r>
      <w:r w:rsidR="00520165" w:rsidRPr="00E14411">
        <w:rPr>
          <w:rFonts w:ascii="Times New Roman" w:hAnsi="Times New Roman"/>
          <w:sz w:val="22"/>
          <w:szCs w:val="22"/>
        </w:rPr>
        <w:t>A</w:t>
      </w:r>
      <w:r w:rsidR="00632C3C" w:rsidRPr="00E14411">
        <w:rPr>
          <w:rFonts w:ascii="Times New Roman" w:hAnsi="Times New Roman"/>
          <w:sz w:val="22"/>
          <w:szCs w:val="22"/>
        </w:rPr>
        <w:t xml:space="preserve"> TREŚCI</w:t>
      </w:r>
      <w:r w:rsidR="0029606A" w:rsidRPr="00E14411">
        <w:rPr>
          <w:rFonts w:ascii="Times New Roman" w:hAnsi="Times New Roman"/>
          <w:sz w:val="22"/>
          <w:szCs w:val="22"/>
        </w:rPr>
        <w:t xml:space="preserve"> SWZ</w:t>
      </w:r>
      <w:r w:rsidR="00BE4DBD">
        <w:rPr>
          <w:rFonts w:ascii="Times New Roman" w:hAnsi="Times New Roman"/>
          <w:sz w:val="22"/>
          <w:szCs w:val="22"/>
        </w:rPr>
        <w:t>_2</w:t>
      </w:r>
    </w:p>
    <w:p w14:paraId="0E26A987" w14:textId="77777777" w:rsidR="00452C78" w:rsidRPr="00E14411" w:rsidRDefault="00452C78" w:rsidP="00452C78">
      <w:pPr>
        <w:jc w:val="both"/>
        <w:rPr>
          <w:sz w:val="22"/>
          <w:szCs w:val="22"/>
        </w:rPr>
      </w:pPr>
    </w:p>
    <w:p w14:paraId="20E4DE64" w14:textId="77C9A75E" w:rsidR="006D4AB3" w:rsidRPr="00E14411" w:rsidRDefault="00632C3C" w:rsidP="00452C78">
      <w:pPr>
        <w:jc w:val="both"/>
        <w:rPr>
          <w:sz w:val="22"/>
          <w:szCs w:val="22"/>
        </w:rPr>
      </w:pPr>
      <w:r w:rsidRPr="00E14411">
        <w:rPr>
          <w:sz w:val="22"/>
          <w:szCs w:val="22"/>
        </w:rPr>
        <w:t xml:space="preserve">Dotyczy: </w:t>
      </w:r>
      <w:r w:rsidR="006A5DF1" w:rsidRPr="00E14411">
        <w:rPr>
          <w:sz w:val="22"/>
          <w:szCs w:val="22"/>
        </w:rPr>
        <w:t>p</w:t>
      </w:r>
      <w:r w:rsidRPr="00E14411">
        <w:rPr>
          <w:sz w:val="22"/>
          <w:szCs w:val="22"/>
        </w:rPr>
        <w:t>ostępowani</w:t>
      </w:r>
      <w:r w:rsidR="006A5DF1" w:rsidRPr="00E14411">
        <w:rPr>
          <w:sz w:val="22"/>
          <w:szCs w:val="22"/>
        </w:rPr>
        <w:t>a</w:t>
      </w:r>
      <w:r w:rsidRPr="00E14411">
        <w:rPr>
          <w:sz w:val="22"/>
          <w:szCs w:val="22"/>
        </w:rPr>
        <w:t xml:space="preserve"> o udzielenie zamówienia publicznego, prowadzone</w:t>
      </w:r>
      <w:r w:rsidR="006A5DF1" w:rsidRPr="00E14411">
        <w:rPr>
          <w:sz w:val="22"/>
          <w:szCs w:val="22"/>
        </w:rPr>
        <w:t>go</w:t>
      </w:r>
      <w:r w:rsidRPr="00E14411">
        <w:rPr>
          <w:sz w:val="22"/>
          <w:szCs w:val="22"/>
        </w:rPr>
        <w:t xml:space="preserve"> w trybie </w:t>
      </w:r>
      <w:r w:rsidR="00B9689B" w:rsidRPr="00E14411">
        <w:rPr>
          <w:sz w:val="22"/>
          <w:szCs w:val="22"/>
        </w:rPr>
        <w:t>tryb podstawowy</w:t>
      </w:r>
      <w:r w:rsidRPr="00E14411">
        <w:rPr>
          <w:b/>
          <w:sz w:val="22"/>
          <w:szCs w:val="22"/>
        </w:rPr>
        <w:t xml:space="preserve"> </w:t>
      </w:r>
      <w:r w:rsidRPr="00E14411">
        <w:rPr>
          <w:bCs/>
          <w:sz w:val="22"/>
          <w:szCs w:val="22"/>
        </w:rPr>
        <w:t>na</w:t>
      </w:r>
      <w:r w:rsidRPr="00E14411">
        <w:rPr>
          <w:b/>
          <w:sz w:val="22"/>
          <w:szCs w:val="22"/>
        </w:rPr>
        <w:t xml:space="preserve"> </w:t>
      </w:r>
      <w:r w:rsidR="00E72428" w:rsidRPr="00E14411">
        <w:rPr>
          <w:bCs/>
          <w:sz w:val="22"/>
          <w:szCs w:val="22"/>
        </w:rPr>
        <w:t>”</w:t>
      </w:r>
      <w:r w:rsidR="00B9689B" w:rsidRPr="00E14411">
        <w:rPr>
          <w:b/>
          <w:bCs/>
          <w:sz w:val="22"/>
          <w:szCs w:val="22"/>
        </w:rPr>
        <w:t>Remont instalacji elektrycznych w lokalach mieszkalnych stanowiących własność AGH w Krakowie przy ul. Gramatyka 7 i 7A - KC-zp.272-461/21</w:t>
      </w:r>
      <w:r w:rsidR="00E72428" w:rsidRPr="00E14411">
        <w:rPr>
          <w:bCs/>
          <w:sz w:val="22"/>
          <w:szCs w:val="22"/>
        </w:rPr>
        <w:t>”</w:t>
      </w:r>
      <w:r w:rsidRPr="00E14411">
        <w:rPr>
          <w:b/>
          <w:sz w:val="22"/>
          <w:szCs w:val="22"/>
        </w:rPr>
        <w:t xml:space="preserve"> </w:t>
      </w:r>
      <w:r w:rsidRPr="00E14411">
        <w:rPr>
          <w:bCs/>
          <w:sz w:val="22"/>
          <w:szCs w:val="22"/>
        </w:rPr>
        <w:t>– znak sprawy</w:t>
      </w:r>
      <w:r w:rsidRPr="00E14411">
        <w:rPr>
          <w:b/>
          <w:sz w:val="22"/>
          <w:szCs w:val="22"/>
        </w:rPr>
        <w:t xml:space="preserve"> </w:t>
      </w:r>
      <w:r w:rsidR="00B9689B" w:rsidRPr="00E14411">
        <w:rPr>
          <w:b/>
          <w:sz w:val="22"/>
          <w:szCs w:val="22"/>
        </w:rPr>
        <w:t>KC-zp.272-461/21</w:t>
      </w:r>
      <w:r w:rsidRPr="00E14411">
        <w:rPr>
          <w:b/>
          <w:sz w:val="22"/>
          <w:szCs w:val="22"/>
        </w:rPr>
        <w:t>.</w:t>
      </w:r>
    </w:p>
    <w:p w14:paraId="7C5FCE5F" w14:textId="4954A4EE" w:rsidR="0012774F" w:rsidRPr="00E14411" w:rsidRDefault="00520165" w:rsidP="00452C78">
      <w:pPr>
        <w:jc w:val="both"/>
        <w:rPr>
          <w:bCs/>
          <w:sz w:val="22"/>
          <w:szCs w:val="22"/>
          <w:lang w:eastAsia="ar-SA"/>
        </w:rPr>
      </w:pPr>
      <w:r w:rsidRPr="00E14411">
        <w:rPr>
          <w:sz w:val="22"/>
          <w:szCs w:val="22"/>
        </w:rPr>
        <w:t xml:space="preserve">Zamawiający, działając na podstawie art. </w:t>
      </w:r>
      <w:r w:rsidR="00E74BC3" w:rsidRPr="00E14411">
        <w:rPr>
          <w:sz w:val="22"/>
          <w:szCs w:val="22"/>
        </w:rPr>
        <w:t>284</w:t>
      </w:r>
      <w:r w:rsidRPr="00E14411">
        <w:rPr>
          <w:sz w:val="22"/>
          <w:szCs w:val="22"/>
        </w:rPr>
        <w:t xml:space="preserve"> ust. </w:t>
      </w:r>
      <w:r w:rsidR="0029606A" w:rsidRPr="00E14411">
        <w:rPr>
          <w:sz w:val="22"/>
          <w:szCs w:val="22"/>
        </w:rPr>
        <w:t>6</w:t>
      </w:r>
      <w:r w:rsidRPr="00E14411">
        <w:rPr>
          <w:sz w:val="22"/>
          <w:szCs w:val="22"/>
        </w:rPr>
        <w:t xml:space="preserve"> ustawy z dnia </w:t>
      </w:r>
      <w:r w:rsidR="0029606A" w:rsidRPr="00E14411">
        <w:rPr>
          <w:sz w:val="22"/>
          <w:szCs w:val="22"/>
        </w:rPr>
        <w:t>11</w:t>
      </w:r>
      <w:r w:rsidRPr="00E14411">
        <w:rPr>
          <w:sz w:val="22"/>
          <w:szCs w:val="22"/>
        </w:rPr>
        <w:t xml:space="preserve"> </w:t>
      </w:r>
      <w:r w:rsidR="0029606A" w:rsidRPr="00E14411">
        <w:rPr>
          <w:sz w:val="22"/>
          <w:szCs w:val="22"/>
        </w:rPr>
        <w:t xml:space="preserve">września </w:t>
      </w:r>
      <w:r w:rsidRPr="00E14411">
        <w:rPr>
          <w:sz w:val="22"/>
          <w:szCs w:val="22"/>
        </w:rPr>
        <w:t>20</w:t>
      </w:r>
      <w:r w:rsidR="0029606A" w:rsidRPr="00E14411">
        <w:rPr>
          <w:sz w:val="22"/>
          <w:szCs w:val="22"/>
        </w:rPr>
        <w:t>19</w:t>
      </w:r>
      <w:r w:rsidRPr="00E14411">
        <w:rPr>
          <w:sz w:val="22"/>
          <w:szCs w:val="22"/>
        </w:rPr>
        <w:t xml:space="preserve"> r</w:t>
      </w:r>
      <w:r w:rsidR="0029606A" w:rsidRPr="00E14411">
        <w:rPr>
          <w:sz w:val="22"/>
          <w:szCs w:val="22"/>
        </w:rPr>
        <w:t>.</w:t>
      </w:r>
      <w:r w:rsidRPr="00E14411">
        <w:rPr>
          <w:sz w:val="22"/>
          <w:szCs w:val="22"/>
        </w:rPr>
        <w:t xml:space="preserve"> Prawo </w:t>
      </w:r>
      <w:r w:rsidR="0029606A" w:rsidRPr="00E14411">
        <w:rPr>
          <w:sz w:val="22"/>
          <w:szCs w:val="22"/>
        </w:rPr>
        <w:t>z</w:t>
      </w:r>
      <w:r w:rsidRPr="00E14411">
        <w:rPr>
          <w:sz w:val="22"/>
          <w:szCs w:val="22"/>
        </w:rPr>
        <w:t xml:space="preserve">amówień </w:t>
      </w:r>
      <w:r w:rsidR="0029606A" w:rsidRPr="00E14411">
        <w:rPr>
          <w:sz w:val="22"/>
          <w:szCs w:val="22"/>
        </w:rPr>
        <w:t>p</w:t>
      </w:r>
      <w:r w:rsidRPr="00E14411">
        <w:rPr>
          <w:sz w:val="22"/>
          <w:szCs w:val="22"/>
        </w:rPr>
        <w:t xml:space="preserve">ublicznych </w:t>
      </w:r>
      <w:r w:rsidR="00B9689B" w:rsidRPr="00E14411">
        <w:rPr>
          <w:sz w:val="22"/>
          <w:szCs w:val="22"/>
        </w:rPr>
        <w:t>(Dz.U. poz. 2019 ze zm.)</w:t>
      </w:r>
      <w:r w:rsidR="00BE7BFD" w:rsidRPr="00E14411">
        <w:rPr>
          <w:sz w:val="22"/>
          <w:szCs w:val="22"/>
        </w:rPr>
        <w:t xml:space="preserve">, </w:t>
      </w:r>
      <w:r w:rsidR="00E74BC3" w:rsidRPr="00E14411">
        <w:rPr>
          <w:sz w:val="22"/>
          <w:szCs w:val="22"/>
        </w:rPr>
        <w:t>udostępnia</w:t>
      </w:r>
      <w:r w:rsidR="00BE7BFD" w:rsidRPr="00E14411">
        <w:rPr>
          <w:sz w:val="22"/>
          <w:szCs w:val="22"/>
        </w:rPr>
        <w:t xml:space="preserve"> poniżej treść zapytań do S</w:t>
      </w:r>
      <w:r w:rsidR="0012774F" w:rsidRPr="00E14411">
        <w:rPr>
          <w:sz w:val="22"/>
          <w:szCs w:val="22"/>
        </w:rPr>
        <w:t>pecyfikacji Warunków Zamówienia (</w:t>
      </w:r>
      <w:r w:rsidR="0012774F" w:rsidRPr="00E14411">
        <w:rPr>
          <w:sz w:val="22"/>
          <w:szCs w:val="22"/>
          <w:lang w:eastAsia="ar-SA"/>
        </w:rPr>
        <w:t>zwanej dalej</w:t>
      </w:r>
      <w:r w:rsidR="0012774F" w:rsidRPr="00E14411">
        <w:rPr>
          <w:b/>
          <w:sz w:val="22"/>
          <w:szCs w:val="22"/>
          <w:lang w:eastAsia="ar-SA"/>
        </w:rPr>
        <w:t xml:space="preserve"> </w:t>
      </w:r>
      <w:r w:rsidR="0012774F" w:rsidRPr="00E14411">
        <w:rPr>
          <w:bCs/>
          <w:sz w:val="22"/>
          <w:szCs w:val="22"/>
          <w:lang w:eastAsia="ar-SA"/>
        </w:rPr>
        <w:t>”SWZ”)</w:t>
      </w:r>
      <w:r w:rsidR="00E74BC3" w:rsidRPr="00E14411">
        <w:rPr>
          <w:bCs/>
          <w:sz w:val="22"/>
          <w:szCs w:val="22"/>
          <w:lang w:eastAsia="ar-SA"/>
        </w:rPr>
        <w:t xml:space="preserve"> </w:t>
      </w:r>
      <w:r w:rsidR="00E74BC3" w:rsidRPr="00E14411">
        <w:rPr>
          <w:sz w:val="22"/>
          <w:szCs w:val="22"/>
        </w:rPr>
        <w:t>wraz z wyjaśnieniami</w:t>
      </w:r>
      <w:r w:rsidR="0012774F" w:rsidRPr="00E14411">
        <w:rPr>
          <w:bCs/>
          <w:sz w:val="22"/>
          <w:szCs w:val="22"/>
          <w:lang w:eastAsia="ar-SA"/>
        </w:rPr>
        <w:t>:</w:t>
      </w:r>
    </w:p>
    <w:p w14:paraId="43703C24" w14:textId="77777777" w:rsidR="00452C78" w:rsidRPr="00E14411" w:rsidRDefault="00452C78" w:rsidP="00452C78">
      <w:pPr>
        <w:tabs>
          <w:tab w:val="left" w:pos="284"/>
        </w:tabs>
        <w:jc w:val="both"/>
        <w:rPr>
          <w:sz w:val="22"/>
          <w:szCs w:val="22"/>
        </w:rPr>
      </w:pPr>
    </w:p>
    <w:p w14:paraId="466C312F" w14:textId="33A10602" w:rsidR="00452C78" w:rsidRPr="00E14411" w:rsidRDefault="00452C78" w:rsidP="00452C78">
      <w:pPr>
        <w:tabs>
          <w:tab w:val="left" w:pos="284"/>
        </w:tabs>
        <w:jc w:val="both"/>
        <w:rPr>
          <w:sz w:val="22"/>
          <w:szCs w:val="22"/>
        </w:rPr>
      </w:pPr>
      <w:r w:rsidRPr="00E14411">
        <w:rPr>
          <w:sz w:val="22"/>
          <w:szCs w:val="22"/>
        </w:rPr>
        <w:t>Pytanie 1</w:t>
      </w:r>
    </w:p>
    <w:p w14:paraId="4F481B55" w14:textId="132325C2" w:rsidR="00466E95" w:rsidRPr="00E14411" w:rsidRDefault="00466E95" w:rsidP="00452C78">
      <w:pPr>
        <w:tabs>
          <w:tab w:val="left" w:pos="284"/>
        </w:tabs>
        <w:jc w:val="both"/>
        <w:rPr>
          <w:sz w:val="22"/>
          <w:szCs w:val="22"/>
        </w:rPr>
      </w:pPr>
      <w:r w:rsidRPr="00E14411">
        <w:rPr>
          <w:sz w:val="22"/>
          <w:szCs w:val="22"/>
        </w:rPr>
        <w:t>Na stronie 2 SWZ wymienione są mieszkania objęte przedmiotem zamówienia, nie ma wśród nich mieszkania nr 3 przy ul. Gramatyka 7, w przedmiarze również nie ma zakresu prac dla tego mieszkania. Według SWZ (str. 4) w zakresie jest również "wymiana osprzętu elektrycznego, tablicy TM oraz wykonanie pomiarów elektrycznych" dla mieszkania M3 przy ul. Gramatyka 7. Proszę potwierdzić, że prace mają obejmować mieszkanie nr 3 zarówno przy Gramatyka 7 jak i przy Gramatyka 7A oraz jeśli jest to prawda, to przedstawić przedmiar dla mieszkania M3 przy Gramatyka 7.</w:t>
      </w:r>
    </w:p>
    <w:p w14:paraId="146A9485" w14:textId="77777777" w:rsidR="00CE1006" w:rsidRPr="00CE1006" w:rsidRDefault="00CE1006" w:rsidP="00CE1006">
      <w:pPr>
        <w:pStyle w:val="NormalnyWeb"/>
        <w:spacing w:before="0" w:beforeAutospacing="0" w:after="0" w:afterAutospacing="0"/>
        <w:rPr>
          <w:sz w:val="22"/>
          <w:szCs w:val="22"/>
        </w:rPr>
      </w:pPr>
      <w:r w:rsidRPr="00CE1006">
        <w:rPr>
          <w:sz w:val="22"/>
          <w:szCs w:val="22"/>
        </w:rPr>
        <w:t>Zgodnie z zapisami SWZ:</w:t>
      </w:r>
    </w:p>
    <w:p w14:paraId="57D05F46" w14:textId="77777777" w:rsidR="00CE1006" w:rsidRPr="00CE1006" w:rsidRDefault="00CE1006" w:rsidP="00CE1006">
      <w:pPr>
        <w:pStyle w:val="NormalnyWeb"/>
        <w:spacing w:before="0" w:beforeAutospacing="0" w:after="0" w:afterAutospacing="0"/>
        <w:rPr>
          <w:sz w:val="22"/>
          <w:szCs w:val="22"/>
        </w:rPr>
      </w:pPr>
      <w:r w:rsidRPr="00CE1006">
        <w:rPr>
          <w:sz w:val="22"/>
          <w:szCs w:val="22"/>
        </w:rPr>
        <w:t>Przedmiotem zamówienia jest remont instalacji elektrycznych w lokalach mieszkalnych:</w:t>
      </w:r>
      <w:r w:rsidRPr="00CE1006">
        <w:rPr>
          <w:sz w:val="22"/>
          <w:szCs w:val="22"/>
        </w:rPr>
        <w:br/>
        <w:t>GRAMATYKA 7 - MIESZKANIE NR 4</w:t>
      </w:r>
    </w:p>
    <w:p w14:paraId="6FE3D9AB" w14:textId="77777777" w:rsidR="00CE1006" w:rsidRPr="00CE1006" w:rsidRDefault="00CE1006" w:rsidP="00CE1006">
      <w:pPr>
        <w:pStyle w:val="NormalnyWeb"/>
        <w:spacing w:before="0" w:beforeAutospacing="0" w:after="0" w:afterAutospacing="0"/>
        <w:rPr>
          <w:sz w:val="22"/>
          <w:szCs w:val="22"/>
        </w:rPr>
      </w:pPr>
      <w:r w:rsidRPr="00CE1006">
        <w:rPr>
          <w:sz w:val="22"/>
          <w:szCs w:val="22"/>
        </w:rPr>
        <w:t>GRAMATYKA 7 - MIESZKANIE NR 5</w:t>
      </w:r>
    </w:p>
    <w:p w14:paraId="13225BC7" w14:textId="77777777" w:rsidR="00CE1006" w:rsidRPr="00CE1006" w:rsidRDefault="00CE1006" w:rsidP="00CE1006">
      <w:pPr>
        <w:pStyle w:val="NormalnyWeb"/>
        <w:spacing w:before="0" w:beforeAutospacing="0" w:after="0" w:afterAutospacing="0"/>
        <w:rPr>
          <w:sz w:val="22"/>
          <w:szCs w:val="22"/>
        </w:rPr>
      </w:pPr>
      <w:r w:rsidRPr="00CE1006">
        <w:rPr>
          <w:sz w:val="22"/>
          <w:szCs w:val="22"/>
        </w:rPr>
        <w:t>GRAMATYKA 7A - MIESZKANIE NR 3</w:t>
      </w:r>
    </w:p>
    <w:p w14:paraId="28278F13" w14:textId="77777777" w:rsidR="00CE1006" w:rsidRPr="00CE1006" w:rsidRDefault="00CE1006" w:rsidP="00CE1006">
      <w:pPr>
        <w:pStyle w:val="NormalnyWeb"/>
        <w:spacing w:before="0" w:beforeAutospacing="0" w:after="0" w:afterAutospacing="0"/>
        <w:rPr>
          <w:sz w:val="22"/>
          <w:szCs w:val="22"/>
        </w:rPr>
      </w:pPr>
    </w:p>
    <w:p w14:paraId="10A8A512" w14:textId="77777777" w:rsidR="00CE1006" w:rsidRPr="00CE1006" w:rsidRDefault="00CE1006" w:rsidP="00CE1006">
      <w:pPr>
        <w:pStyle w:val="NormalnyWeb"/>
        <w:spacing w:before="0" w:beforeAutospacing="0" w:after="0" w:afterAutospacing="0"/>
        <w:rPr>
          <w:sz w:val="22"/>
          <w:szCs w:val="22"/>
        </w:rPr>
      </w:pPr>
      <w:r w:rsidRPr="00CE1006">
        <w:rPr>
          <w:sz w:val="22"/>
          <w:szCs w:val="22"/>
        </w:rPr>
        <w:t>Ponadto Zamawiający informuje, że:</w:t>
      </w:r>
    </w:p>
    <w:p w14:paraId="30D15CDC" w14:textId="77777777" w:rsidR="00CE1006" w:rsidRPr="00CE1006" w:rsidRDefault="00CE1006" w:rsidP="00CE1006">
      <w:pPr>
        <w:pStyle w:val="NormalnyWeb"/>
        <w:spacing w:before="0" w:beforeAutospacing="0" w:after="0" w:afterAutospacing="0"/>
        <w:rPr>
          <w:sz w:val="22"/>
          <w:szCs w:val="22"/>
        </w:rPr>
      </w:pPr>
      <w:r w:rsidRPr="00CE1006">
        <w:rPr>
          <w:sz w:val="22"/>
          <w:szCs w:val="22"/>
        </w:rPr>
        <w:t>W zakresie prac dla mieszkania</w:t>
      </w:r>
      <w:r w:rsidRPr="00CE1006">
        <w:rPr>
          <w:sz w:val="22"/>
          <w:szCs w:val="22"/>
          <w:u w:val="single"/>
        </w:rPr>
        <w:t xml:space="preserve"> M6</w:t>
      </w:r>
      <w:r w:rsidRPr="00CE1006">
        <w:rPr>
          <w:sz w:val="22"/>
          <w:szCs w:val="22"/>
        </w:rPr>
        <w:t xml:space="preserve"> przy ul. Gramatyka </w:t>
      </w:r>
      <w:r w:rsidRPr="00CE1006">
        <w:rPr>
          <w:sz w:val="22"/>
          <w:szCs w:val="22"/>
          <w:u w:val="single"/>
        </w:rPr>
        <w:t xml:space="preserve">7A </w:t>
      </w:r>
      <w:r w:rsidRPr="00CE1006">
        <w:rPr>
          <w:sz w:val="22"/>
          <w:szCs w:val="22"/>
        </w:rPr>
        <w:t>jest wymiana osprzętu elektrycznego, tablicy TM oraz wykonanie pomiarów elektrycznych.</w:t>
      </w:r>
    </w:p>
    <w:p w14:paraId="7926E3EC" w14:textId="3F82B51B" w:rsidR="00F208C4" w:rsidRPr="00CE1006" w:rsidRDefault="00F208C4" w:rsidP="00CE1006">
      <w:pPr>
        <w:pStyle w:val="NormalnyWeb"/>
        <w:spacing w:before="0" w:beforeAutospacing="0" w:after="0" w:afterAutospacing="0"/>
        <w:rPr>
          <w:sz w:val="22"/>
          <w:szCs w:val="22"/>
        </w:rPr>
      </w:pPr>
    </w:p>
    <w:p w14:paraId="79BD896F" w14:textId="43BFFA82" w:rsidR="00452C78" w:rsidRPr="00E14411" w:rsidRDefault="00452C78" w:rsidP="00452C78">
      <w:pPr>
        <w:jc w:val="both"/>
        <w:rPr>
          <w:sz w:val="22"/>
          <w:szCs w:val="22"/>
        </w:rPr>
      </w:pPr>
      <w:r w:rsidRPr="00E14411">
        <w:rPr>
          <w:sz w:val="22"/>
          <w:szCs w:val="22"/>
        </w:rPr>
        <w:t xml:space="preserve">Pytanie 2 </w:t>
      </w:r>
      <w:r w:rsidR="00466E95" w:rsidRPr="00E14411">
        <w:rPr>
          <w:sz w:val="22"/>
          <w:szCs w:val="22"/>
        </w:rPr>
        <w:t xml:space="preserve">Czy wszystkie lokale mieszkalne objęte zakresem prac w trakcie ich wykonywania będą niezamieszkałe? </w:t>
      </w:r>
    </w:p>
    <w:p w14:paraId="166D91CA" w14:textId="12D8CDE1" w:rsidR="00452C78" w:rsidRPr="00E14411" w:rsidRDefault="00452C78" w:rsidP="00452C78">
      <w:pPr>
        <w:jc w:val="both"/>
        <w:rPr>
          <w:sz w:val="22"/>
          <w:szCs w:val="22"/>
        </w:rPr>
      </w:pPr>
      <w:r w:rsidRPr="00E14411">
        <w:rPr>
          <w:sz w:val="22"/>
          <w:szCs w:val="22"/>
        </w:rPr>
        <w:t xml:space="preserve">Odp. </w:t>
      </w:r>
      <w:r w:rsidR="00E14411" w:rsidRPr="00E14411">
        <w:rPr>
          <w:sz w:val="22"/>
          <w:szCs w:val="22"/>
          <w:shd w:val="clear" w:color="auto" w:fill="FFFFFF"/>
        </w:rPr>
        <w:t>Wykonawca winien dokonać wyceny przedmiotu zamówienia z uwzględnieniem wykonywania prac na terenie zamieszkałych budynków i lokali mieszkalnych, co może wiązać się z utrudnieniami w miejscu wykonywania robót (Wykonawca musi uwzględniać ewentualne krótkotrwałe przerwy w wykonaniu prac, które nie będą mogły mieć wpływu na końcowy termin realizacji zamówienia);</w:t>
      </w:r>
    </w:p>
    <w:p w14:paraId="62DD6DC8" w14:textId="77777777" w:rsidR="00452C78" w:rsidRPr="00E14411" w:rsidRDefault="00452C78" w:rsidP="00452C78">
      <w:pPr>
        <w:jc w:val="both"/>
        <w:rPr>
          <w:sz w:val="22"/>
          <w:szCs w:val="22"/>
        </w:rPr>
      </w:pPr>
    </w:p>
    <w:p w14:paraId="5110D7D7" w14:textId="35C50855" w:rsidR="00452C78" w:rsidRPr="00E14411" w:rsidRDefault="00452C78" w:rsidP="00452C78">
      <w:pPr>
        <w:jc w:val="both"/>
        <w:rPr>
          <w:sz w:val="22"/>
          <w:szCs w:val="22"/>
        </w:rPr>
      </w:pPr>
      <w:r w:rsidRPr="00E14411">
        <w:rPr>
          <w:sz w:val="22"/>
          <w:szCs w:val="22"/>
        </w:rPr>
        <w:t xml:space="preserve">Pytanie 3 </w:t>
      </w:r>
      <w:r w:rsidR="00466E95" w:rsidRPr="00E14411">
        <w:rPr>
          <w:sz w:val="22"/>
          <w:szCs w:val="22"/>
        </w:rPr>
        <w:t xml:space="preserve">Proszę określić, czy tablice mieszkalne i teletechniczne mają być montowane podtynkowo czy natynkowo? </w:t>
      </w:r>
    </w:p>
    <w:p w14:paraId="2885D789" w14:textId="09155411" w:rsidR="00452C78" w:rsidRPr="00E14411" w:rsidRDefault="00452C78" w:rsidP="00452C78">
      <w:pPr>
        <w:jc w:val="both"/>
        <w:rPr>
          <w:sz w:val="22"/>
          <w:szCs w:val="22"/>
        </w:rPr>
      </w:pPr>
      <w:r w:rsidRPr="00E14411">
        <w:rPr>
          <w:sz w:val="22"/>
          <w:szCs w:val="22"/>
          <w:shd w:val="clear" w:color="auto" w:fill="FFFFFF"/>
        </w:rPr>
        <w:t xml:space="preserve">Odp. </w:t>
      </w:r>
      <w:r w:rsidR="00E14411" w:rsidRPr="00E14411">
        <w:rPr>
          <w:sz w:val="22"/>
          <w:szCs w:val="22"/>
          <w:shd w:val="clear" w:color="auto" w:fill="FFFFFF"/>
        </w:rPr>
        <w:t>Zgodnie z zapisami projektu tablice winny być montowane podtynkowo.</w:t>
      </w:r>
    </w:p>
    <w:p w14:paraId="4569680D" w14:textId="77777777" w:rsidR="00452C78" w:rsidRPr="00E14411" w:rsidRDefault="00452C78" w:rsidP="00452C78">
      <w:pPr>
        <w:jc w:val="both"/>
        <w:rPr>
          <w:sz w:val="22"/>
          <w:szCs w:val="22"/>
        </w:rPr>
      </w:pPr>
    </w:p>
    <w:p w14:paraId="2AB2E7CD" w14:textId="63C987BE" w:rsidR="00466E95" w:rsidRPr="00E14411" w:rsidRDefault="00452C78" w:rsidP="00452C78">
      <w:pPr>
        <w:jc w:val="both"/>
        <w:rPr>
          <w:sz w:val="22"/>
          <w:szCs w:val="22"/>
        </w:rPr>
      </w:pPr>
      <w:r w:rsidRPr="00E14411">
        <w:rPr>
          <w:sz w:val="22"/>
          <w:szCs w:val="22"/>
        </w:rPr>
        <w:lastRenderedPageBreak/>
        <w:t xml:space="preserve">Pytanie 4 </w:t>
      </w:r>
      <w:r w:rsidR="00466E95" w:rsidRPr="00E14411">
        <w:rPr>
          <w:sz w:val="22"/>
          <w:szCs w:val="22"/>
        </w:rPr>
        <w:t>Ponadto proszę określić ich rozmiar tzn. 2x18/1x18 modułów. Na rysunkach (TM - 1x18 modułów) są inne wymiary niż w Wytycznych określonych przez Dział Elektryczny AGH (2x18 mod.)</w:t>
      </w:r>
    </w:p>
    <w:p w14:paraId="5F30EAC4" w14:textId="6D9F7C6D" w:rsidR="006D4AB3" w:rsidRPr="006A5DF1" w:rsidRDefault="00452C78" w:rsidP="00E14411">
      <w:pPr>
        <w:jc w:val="both"/>
        <w:rPr>
          <w:sz w:val="22"/>
          <w:szCs w:val="22"/>
        </w:rPr>
      </w:pPr>
      <w:r w:rsidRPr="00E14411">
        <w:rPr>
          <w:sz w:val="22"/>
          <w:szCs w:val="22"/>
          <w:shd w:val="clear" w:color="auto" w:fill="FFFFFF"/>
        </w:rPr>
        <w:t xml:space="preserve">Odp. </w:t>
      </w:r>
      <w:r w:rsidR="00E14411" w:rsidRPr="00E14411">
        <w:rPr>
          <w:color w:val="000000"/>
          <w:sz w:val="22"/>
          <w:szCs w:val="22"/>
          <w:shd w:val="clear" w:color="auto" w:fill="FFFFFF"/>
        </w:rPr>
        <w:t>Ze względu na wymaganą rezerwę miejsca do wyceny należy przyjąć zgodnie z zapisami punktu 5 - Warunków technicznych nr DTE.223-1-2-21/20 - 2x18mod</w:t>
      </w:r>
      <w:r w:rsidRPr="00E14411">
        <w:rPr>
          <w:sz w:val="22"/>
          <w:szCs w:val="22"/>
          <w:shd w:val="clear" w:color="auto" w:fill="FFFFFF"/>
        </w:rPr>
        <w:t>.</w:t>
      </w:r>
    </w:p>
    <w:sectPr w:rsidR="006D4AB3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5C493A" w14:textId="77777777" w:rsidR="00425205" w:rsidRDefault="00425205">
      <w:r>
        <w:separator/>
      </w:r>
    </w:p>
  </w:endnote>
  <w:endnote w:type="continuationSeparator" w:id="0">
    <w:p w14:paraId="1DB6DC61" w14:textId="77777777" w:rsidR="00425205" w:rsidRDefault="004252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11FD12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82654C8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6864AC" w14:textId="77777777" w:rsidR="006D4AB3" w:rsidRDefault="00CE1006">
    <w:pPr>
      <w:pStyle w:val="Stopka"/>
      <w:tabs>
        <w:tab w:val="clear" w:pos="4536"/>
      </w:tabs>
      <w:jc w:val="center"/>
    </w:pPr>
    <w:r>
      <w:rPr>
        <w:noProof/>
      </w:rPr>
      <w:pict w14:anchorId="0A38B853">
        <v:line id="_x0000_s2049" style="position:absolute;left:0;text-align:left;z-index:251657728" from="-3.85pt,8.75pt" to="455.15pt,8.75pt"/>
      </w:pict>
    </w:r>
  </w:p>
  <w:p w14:paraId="6AEAE63C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C1D5DE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33697D6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06BE60D" w14:textId="77777777" w:rsidR="006D4AB3" w:rsidRDefault="006D4AB3">
    <w:pPr>
      <w:pStyle w:val="Stopka"/>
      <w:tabs>
        <w:tab w:val="clear" w:pos="4536"/>
        <w:tab w:val="left" w:pos="6237"/>
      </w:tabs>
    </w:pPr>
  </w:p>
  <w:p w14:paraId="06655D7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AEF463" w14:textId="77777777" w:rsidR="00425205" w:rsidRDefault="00425205">
      <w:r>
        <w:separator/>
      </w:r>
    </w:p>
  </w:footnote>
  <w:footnote w:type="continuationSeparator" w:id="0">
    <w:p w14:paraId="7A9AF39C" w14:textId="77777777" w:rsidR="00425205" w:rsidRDefault="004252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C4EEAB" w14:textId="77777777" w:rsidR="00B9689B" w:rsidRDefault="00B9689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A96650" w14:textId="77777777" w:rsidR="00B9689B" w:rsidRDefault="00B9689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E6E5C0" w14:textId="77777777" w:rsidR="00B9689B" w:rsidRDefault="00B9689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784C480A"/>
    <w:multiLevelType w:val="hybridMultilevel"/>
    <w:tmpl w:val="8670E7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25205"/>
    <w:rsid w:val="00031374"/>
    <w:rsid w:val="000A1097"/>
    <w:rsid w:val="000E2A8F"/>
    <w:rsid w:val="0012774F"/>
    <w:rsid w:val="00144B7A"/>
    <w:rsid w:val="00180C6E"/>
    <w:rsid w:val="0029606A"/>
    <w:rsid w:val="002D3DCC"/>
    <w:rsid w:val="00425205"/>
    <w:rsid w:val="00452C78"/>
    <w:rsid w:val="00466E95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A55583"/>
    <w:rsid w:val="00A905AC"/>
    <w:rsid w:val="00B9689B"/>
    <w:rsid w:val="00BA6584"/>
    <w:rsid w:val="00BE4DBD"/>
    <w:rsid w:val="00BE7BFD"/>
    <w:rsid w:val="00C370F2"/>
    <w:rsid w:val="00C44EEC"/>
    <w:rsid w:val="00CE1006"/>
    <w:rsid w:val="00D22FFA"/>
    <w:rsid w:val="00D8461B"/>
    <w:rsid w:val="00D915F2"/>
    <w:rsid w:val="00DF32E8"/>
    <w:rsid w:val="00DF53CA"/>
    <w:rsid w:val="00E14411"/>
    <w:rsid w:val="00E21B49"/>
    <w:rsid w:val="00E2789F"/>
    <w:rsid w:val="00E72428"/>
    <w:rsid w:val="00E74BC3"/>
    <w:rsid w:val="00EA14B3"/>
    <w:rsid w:val="00EA416E"/>
    <w:rsid w:val="00F208C4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D26BDAB"/>
  <w15:chartTrackingRefBased/>
  <w15:docId w15:val="{D7FF4C68-A021-4E33-B247-7A1F07F8F2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F208C4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9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96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2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386</Words>
  <Characters>2343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4</cp:revision>
  <cp:lastPrinted>2021-09-06T09:33:00Z</cp:lastPrinted>
  <dcterms:created xsi:type="dcterms:W3CDTF">2021-09-06T12:36:00Z</dcterms:created>
  <dcterms:modified xsi:type="dcterms:W3CDTF">2021-09-06T13:10:00Z</dcterms:modified>
</cp:coreProperties>
</file>