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7BE4A97D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25A8A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56A70AA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425A8A">
        <w:rPr>
          <w:b/>
          <w:sz w:val="22"/>
          <w:szCs w:val="22"/>
        </w:rPr>
        <w:t>46</w:t>
      </w:r>
      <w:r w:rsidR="00916A1E" w:rsidRPr="00916A1E">
        <w:rPr>
          <w:b/>
          <w:sz w:val="22"/>
          <w:szCs w:val="22"/>
        </w:rPr>
        <w:t>/2021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46CCF150" w:rsidR="006E0FAA" w:rsidRPr="005E622E" w:rsidRDefault="00916A1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16A1E">
        <w:rPr>
          <w:b/>
          <w:sz w:val="22"/>
          <w:szCs w:val="22"/>
        </w:rPr>
        <w:t xml:space="preserve">Zakup i dostawa </w:t>
      </w:r>
      <w:r w:rsidR="00425A8A">
        <w:rPr>
          <w:b/>
          <w:sz w:val="22"/>
          <w:szCs w:val="22"/>
        </w:rPr>
        <w:t>opatrunków jałowych</w:t>
      </w:r>
      <w:r w:rsidR="00D305C3">
        <w:rPr>
          <w:b/>
          <w:sz w:val="22"/>
          <w:szCs w:val="22"/>
        </w:rPr>
        <w:t xml:space="preserve"> II</w:t>
      </w:r>
      <w:r w:rsidRPr="00916A1E">
        <w:rPr>
          <w:b/>
          <w:sz w:val="22"/>
          <w:szCs w:val="22"/>
        </w:rPr>
        <w:t>I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5A8A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16A1E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3</cp:revision>
  <cp:lastPrinted>2010-01-07T09:39:00Z</cp:lastPrinted>
  <dcterms:created xsi:type="dcterms:W3CDTF">2021-07-06T08:08:00Z</dcterms:created>
  <dcterms:modified xsi:type="dcterms:W3CDTF">2021-10-14T10:52:00Z</dcterms:modified>
</cp:coreProperties>
</file>