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3A04A08C"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Pr="007D02D7">
        <w:rPr>
          <w:b/>
          <w:bCs/>
          <w:sz w:val="24"/>
          <w:szCs w:val="24"/>
          <w:lang w:val="pl-PL"/>
        </w:rPr>
        <w:t>podstawowy</w:t>
      </w:r>
      <w:r w:rsidR="00154580">
        <w:rPr>
          <w:b/>
          <w:bCs/>
          <w:sz w:val="24"/>
          <w:szCs w:val="24"/>
          <w:lang w:val="pl-PL"/>
        </w:rPr>
        <w:t>m</w:t>
      </w:r>
      <w:r w:rsidRPr="007D02D7">
        <w:rPr>
          <w:b/>
          <w:bCs/>
          <w:sz w:val="24"/>
          <w:szCs w:val="24"/>
          <w:lang w:val="pl-PL"/>
        </w:rPr>
        <w:t xml:space="preserve"> bez negocjacji</w:t>
      </w:r>
      <w:r w:rsidRPr="007D02D7">
        <w:rPr>
          <w:sz w:val="24"/>
          <w:szCs w:val="24"/>
          <w:lang w:val="pl-PL"/>
        </w:rPr>
        <w:t xml:space="preserve">, o którym mowa w art. 275 pkt 1 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06C05271"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CA5CF0" w:rsidRPr="00CA5CF0">
        <w:rPr>
          <w:b/>
          <w:bCs/>
          <w:sz w:val="24"/>
          <w:lang w:val="pl-PL"/>
        </w:rPr>
        <w:t xml:space="preserve">Dostawa </w:t>
      </w:r>
      <w:r w:rsidR="009A1F17" w:rsidRPr="009A1F17">
        <w:rPr>
          <w:b/>
          <w:bCs/>
          <w:sz w:val="24"/>
          <w:lang w:val="pl-PL"/>
        </w:rPr>
        <w:t xml:space="preserve">oscyloskopu pomiarowego </w:t>
      </w:r>
      <w:r w:rsidR="009A1F17">
        <w:rPr>
          <w:b/>
          <w:bCs/>
          <w:sz w:val="24"/>
          <w:lang w:val="pl-PL"/>
        </w:rPr>
        <w:br/>
      </w:r>
      <w:r w:rsidR="009A1F17" w:rsidRPr="009A1F17">
        <w:rPr>
          <w:b/>
          <w:bCs/>
          <w:sz w:val="24"/>
          <w:lang w:val="pl-PL"/>
        </w:rPr>
        <w:t>z wbudowanym generatorem - KC-</w:t>
      </w:r>
      <w:proofErr w:type="spellStart"/>
      <w:r w:rsidR="009A1F17" w:rsidRPr="009A1F17">
        <w:rPr>
          <w:b/>
          <w:bCs/>
          <w:sz w:val="24"/>
          <w:lang w:val="pl-PL"/>
        </w:rPr>
        <w:t>zp</w:t>
      </w:r>
      <w:proofErr w:type="spellEnd"/>
      <w:r w:rsidR="009A1F17" w:rsidRPr="009A1F17">
        <w:rPr>
          <w:b/>
          <w:bCs/>
          <w:sz w:val="24"/>
          <w:lang w:val="pl-PL"/>
        </w:rPr>
        <w:t>. 272-585/21</w:t>
      </w:r>
      <w:r w:rsidR="00375D0C">
        <w:rPr>
          <w:b/>
          <w:sz w:val="22"/>
          <w:szCs w:val="22"/>
        </w:rPr>
        <w:t>.</w:t>
      </w:r>
    </w:p>
    <w:bookmarkEnd w:id="0"/>
    <w:p w14:paraId="6EF30520" w14:textId="7C12CCF8" w:rsidR="00E41B84" w:rsidRPr="00F821F0" w:rsidRDefault="007D02D7" w:rsidP="00F821F0">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3A7E85">
        <w:rPr>
          <w:rFonts w:ascii="Times New Roman" w:hAnsi="Times New Roman"/>
          <w:szCs w:val="24"/>
        </w:rPr>
        <w:t>(</w:t>
      </w:r>
      <w:r w:rsidRPr="003A7E85">
        <w:rPr>
          <w:rFonts w:ascii="Times New Roman" w:hAnsi="Times New Roman"/>
          <w:i/>
          <w:szCs w:val="24"/>
        </w:rPr>
        <w:t>załącznik: nr 1, ofercie Sprzedawcy nr............., specyfikacji  istotnych warunków zamówienia),</w:t>
      </w:r>
      <w:r w:rsidRPr="003A7E85">
        <w:rPr>
          <w:rFonts w:ascii="Times New Roman" w:hAnsi="Times New Roman"/>
          <w:szCs w:val="24"/>
        </w:rPr>
        <w:t xml:space="preserve"> który stanowi integralną część niniejszej umowy.</w:t>
      </w: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44B7F3B9" w:rsidR="007D02D7" w:rsidRP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dni od daty podpisania umowy</w:t>
      </w:r>
      <w:r w:rsidRPr="007D02D7">
        <w:rPr>
          <w:rFonts w:ascii="Times New Roman" w:hAnsi="Times New Roman"/>
          <w:szCs w:val="24"/>
        </w:rPr>
        <w:t xml:space="preserve"> do siedziby Kupującego.</w:t>
      </w:r>
    </w:p>
    <w:p w14:paraId="09F699B4" w14:textId="77777777" w:rsidR="007D02D7" w:rsidRP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54734576" w14:textId="784E3CC7"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4952AD27" w14:textId="77777777" w:rsidR="00154580" w:rsidRDefault="00154580" w:rsidP="007D02D7">
      <w:pPr>
        <w:pStyle w:val="Tekstpodstawowy"/>
        <w:spacing w:line="240" w:lineRule="auto"/>
        <w:ind w:right="-47"/>
        <w:jc w:val="center"/>
        <w:rPr>
          <w:rFonts w:ascii="Times New Roman" w:hAnsi="Times New Roman"/>
          <w:color w:val="000000" w:themeColor="text1"/>
          <w:szCs w:val="24"/>
        </w:rPr>
      </w:pPr>
    </w:p>
    <w:p w14:paraId="653CAD1C" w14:textId="2F5775E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4A1FBDA9"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 xml:space="preserve">Strony ustalają cenę netto za przedmiot umowy szczegółowo określony w § 1 </w:t>
      </w:r>
      <w:r w:rsidR="00154580">
        <w:rPr>
          <w:rFonts w:ascii="Times New Roman" w:hAnsi="Times New Roman"/>
          <w:szCs w:val="24"/>
        </w:rPr>
        <w:br/>
      </w:r>
      <w:r w:rsidRPr="007D02D7">
        <w:rPr>
          <w:rFonts w:ascii="Times New Roman" w:hAnsi="Times New Roman"/>
          <w:szCs w:val="24"/>
        </w:rPr>
        <w:t>na  kwotę...........................</w:t>
      </w:r>
      <w:r w:rsidRPr="007D02D7">
        <w:rPr>
          <w:rFonts w:ascii="Times New Roman" w:hAnsi="Times New Roman"/>
          <w:i/>
          <w:szCs w:val="24"/>
        </w:rPr>
        <w:t>(słownie....................................................................................)</w:t>
      </w:r>
    </w:p>
    <w:p w14:paraId="582BFEAB"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p>
    <w:p w14:paraId="2AD5C8A7" w14:textId="135E1185"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lastRenderedPageBreak/>
        <w:t>i ubezpieczenie, załadunek, wyładunek, dokumentację niezbędną do normalnego  użytkowania, konserwacji i naprawy przedmiotu umowy</w:t>
      </w:r>
      <w:r w:rsidR="003A7E85">
        <w:rPr>
          <w:rFonts w:ascii="Times New Roman" w:hAnsi="Times New Roman"/>
          <w:szCs w:val="24"/>
        </w:rPr>
        <w:t>.</w:t>
      </w:r>
    </w:p>
    <w:p w14:paraId="128A3ABB" w14:textId="77777777" w:rsidR="00CE3350" w:rsidRDefault="00CE3350" w:rsidP="007D02D7">
      <w:pPr>
        <w:pStyle w:val="Tekstpodstawowy"/>
        <w:spacing w:line="240" w:lineRule="auto"/>
        <w:ind w:right="-47"/>
        <w:jc w:val="center"/>
        <w:rPr>
          <w:rFonts w:ascii="Times New Roman" w:hAnsi="Times New Roman"/>
          <w:b/>
          <w:szCs w:val="24"/>
        </w:rPr>
      </w:pPr>
    </w:p>
    <w:p w14:paraId="44D2DE57" w14:textId="4CD7EC1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3EBBDEED"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154580">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6AD35154"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650514D5" w14:textId="77777777" w:rsidR="00CE3350" w:rsidRDefault="00CE3350" w:rsidP="007D02D7">
      <w:pPr>
        <w:pStyle w:val="Tekstpodstawowy"/>
        <w:spacing w:line="240" w:lineRule="auto"/>
        <w:ind w:right="-47"/>
        <w:jc w:val="center"/>
        <w:rPr>
          <w:rFonts w:ascii="Times New Roman" w:hAnsi="Times New Roman"/>
          <w:b/>
          <w:szCs w:val="24"/>
        </w:rPr>
      </w:pPr>
    </w:p>
    <w:p w14:paraId="37D031AB" w14:textId="5BFBC6C3"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5C66F823"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w:t>
      </w:r>
      <w:r w:rsidR="00BA1E94">
        <w:rPr>
          <w:rFonts w:ascii="Times New Roman" w:hAnsi="Times New Roman"/>
          <w:szCs w:val="24"/>
        </w:rPr>
        <w:t xml:space="preserve"> </w:t>
      </w:r>
      <w:r w:rsidRPr="007D02D7">
        <w:rPr>
          <w:rFonts w:ascii="Times New Roman" w:hAnsi="Times New Roman"/>
          <w:szCs w:val="24"/>
        </w:rPr>
        <w:t>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2011D015" w14:textId="77777777" w:rsidR="00CE3350" w:rsidRDefault="00CE3350" w:rsidP="007D02D7">
      <w:pPr>
        <w:pStyle w:val="Tekstpodstawowy"/>
        <w:spacing w:line="240" w:lineRule="auto"/>
        <w:ind w:left="340" w:right="-47"/>
        <w:jc w:val="center"/>
        <w:rPr>
          <w:rFonts w:ascii="Times New Roman" w:hAnsi="Times New Roman"/>
          <w:b/>
          <w:szCs w:val="24"/>
        </w:rPr>
      </w:pPr>
    </w:p>
    <w:p w14:paraId="0C000C30" w14:textId="0EFD2219"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6</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7D02D7">
        <w:rPr>
          <w:rFonts w:ascii="Times New Roman" w:eastAsia="Calibri" w:hAnsi="Times New Roman"/>
          <w:color w:val="000000"/>
          <w:szCs w:val="24"/>
          <w:lang w:eastAsia="en-US"/>
        </w:rPr>
        <w:lastRenderedPageBreak/>
        <w:t xml:space="preserve">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7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4863FE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Powyższe przepisy nie będą miały zastosowania wobec informacji powszechnie znanych </w:t>
      </w:r>
      <w:r w:rsidR="00154580">
        <w:rPr>
          <w:rFonts w:ascii="Times New Roman" w:hAnsi="Times New Roman"/>
          <w:szCs w:val="24"/>
        </w:rPr>
        <w:br/>
      </w:r>
      <w:r w:rsidRPr="007D02D7">
        <w:rPr>
          <w:rFonts w:ascii="Times New Roman" w:hAnsi="Times New Roman"/>
          <w:szCs w:val="24"/>
        </w:rPr>
        <w:t>lub opublikowanych oraz w przypadku żądania ich ujawnienia przez uprawniony organ.</w:t>
      </w:r>
    </w:p>
    <w:p w14:paraId="6FE9B564" w14:textId="77777777" w:rsidR="00CE3350" w:rsidRDefault="00CE3350" w:rsidP="007D02D7">
      <w:pPr>
        <w:pStyle w:val="Tekstpodstawowy"/>
        <w:spacing w:line="240" w:lineRule="auto"/>
        <w:ind w:left="360" w:right="-47"/>
        <w:jc w:val="center"/>
        <w:rPr>
          <w:rFonts w:ascii="Times New Roman" w:hAnsi="Times New Roman"/>
          <w:b/>
          <w:szCs w:val="24"/>
        </w:rPr>
      </w:pPr>
    </w:p>
    <w:p w14:paraId="43891726" w14:textId="16DE798C"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8</w:t>
      </w:r>
    </w:p>
    <w:p w14:paraId="7D49D927" w14:textId="3E62D926"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w:t>
      </w:r>
      <w:r w:rsidR="00BA1E94">
        <w:rPr>
          <w:sz w:val="24"/>
          <w:szCs w:val="24"/>
          <w:lang w:val="pl-PL"/>
        </w:rPr>
        <w:t>e</w:t>
      </w:r>
      <w:r w:rsidRPr="007D02D7">
        <w:rPr>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19024E74"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4D4DB1">
        <w:rPr>
          <w:bCs/>
          <w:sz w:val="24"/>
          <w:szCs w:val="24"/>
          <w:lang w:val="pl-PL" w:eastAsia="en-US"/>
        </w:rPr>
        <w:t>48 h</w:t>
      </w:r>
      <w:r w:rsidRPr="007D02D7">
        <w:rPr>
          <w:bCs/>
          <w:sz w:val="24"/>
          <w:szCs w:val="24"/>
          <w:lang w:val="pl-PL" w:eastAsia="en-US"/>
        </w:rPr>
        <w:t xml:space="preserve"> od momentu zgłoszenia, czas naprawy nie dłuższy niż </w:t>
      </w:r>
      <w:r w:rsidR="00FD04B9">
        <w:rPr>
          <w:bCs/>
          <w:sz w:val="24"/>
          <w:szCs w:val="24"/>
          <w:lang w:val="pl-PL" w:eastAsia="en-US"/>
        </w:rPr>
        <w:t>14</w:t>
      </w:r>
      <w:r w:rsidRPr="007D02D7">
        <w:rPr>
          <w:bCs/>
          <w:sz w:val="24"/>
          <w:szCs w:val="24"/>
          <w:lang w:val="pl-PL" w:eastAsia="en-US"/>
        </w:rPr>
        <w:t xml:space="preserve"> dni od momentu zgłoszenia.</w:t>
      </w:r>
    </w:p>
    <w:p w14:paraId="67FF3D01" w14:textId="3F26094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Wszelkie zgłoszenia usterek (wad) będą przekazywane Sprzedawcy faksem </w:t>
      </w:r>
      <w:r w:rsidR="00154580">
        <w:rPr>
          <w:bCs/>
          <w:sz w:val="24"/>
          <w:szCs w:val="24"/>
          <w:lang w:val="pl-PL" w:eastAsia="en-US"/>
        </w:rPr>
        <w:br/>
      </w:r>
      <w:r w:rsidRPr="007D02D7">
        <w:rPr>
          <w:bCs/>
          <w:sz w:val="24"/>
          <w:szCs w:val="24"/>
          <w:lang w:val="pl-PL" w:eastAsia="en-US"/>
        </w:rPr>
        <w:t>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lastRenderedPageBreak/>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2716AF4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9</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8310CF5"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10</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386EC9CF"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t>
      </w:r>
      <w:r w:rsidR="00BA1E94">
        <w:rPr>
          <w:sz w:val="24"/>
          <w:szCs w:val="24"/>
          <w:lang w:val="pl-PL"/>
        </w:rPr>
        <w:br/>
      </w:r>
      <w:r w:rsidRPr="007D02D7">
        <w:rPr>
          <w:sz w:val="24"/>
          <w:szCs w:val="24"/>
          <w:lang w:val="pl-PL"/>
        </w:rPr>
        <w:t xml:space="preserve">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02463CD6"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 przypadku zmiany, o której mowa w ust. 3 pkt. </w:t>
      </w:r>
      <w:r w:rsidR="009A1702">
        <w:rPr>
          <w:kern w:val="2"/>
          <w:sz w:val="24"/>
          <w:szCs w:val="24"/>
          <w:lang w:val="pl-PL"/>
        </w:rPr>
        <w:t>b</w:t>
      </w:r>
      <w:r w:rsidRPr="007D02D7">
        <w:rPr>
          <w:kern w:val="2"/>
          <w:sz w:val="24"/>
          <w:szCs w:val="24"/>
          <w:lang w:val="pl-PL"/>
        </w:rPr>
        <w:t>),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E9261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§11</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t xml:space="preserve">Wykonawca może posługiwać się podwykonawcami, przy czym za ich działanie ponosi odpowiedzialność, na zasadach określonych Umową, jak za działanie własne.                               </w:t>
      </w:r>
    </w:p>
    <w:p w14:paraId="0D4FF920" w14:textId="77777777" w:rsidR="00CE3350" w:rsidRDefault="00CE3350" w:rsidP="007D02D7">
      <w:pPr>
        <w:jc w:val="center"/>
        <w:rPr>
          <w:b/>
          <w:sz w:val="24"/>
          <w:szCs w:val="24"/>
          <w:lang w:val="pl-PL"/>
        </w:rPr>
      </w:pPr>
    </w:p>
    <w:p w14:paraId="503E4B99" w14:textId="77777777" w:rsidR="00CE3350" w:rsidRDefault="00CE3350" w:rsidP="007D02D7">
      <w:pPr>
        <w:jc w:val="center"/>
        <w:rPr>
          <w:b/>
          <w:sz w:val="24"/>
          <w:szCs w:val="24"/>
          <w:lang w:val="pl-PL"/>
        </w:rPr>
      </w:pPr>
    </w:p>
    <w:p w14:paraId="7DA01A0E" w14:textId="5014FD17" w:rsidR="007D02D7" w:rsidRPr="007D02D7" w:rsidRDefault="007D02D7" w:rsidP="007D02D7">
      <w:pPr>
        <w:jc w:val="center"/>
        <w:rPr>
          <w:b/>
          <w:sz w:val="24"/>
          <w:szCs w:val="24"/>
          <w:lang w:val="pl-PL"/>
        </w:rPr>
      </w:pPr>
      <w:r w:rsidRPr="007D02D7">
        <w:rPr>
          <w:b/>
          <w:sz w:val="24"/>
          <w:szCs w:val="24"/>
          <w:lang w:val="pl-PL"/>
        </w:rPr>
        <w:lastRenderedPageBreak/>
        <w:t>§12</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6B528F0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§13</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144DCB8B"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§14</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§15</w:t>
      </w:r>
    </w:p>
    <w:p w14:paraId="0010212F" w14:textId="313FA24B"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Umowę sporządzono w 2 jednobrzmiących egzemplarzach po 1 dla każdej ze stron.</w:t>
      </w:r>
    </w:p>
    <w:p w14:paraId="7141F07C" w14:textId="77777777" w:rsidR="00154580" w:rsidRPr="007D02D7" w:rsidRDefault="00154580" w:rsidP="007D02D7">
      <w:pPr>
        <w:pStyle w:val="Tekstpodstawowy"/>
        <w:spacing w:line="240" w:lineRule="auto"/>
        <w:ind w:right="-47"/>
        <w:jc w:val="both"/>
        <w:rPr>
          <w:rFonts w:ascii="Times New Roman" w:hAnsi="Times New Roman"/>
          <w:b/>
          <w:szCs w:val="24"/>
        </w:rPr>
      </w:pPr>
    </w:p>
    <w:p w14:paraId="05D5A5AD" w14:textId="77777777" w:rsidR="007D02D7" w:rsidRPr="007D02D7" w:rsidRDefault="007D02D7" w:rsidP="007D02D7">
      <w:pPr>
        <w:pStyle w:val="Tekstpodstawowy2"/>
        <w:spacing w:line="240" w:lineRule="auto"/>
        <w:ind w:right="-47"/>
        <w:rPr>
          <w:sz w:val="24"/>
          <w:szCs w:val="24"/>
        </w:rPr>
      </w:pPr>
    </w:p>
    <w:p w14:paraId="0D2E68AC" w14:textId="77777777" w:rsidR="00BA1E94" w:rsidRDefault="007D02D7" w:rsidP="007D02D7">
      <w:pPr>
        <w:pStyle w:val="Tekstpodstawowy2"/>
        <w:spacing w:line="240" w:lineRule="auto"/>
        <w:ind w:right="-47"/>
        <w:rPr>
          <w:b/>
          <w:sz w:val="24"/>
          <w:szCs w:val="24"/>
        </w:rPr>
      </w:pPr>
      <w:r w:rsidRPr="007D02D7">
        <w:rPr>
          <w:b/>
          <w:sz w:val="24"/>
          <w:szCs w:val="24"/>
        </w:rPr>
        <w:t xml:space="preserve">  </w:t>
      </w:r>
    </w:p>
    <w:p w14:paraId="704187A8" w14:textId="57F8A144" w:rsidR="007D02D7" w:rsidRPr="007D02D7" w:rsidRDefault="00BA1E94" w:rsidP="007D02D7">
      <w:pPr>
        <w:pStyle w:val="Tekstpodstawowy2"/>
        <w:spacing w:line="240" w:lineRule="auto"/>
        <w:ind w:right="-47"/>
        <w:rPr>
          <w:b/>
          <w:sz w:val="24"/>
          <w:szCs w:val="24"/>
        </w:rPr>
      </w:pPr>
      <w:r>
        <w:rPr>
          <w:b/>
          <w:sz w:val="24"/>
          <w:szCs w:val="24"/>
        </w:rPr>
        <w:t xml:space="preserve">   </w:t>
      </w:r>
      <w:r w:rsidR="007D02D7"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7D02D7" w:rsidRDefault="007D02D7" w:rsidP="007D02D7">
      <w:pPr>
        <w:pStyle w:val="Zwykytekst"/>
        <w:tabs>
          <w:tab w:val="left" w:pos="7050"/>
        </w:tabs>
        <w:rPr>
          <w:rFonts w:ascii="Times New Roman" w:hAnsi="Times New Roman" w:cs="Times New Roman"/>
          <w:sz w:val="24"/>
          <w:szCs w:val="24"/>
          <w:lang w:val="pl-PL"/>
        </w:rPr>
      </w:pPr>
      <w:r w:rsidRPr="007D02D7">
        <w:rPr>
          <w:rFonts w:ascii="Times New Roman" w:hAnsi="Times New Roman" w:cs="Times New Roman"/>
          <w:sz w:val="24"/>
          <w:szCs w:val="24"/>
          <w:lang w:val="pl-PL"/>
        </w:rPr>
        <w:t xml:space="preserve">                (data i podpis)</w:t>
      </w:r>
      <w:r w:rsidRPr="007D02D7">
        <w:rPr>
          <w:rFonts w:ascii="Times New Roman" w:hAnsi="Times New Roman" w:cs="Times New Roman"/>
          <w:sz w:val="24"/>
          <w:szCs w:val="24"/>
          <w:lang w:val="pl-PL"/>
        </w:rPr>
        <w:tab/>
        <w:t>(data i podpis)</w:t>
      </w:r>
    </w:p>
    <w:p w14:paraId="1D5E7006" w14:textId="77777777" w:rsidR="007D02D7" w:rsidRPr="007D02D7" w:rsidRDefault="007D02D7" w:rsidP="007D02D7">
      <w:pPr>
        <w:rPr>
          <w:sz w:val="24"/>
          <w:szCs w:val="24"/>
          <w:lang w:val="pl-PL"/>
        </w:rPr>
      </w:pPr>
    </w:p>
    <w:p w14:paraId="4AFC545F" w14:textId="77777777" w:rsidR="007D02D7" w:rsidRPr="007D02D7" w:rsidRDefault="007D02D7" w:rsidP="007D02D7">
      <w:pPr>
        <w:rPr>
          <w:sz w:val="24"/>
          <w:szCs w:val="24"/>
          <w:lang w:val="pl-PL"/>
        </w:rPr>
      </w:pPr>
    </w:p>
    <w:p w14:paraId="2968246F" w14:textId="77777777" w:rsidR="007D02D7" w:rsidRPr="007D02D7" w:rsidRDefault="007D02D7" w:rsidP="00E874DC">
      <w:pPr>
        <w:spacing w:before="48" w:line="240" w:lineRule="atLeast"/>
        <w:jc w:val="right"/>
        <w:rPr>
          <w:b/>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4F021" w14:textId="77777777" w:rsidR="009151B6" w:rsidRDefault="009151B6">
      <w:r>
        <w:separator/>
      </w:r>
    </w:p>
  </w:endnote>
  <w:endnote w:type="continuationSeparator" w:id="0">
    <w:p w14:paraId="669C4846" w14:textId="77777777" w:rsidR="009151B6" w:rsidRDefault="00915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FC410" w14:textId="77777777" w:rsidR="009151B6" w:rsidRDefault="009151B6">
      <w:r>
        <w:separator/>
      </w:r>
    </w:p>
  </w:footnote>
  <w:footnote w:type="continuationSeparator" w:id="0">
    <w:p w14:paraId="3514E19D" w14:textId="77777777" w:rsidR="009151B6" w:rsidRDefault="00915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495799A"/>
    <w:multiLevelType w:val="hybridMultilevel"/>
    <w:tmpl w:val="3EBCFCC6"/>
    <w:lvl w:ilvl="0" w:tplc="BBD0A474">
      <w:start w:val="1"/>
      <w:numFmt w:val="decimal"/>
      <w:lvlText w:val="%1."/>
      <w:lvlJc w:val="left"/>
      <w:pPr>
        <w:ind w:left="720" w:hanging="360"/>
      </w:pPr>
      <w:rPr>
        <w:rFonts w:ascii="Arial" w:eastAsia="Times New Roman" w:hAnsi="Arial" w:cs="Arial"/>
        <w:lang w:val="en-U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28"/>
  </w:num>
  <w:num w:numId="10">
    <w:abstractNumId w:val="17"/>
  </w:num>
  <w:num w:numId="11">
    <w:abstractNumId w:val="3"/>
  </w:num>
  <w:num w:numId="12">
    <w:abstractNumId w:val="5"/>
  </w:num>
  <w:num w:numId="13">
    <w:abstractNumId w:val="8"/>
  </w:num>
  <w:num w:numId="14">
    <w:abstractNumId w:val="29"/>
  </w:num>
  <w:num w:numId="15">
    <w:abstractNumId w:val="7"/>
  </w:num>
  <w:num w:numId="16">
    <w:abstractNumId w:val="4"/>
  </w:num>
  <w:num w:numId="17">
    <w:abstractNumId w:val="26"/>
  </w:num>
  <w:num w:numId="18">
    <w:abstractNumId w:val="18"/>
  </w:num>
  <w:num w:numId="19">
    <w:abstractNumId w:val="13"/>
  </w:num>
  <w:num w:numId="20">
    <w:abstractNumId w:val="16"/>
  </w:num>
  <w:num w:numId="21">
    <w:abstractNumId w:val="12"/>
  </w:num>
  <w:num w:numId="22">
    <w:abstractNumId w:val="0"/>
  </w:num>
  <w:num w:numId="23">
    <w:abstractNumId w:val="27"/>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936CA"/>
    <w:rsid w:val="00097182"/>
    <w:rsid w:val="000B1A00"/>
    <w:rsid w:val="000C0F66"/>
    <w:rsid w:val="001461FA"/>
    <w:rsid w:val="00154580"/>
    <w:rsid w:val="001764D4"/>
    <w:rsid w:val="001F341B"/>
    <w:rsid w:val="002430FD"/>
    <w:rsid w:val="00267340"/>
    <w:rsid w:val="00275C59"/>
    <w:rsid w:val="002D1B0A"/>
    <w:rsid w:val="00337165"/>
    <w:rsid w:val="00360B19"/>
    <w:rsid w:val="00375D0C"/>
    <w:rsid w:val="003908C9"/>
    <w:rsid w:val="003974EB"/>
    <w:rsid w:val="003A7E85"/>
    <w:rsid w:val="003C6167"/>
    <w:rsid w:val="003F1749"/>
    <w:rsid w:val="00496551"/>
    <w:rsid w:val="004B6181"/>
    <w:rsid w:val="004C4EC3"/>
    <w:rsid w:val="004D4DB1"/>
    <w:rsid w:val="00512FD2"/>
    <w:rsid w:val="00523F87"/>
    <w:rsid w:val="00593CEB"/>
    <w:rsid w:val="005C6D38"/>
    <w:rsid w:val="005D2104"/>
    <w:rsid w:val="00614C95"/>
    <w:rsid w:val="00660027"/>
    <w:rsid w:val="0069339E"/>
    <w:rsid w:val="006B12EA"/>
    <w:rsid w:val="006F51B5"/>
    <w:rsid w:val="006F7905"/>
    <w:rsid w:val="00714F51"/>
    <w:rsid w:val="00731F6E"/>
    <w:rsid w:val="00777873"/>
    <w:rsid w:val="007A2EF1"/>
    <w:rsid w:val="007B00D4"/>
    <w:rsid w:val="007C2EB6"/>
    <w:rsid w:val="007D02D7"/>
    <w:rsid w:val="007D703B"/>
    <w:rsid w:val="00800261"/>
    <w:rsid w:val="00841B63"/>
    <w:rsid w:val="008465D4"/>
    <w:rsid w:val="0086736E"/>
    <w:rsid w:val="008D3AF3"/>
    <w:rsid w:val="008E0730"/>
    <w:rsid w:val="009151B6"/>
    <w:rsid w:val="0092337E"/>
    <w:rsid w:val="0092730E"/>
    <w:rsid w:val="009561DA"/>
    <w:rsid w:val="0098432D"/>
    <w:rsid w:val="00997B0E"/>
    <w:rsid w:val="009A1702"/>
    <w:rsid w:val="009A1F17"/>
    <w:rsid w:val="009A6785"/>
    <w:rsid w:val="009A694A"/>
    <w:rsid w:val="009A7064"/>
    <w:rsid w:val="009F7ECA"/>
    <w:rsid w:val="00A57131"/>
    <w:rsid w:val="00A601F8"/>
    <w:rsid w:val="00A70EA7"/>
    <w:rsid w:val="00AA7F39"/>
    <w:rsid w:val="00AB4E54"/>
    <w:rsid w:val="00AF7449"/>
    <w:rsid w:val="00B03163"/>
    <w:rsid w:val="00BA1B11"/>
    <w:rsid w:val="00BA1E94"/>
    <w:rsid w:val="00BD0C12"/>
    <w:rsid w:val="00BD5E3D"/>
    <w:rsid w:val="00BF7B4B"/>
    <w:rsid w:val="00C07E7C"/>
    <w:rsid w:val="00C12A61"/>
    <w:rsid w:val="00C14141"/>
    <w:rsid w:val="00C2196F"/>
    <w:rsid w:val="00C23E95"/>
    <w:rsid w:val="00C74D2A"/>
    <w:rsid w:val="00C923E8"/>
    <w:rsid w:val="00C93478"/>
    <w:rsid w:val="00CA5CF0"/>
    <w:rsid w:val="00CE3350"/>
    <w:rsid w:val="00CF3BE5"/>
    <w:rsid w:val="00D03706"/>
    <w:rsid w:val="00D432AD"/>
    <w:rsid w:val="00D46DCD"/>
    <w:rsid w:val="00D70657"/>
    <w:rsid w:val="00D90ED3"/>
    <w:rsid w:val="00D9696A"/>
    <w:rsid w:val="00D97E9A"/>
    <w:rsid w:val="00DB1968"/>
    <w:rsid w:val="00DD0EDB"/>
    <w:rsid w:val="00DE2464"/>
    <w:rsid w:val="00DF5B60"/>
    <w:rsid w:val="00E13592"/>
    <w:rsid w:val="00E256BD"/>
    <w:rsid w:val="00E27575"/>
    <w:rsid w:val="00E3334C"/>
    <w:rsid w:val="00E41B84"/>
    <w:rsid w:val="00E41EFD"/>
    <w:rsid w:val="00E4751B"/>
    <w:rsid w:val="00E51B9A"/>
    <w:rsid w:val="00E874DC"/>
    <w:rsid w:val="00ED7A5A"/>
    <w:rsid w:val="00EE6740"/>
    <w:rsid w:val="00EF0390"/>
    <w:rsid w:val="00F735E6"/>
    <w:rsid w:val="00F821F0"/>
    <w:rsid w:val="00FB4F4A"/>
    <w:rsid w:val="00FD04B9"/>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paragraph" w:customStyle="1" w:styleId="Default">
    <w:name w:val="Default"/>
    <w:rsid w:val="00E41B84"/>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1629</Words>
  <Characters>11361</Characters>
  <Application>Microsoft Office Word</Application>
  <DocSecurity>0</DocSecurity>
  <Lines>94</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2021-10-22T06:55:00Z</cp:lastPrinted>
  <dcterms:created xsi:type="dcterms:W3CDTF">2021-10-25T11:42:00Z</dcterms:created>
  <dcterms:modified xsi:type="dcterms:W3CDTF">2021-10-25T11:42:00Z</dcterms:modified>
</cp:coreProperties>
</file>