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4827" w14:textId="77777777" w:rsidR="005C0930" w:rsidRDefault="002A79D1" w:rsidP="005C0930">
      <w:pPr>
        <w:spacing w:after="240"/>
        <w:jc w:val="right"/>
        <w:rPr>
          <w:sz w:val="22"/>
          <w:szCs w:val="22"/>
        </w:rPr>
      </w:pPr>
      <w:r w:rsidRPr="002A79D1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2A79D1">
        <w:rPr>
          <w:sz w:val="22"/>
          <w:szCs w:val="22"/>
        </w:rPr>
        <w:t>2021-10-29</w:t>
      </w:r>
    </w:p>
    <w:p w14:paraId="016FC5A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7FD7393" w14:textId="77777777" w:rsidR="005C0930" w:rsidRPr="00D91931" w:rsidRDefault="002A79D1" w:rsidP="005C0930">
      <w:pPr>
        <w:rPr>
          <w:b/>
          <w:bCs/>
          <w:sz w:val="22"/>
          <w:szCs w:val="22"/>
        </w:rPr>
      </w:pPr>
      <w:r w:rsidRPr="002A79D1">
        <w:rPr>
          <w:b/>
          <w:bCs/>
          <w:sz w:val="22"/>
          <w:szCs w:val="22"/>
        </w:rPr>
        <w:t>GMINA NIEPOŁOMICE</w:t>
      </w:r>
    </w:p>
    <w:p w14:paraId="1147B030" w14:textId="77777777" w:rsidR="005C0930" w:rsidRPr="00BD5546" w:rsidRDefault="002A79D1" w:rsidP="005C0930">
      <w:pPr>
        <w:rPr>
          <w:sz w:val="22"/>
          <w:szCs w:val="22"/>
        </w:rPr>
      </w:pPr>
      <w:r w:rsidRPr="002A79D1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2A79D1">
        <w:rPr>
          <w:sz w:val="22"/>
          <w:szCs w:val="22"/>
        </w:rPr>
        <w:t>13</w:t>
      </w:r>
    </w:p>
    <w:p w14:paraId="063EE1F4" w14:textId="77777777" w:rsidR="005C0930" w:rsidRPr="00BD5546" w:rsidRDefault="002A79D1" w:rsidP="005C0930">
      <w:pPr>
        <w:rPr>
          <w:sz w:val="22"/>
          <w:szCs w:val="22"/>
        </w:rPr>
      </w:pPr>
      <w:r w:rsidRPr="002A79D1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2A79D1">
        <w:rPr>
          <w:sz w:val="22"/>
          <w:szCs w:val="22"/>
        </w:rPr>
        <w:t>Niepołomice</w:t>
      </w:r>
    </w:p>
    <w:p w14:paraId="3E7AB77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DCA9F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06ED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A79D1" w:rsidRPr="002A79D1">
        <w:rPr>
          <w:b/>
          <w:sz w:val="22"/>
          <w:szCs w:val="22"/>
        </w:rPr>
        <w:t>ZP.271.35.2021</w:t>
      </w:r>
      <w:r w:rsidR="005C0930" w:rsidRPr="00D91931">
        <w:rPr>
          <w:sz w:val="22"/>
          <w:szCs w:val="22"/>
        </w:rPr>
        <w:tab/>
        <w:t xml:space="preserve"> </w:t>
      </w:r>
    </w:p>
    <w:p w14:paraId="14585A3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88AC7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4E3B6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4AED1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7389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7C1F40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AC8B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6B2119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8594E75" w14:textId="320E7BFE" w:rsidR="00EF1037" w:rsidRDefault="005C0930" w:rsidP="005C0930">
      <w:pPr>
        <w:spacing w:line="360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A79D1" w:rsidRPr="002A79D1">
        <w:rPr>
          <w:sz w:val="22"/>
          <w:szCs w:val="22"/>
        </w:rPr>
        <w:t xml:space="preserve">Tryb podstawowy bez negocjacji - art. 275 pkt. 1 ustawy </w:t>
      </w:r>
      <w:proofErr w:type="spellStart"/>
      <w:r w:rsidR="002A79D1" w:rsidRPr="002A79D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A79D1" w:rsidRPr="002A79D1">
        <w:rPr>
          <w:b/>
          <w:bCs/>
          <w:sz w:val="22"/>
          <w:szCs w:val="22"/>
        </w:rPr>
        <w:t>Świadczenie usług pocztowych w obrocie krajowym i zagranicznym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A79D1" w:rsidRPr="002A79D1">
        <w:rPr>
          <w:b/>
          <w:sz w:val="22"/>
          <w:szCs w:val="22"/>
        </w:rPr>
        <w:t>ZP.271.35.2021</w:t>
      </w:r>
      <w:r w:rsidRPr="006A5DF1">
        <w:rPr>
          <w:b/>
          <w:sz w:val="22"/>
          <w:szCs w:val="22"/>
        </w:rPr>
        <w:t>.</w:t>
      </w:r>
    </w:p>
    <w:p w14:paraId="70B7887A" w14:textId="77777777" w:rsidR="002B287B" w:rsidRPr="005C0930" w:rsidRDefault="002B287B" w:rsidP="005C0930">
      <w:pPr>
        <w:spacing w:line="360" w:lineRule="auto"/>
        <w:jc w:val="both"/>
        <w:rPr>
          <w:iCs/>
          <w:sz w:val="24"/>
        </w:rPr>
      </w:pPr>
    </w:p>
    <w:p w14:paraId="533EFDDA" w14:textId="77777777" w:rsidR="00EF1037" w:rsidRPr="005C0930" w:rsidRDefault="005C0930" w:rsidP="002B287B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A79D1" w:rsidRPr="002A79D1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A79D1" w:rsidRPr="002A79D1">
        <w:rPr>
          <w:sz w:val="22"/>
          <w:szCs w:val="22"/>
        </w:rPr>
        <w:t>(</w:t>
      </w:r>
      <w:proofErr w:type="spellStart"/>
      <w:r w:rsidR="002A79D1" w:rsidRPr="002A79D1">
        <w:rPr>
          <w:sz w:val="22"/>
          <w:szCs w:val="22"/>
        </w:rPr>
        <w:t>t.j</w:t>
      </w:r>
      <w:proofErr w:type="spellEnd"/>
      <w:r w:rsidR="002A79D1" w:rsidRPr="002A79D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29D7095" w14:textId="7DDDF6DC" w:rsidR="002A79D1" w:rsidRPr="002A79D1" w:rsidRDefault="002A79D1" w:rsidP="002B287B">
      <w:pPr>
        <w:spacing w:before="120" w:after="120" w:line="276" w:lineRule="auto"/>
        <w:jc w:val="both"/>
        <w:rPr>
          <w:bCs/>
          <w:sz w:val="22"/>
          <w:szCs w:val="22"/>
        </w:rPr>
      </w:pPr>
      <w:r w:rsidRPr="002A79D1">
        <w:rPr>
          <w:bCs/>
          <w:sz w:val="22"/>
          <w:szCs w:val="22"/>
        </w:rPr>
        <w:t xml:space="preserve">Zamawiający dokonuje zmiany treści SWZ w </w:t>
      </w:r>
      <w:r w:rsidR="002B287B" w:rsidRPr="002A79D1">
        <w:rPr>
          <w:bCs/>
          <w:sz w:val="22"/>
          <w:szCs w:val="22"/>
        </w:rPr>
        <w:t>następujący</w:t>
      </w:r>
      <w:r w:rsidRPr="002A79D1">
        <w:rPr>
          <w:bCs/>
          <w:sz w:val="22"/>
          <w:szCs w:val="22"/>
        </w:rPr>
        <w:t xml:space="preserve"> sposób:</w:t>
      </w:r>
    </w:p>
    <w:p w14:paraId="5CF4DC8B" w14:textId="77777777" w:rsidR="002A79D1" w:rsidRPr="002A79D1" w:rsidRDefault="002A79D1" w:rsidP="002B287B">
      <w:pPr>
        <w:spacing w:before="120" w:after="120" w:line="276" w:lineRule="auto"/>
        <w:jc w:val="both"/>
        <w:rPr>
          <w:bCs/>
          <w:sz w:val="22"/>
          <w:szCs w:val="22"/>
        </w:rPr>
      </w:pPr>
      <w:r w:rsidRPr="002A79D1">
        <w:rPr>
          <w:bCs/>
          <w:sz w:val="22"/>
          <w:szCs w:val="22"/>
        </w:rPr>
        <w:t>Punkt 16.1 SWZ otrzymuje brzmienie: ,,Wykonawca pozostaje związany ofertą do dnia 2021-11-09,</w:t>
      </w:r>
    </w:p>
    <w:p w14:paraId="38BDA739" w14:textId="77777777" w:rsidR="002A79D1" w:rsidRPr="002A79D1" w:rsidRDefault="002A79D1" w:rsidP="002B287B">
      <w:pPr>
        <w:spacing w:before="120" w:after="120" w:line="276" w:lineRule="auto"/>
        <w:jc w:val="both"/>
        <w:rPr>
          <w:bCs/>
          <w:sz w:val="22"/>
          <w:szCs w:val="22"/>
        </w:rPr>
      </w:pPr>
      <w:r w:rsidRPr="002A79D1">
        <w:rPr>
          <w:bCs/>
          <w:sz w:val="22"/>
          <w:szCs w:val="22"/>
        </w:rPr>
        <w:t>Punkt 18 SWZ otrzymuje brzmienie: ,,Ofertę, wraz z załącznikami, należy złożyć za pośrednictwem Platformy w terminie do dnia 2021-11-09 do godz. 10:00,</w:t>
      </w:r>
    </w:p>
    <w:p w14:paraId="5EC510AB" w14:textId="06B2DB3F" w:rsidR="00EF1037" w:rsidRPr="005C0930" w:rsidRDefault="002A79D1" w:rsidP="002B287B">
      <w:pPr>
        <w:spacing w:before="120" w:after="120" w:line="276" w:lineRule="auto"/>
        <w:jc w:val="both"/>
        <w:rPr>
          <w:bCs/>
          <w:sz w:val="22"/>
          <w:szCs w:val="22"/>
        </w:rPr>
      </w:pPr>
      <w:r w:rsidRPr="002A79D1">
        <w:rPr>
          <w:bCs/>
          <w:sz w:val="22"/>
          <w:szCs w:val="22"/>
        </w:rPr>
        <w:t xml:space="preserve">Punkt 19.1. SWZ otrzymuje brzmienie: ,,Otwarcie ofert </w:t>
      </w:r>
      <w:r w:rsidR="002B287B" w:rsidRPr="002A79D1">
        <w:rPr>
          <w:bCs/>
          <w:sz w:val="22"/>
          <w:szCs w:val="22"/>
        </w:rPr>
        <w:t>nastąpi</w:t>
      </w:r>
      <w:r w:rsidRPr="002A79D1">
        <w:rPr>
          <w:bCs/>
          <w:sz w:val="22"/>
          <w:szCs w:val="22"/>
        </w:rPr>
        <w:t xml:space="preserve"> w dniu: 20-11-09 o godz. 10:30</w:t>
      </w:r>
    </w:p>
    <w:p w14:paraId="491D5D97" w14:textId="1E8712B0" w:rsidR="00EF1037" w:rsidRDefault="00EF1037" w:rsidP="00E02559">
      <w:pPr>
        <w:pStyle w:val="Tekstpodstawowy"/>
        <w:jc w:val="right"/>
        <w:rPr>
          <w:szCs w:val="24"/>
        </w:rPr>
      </w:pPr>
    </w:p>
    <w:p w14:paraId="3EE49BEA" w14:textId="633E3FC4" w:rsidR="002B287B" w:rsidRDefault="002B287B" w:rsidP="00E02559">
      <w:pPr>
        <w:pStyle w:val="Tekstpodstawowy"/>
        <w:jc w:val="right"/>
        <w:rPr>
          <w:szCs w:val="24"/>
        </w:rPr>
      </w:pPr>
    </w:p>
    <w:p w14:paraId="66212149" w14:textId="2006DA9E" w:rsidR="002B287B" w:rsidRDefault="002B287B" w:rsidP="00E02559">
      <w:pPr>
        <w:pStyle w:val="Tekstpodstawowy"/>
        <w:jc w:val="right"/>
        <w:rPr>
          <w:szCs w:val="24"/>
        </w:rPr>
      </w:pPr>
    </w:p>
    <w:p w14:paraId="41FDA4DB" w14:textId="7CE88395" w:rsidR="002B287B" w:rsidRDefault="002B287B" w:rsidP="00E02559">
      <w:pPr>
        <w:pStyle w:val="Tekstpodstawowy"/>
        <w:jc w:val="right"/>
        <w:rPr>
          <w:szCs w:val="24"/>
        </w:rPr>
      </w:pPr>
    </w:p>
    <w:p w14:paraId="7F0CDA18" w14:textId="77777777" w:rsidR="002B287B" w:rsidRDefault="002B287B" w:rsidP="00E02559">
      <w:pPr>
        <w:pStyle w:val="Tekstpodstawowy"/>
        <w:jc w:val="right"/>
        <w:rPr>
          <w:szCs w:val="24"/>
        </w:rPr>
      </w:pPr>
    </w:p>
    <w:p w14:paraId="069C5229" w14:textId="6F390E0D" w:rsidR="005C0930" w:rsidRPr="00A40A84" w:rsidRDefault="002B287B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</w:t>
      </w:r>
    </w:p>
    <w:p w14:paraId="36089C60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C5C153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B28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ADEA" w14:textId="77777777" w:rsidR="000143B2" w:rsidRDefault="000143B2">
      <w:r>
        <w:separator/>
      </w:r>
    </w:p>
  </w:endnote>
  <w:endnote w:type="continuationSeparator" w:id="0">
    <w:p w14:paraId="404C7E43" w14:textId="77777777" w:rsidR="000143B2" w:rsidRDefault="00014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D01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65E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AA18" w14:textId="79F214B4" w:rsidR="00EF1037" w:rsidRPr="002B287B" w:rsidRDefault="00EF1037" w:rsidP="002B28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CC0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21226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1A401" w14:textId="77777777" w:rsidR="00EF1037" w:rsidRDefault="00EF1037">
    <w:pPr>
      <w:pStyle w:val="Stopka"/>
      <w:tabs>
        <w:tab w:val="clear" w:pos="4536"/>
        <w:tab w:val="left" w:pos="6237"/>
      </w:tabs>
    </w:pPr>
  </w:p>
  <w:p w14:paraId="486DAB5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86214" w14:textId="77777777" w:rsidR="000143B2" w:rsidRDefault="000143B2">
      <w:r>
        <w:separator/>
      </w:r>
    </w:p>
  </w:footnote>
  <w:footnote w:type="continuationSeparator" w:id="0">
    <w:p w14:paraId="35162932" w14:textId="77777777" w:rsidR="000143B2" w:rsidRDefault="00014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05A44" w14:textId="77777777" w:rsidR="002A79D1" w:rsidRDefault="002A7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86960" w14:textId="77777777" w:rsidR="002A79D1" w:rsidRDefault="002A79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F3545" w14:textId="77777777" w:rsidR="002A79D1" w:rsidRDefault="002A79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3B2"/>
    <w:rsid w:val="000143B2"/>
    <w:rsid w:val="00057D02"/>
    <w:rsid w:val="000613E0"/>
    <w:rsid w:val="001A571A"/>
    <w:rsid w:val="002A79D1"/>
    <w:rsid w:val="002B1C74"/>
    <w:rsid w:val="002B287B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6B1B3D"/>
  <w15:chartTrackingRefBased/>
  <w15:docId w15:val="{7862C10C-BC75-48FD-B6B4-CB7D2C28F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2021-10-29T08:30:00Z</cp:lastPrinted>
  <dcterms:created xsi:type="dcterms:W3CDTF">2021-10-29T08:31:00Z</dcterms:created>
  <dcterms:modified xsi:type="dcterms:W3CDTF">2021-10-29T08:31:00Z</dcterms:modified>
</cp:coreProperties>
</file>