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61EEC" w:rsidRPr="00261EE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D91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D91992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D9199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D91992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D91992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D9199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D91992" w:rsidRDefault="00D91992" w:rsidP="00D91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D91992" w:rsidRDefault="00D91992" w:rsidP="00D9199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D91992" w:rsidRDefault="00D91992" w:rsidP="00D9199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D91992" w:rsidRDefault="00D91992" w:rsidP="00D91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D91992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507E25" w:rsidRDefault="009475A8" w:rsidP="00D9199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07E25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507E25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5F6582" w:rsidRPr="00507E25">
        <w:rPr>
          <w:rFonts w:ascii="Arial" w:eastAsia="Times New Roman" w:hAnsi="Arial" w:cs="Arial"/>
          <w:sz w:val="20"/>
          <w:szCs w:val="20"/>
          <w:lang w:eastAsia="pl-PL"/>
        </w:rPr>
        <w:t xml:space="preserve">pn. </w:t>
      </w:r>
      <w:r w:rsidR="00507E25" w:rsidRPr="00507E25">
        <w:rPr>
          <w:rFonts w:ascii="Arial" w:eastAsia="Times New Roman" w:hAnsi="Arial" w:cs="Arial"/>
          <w:b/>
          <w:sz w:val="20"/>
          <w:szCs w:val="20"/>
          <w:lang w:eastAsia="pl-PL"/>
        </w:rPr>
        <w:t>Dostawa części i podzespołów oraz naprawa mikroskopu elektronowego Merlin o numerze seryjnym 42-56 w ramach likwidacji szkody ubezpieczeniowej</w:t>
      </w:r>
      <w:r w:rsidR="005F6582" w:rsidRPr="00507E25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07E25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07E2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507E25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D91992" w:rsidRDefault="00D91992" w:rsidP="00D91992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D91992" w:rsidRDefault="00D91992" w:rsidP="00D91992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91992" w:rsidRDefault="00D91992" w:rsidP="00D919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1. 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:rsidR="00D91992" w:rsidRDefault="00D91992" w:rsidP="00D91992">
      <w:pPr>
        <w:widowControl w:val="0"/>
        <w:numPr>
          <w:ilvl w:val="0"/>
          <w:numId w:val="12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art. </w:t>
      </w:r>
      <w:r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  <w:t xml:space="preserve">109 ust. 1 pkt </w:t>
      </w:r>
      <w:r>
        <w:rPr>
          <w:rFonts w:ascii="Arial" w:hAnsi="Arial" w:cs="Arial"/>
          <w:bCs/>
          <w:iCs/>
          <w:color w:val="000000"/>
          <w:sz w:val="20"/>
          <w:szCs w:val="20"/>
          <w:lang w:eastAsia="x-none"/>
        </w:rPr>
        <w:t xml:space="preserve">1, </w:t>
      </w:r>
      <w:r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  <w:t xml:space="preserve">4, pkt 5, pkt 6, pkt 7, pkt 8, pkt 9 i pkt 10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D91992" w:rsidRDefault="00D91992" w:rsidP="00D91992">
      <w:pPr>
        <w:widowControl w:val="0"/>
        <w:numPr>
          <w:ilvl w:val="0"/>
          <w:numId w:val="12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podjąłem następujące środki naprawcze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</w:t>
      </w:r>
    </w:p>
    <w:p w:rsidR="00D91992" w:rsidRDefault="00D91992" w:rsidP="00D9199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……………………………………………………………………………………………………………………..………………………………..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</w:t>
      </w:r>
    </w:p>
    <w:p w:rsidR="00D91992" w:rsidRDefault="00D91992" w:rsidP="00D9199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……………………………………………………………………………………………………………………………………………….……..</w:t>
      </w:r>
    </w:p>
    <w:p w:rsidR="00D91992" w:rsidRDefault="00D91992" w:rsidP="00D91992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:rsidR="00D91992" w:rsidRDefault="00D91992" w:rsidP="00D91992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D91992" w:rsidRDefault="00D91992" w:rsidP="00D9199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D91992" w:rsidRDefault="00D91992" w:rsidP="00D9199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D91992" w:rsidRDefault="00D91992" w:rsidP="00D9199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D91992" w:rsidRDefault="00D91992" w:rsidP="00D9199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D91992" w:rsidRDefault="00D91992" w:rsidP="00D91992">
      <w:pPr>
        <w:spacing w:after="0" w:line="360" w:lineRule="auto"/>
        <w:contextualSpacing/>
        <w:jc w:val="both"/>
      </w:pPr>
    </w:p>
    <w:sectPr w:rsidR="00D9199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E3C" w:rsidRDefault="00FD4E3C" w:rsidP="0038231F">
      <w:pPr>
        <w:spacing w:after="0" w:line="240" w:lineRule="auto"/>
      </w:pPr>
      <w:r>
        <w:separator/>
      </w:r>
    </w:p>
  </w:endnote>
  <w:endnote w:type="continuationSeparator" w:id="0">
    <w:p w:rsidR="00FD4E3C" w:rsidRDefault="00FD4E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E3C" w:rsidRDefault="00FD4E3C" w:rsidP="0038231F">
      <w:pPr>
        <w:spacing w:after="0" w:line="240" w:lineRule="auto"/>
      </w:pPr>
      <w:r>
        <w:separator/>
      </w:r>
    </w:p>
  </w:footnote>
  <w:footnote w:type="continuationSeparator" w:id="0">
    <w:p w:rsidR="00FD4E3C" w:rsidRDefault="00FD4E3C" w:rsidP="0038231F">
      <w:pPr>
        <w:spacing w:after="0" w:line="240" w:lineRule="auto"/>
      </w:pPr>
      <w:r>
        <w:continuationSeparator/>
      </w:r>
    </w:p>
  </w:footnote>
  <w:footnote w:id="1">
    <w:p w:rsidR="00D91992" w:rsidRDefault="00D91992" w:rsidP="00D919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</w:t>
      </w:r>
      <w:r w:rsidR="00507E25">
        <w:rPr>
          <w:rFonts w:ascii="Tahoma" w:hAnsi="Tahoma" w:cs="Tahoma"/>
          <w:sz w:val="18"/>
          <w:szCs w:val="18"/>
        </w:rPr>
        <w:t xml:space="preserve"> 1, pkt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D91992" w:rsidRDefault="00D91992" w:rsidP="00D9199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D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7850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1E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2A4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60DE"/>
    <w:rsid w:val="004D7E48"/>
    <w:rsid w:val="004F23F7"/>
    <w:rsid w:val="004F40EF"/>
    <w:rsid w:val="00507E25"/>
    <w:rsid w:val="005103B9"/>
    <w:rsid w:val="00520174"/>
    <w:rsid w:val="005641F0"/>
    <w:rsid w:val="005C39CA"/>
    <w:rsid w:val="005E176A"/>
    <w:rsid w:val="005F658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4DD5"/>
    <w:rsid w:val="00A9663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D0F07"/>
    <w:rsid w:val="00D23F3D"/>
    <w:rsid w:val="00D34D9A"/>
    <w:rsid w:val="00D409DE"/>
    <w:rsid w:val="00D42C9B"/>
    <w:rsid w:val="00D531D5"/>
    <w:rsid w:val="00D7532C"/>
    <w:rsid w:val="00D9199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4E3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473A"/>
  <w15:chartTrackingRefBased/>
  <w15:docId w15:val="{0EE8B38E-9BE2-4605-8AFE-E41D31FB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1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76BE5-770F-4CD9-A1D4-D05E65C11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2021-11-30T09:25:00Z</dcterms:created>
  <dcterms:modified xsi:type="dcterms:W3CDTF">2021-11-30T09:37:00Z</dcterms:modified>
</cp:coreProperties>
</file>