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B9BF1" w14:textId="77777777" w:rsidR="006A5DF1" w:rsidRPr="00065EC3" w:rsidRDefault="00A02C45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>Kraków</w:t>
      </w:r>
      <w:r w:rsidR="006A5DF1" w:rsidRPr="00065EC3">
        <w:rPr>
          <w:rFonts w:ascii="Arial" w:hAnsi="Arial" w:cs="Arial"/>
          <w:sz w:val="22"/>
          <w:szCs w:val="22"/>
        </w:rPr>
        <w:t xml:space="preserve"> dnia: </w:t>
      </w:r>
      <w:r w:rsidRPr="00065EC3">
        <w:rPr>
          <w:rFonts w:ascii="Arial" w:hAnsi="Arial" w:cs="Arial"/>
          <w:sz w:val="22"/>
          <w:szCs w:val="22"/>
        </w:rPr>
        <w:t>2022-02-18</w:t>
      </w:r>
    </w:p>
    <w:p w14:paraId="54535AFB" w14:textId="77777777" w:rsidR="00A02C45" w:rsidRPr="00065EC3" w:rsidRDefault="00A02C45" w:rsidP="006A5DF1">
      <w:pPr>
        <w:rPr>
          <w:rFonts w:ascii="Arial" w:hAnsi="Arial" w:cs="Arial"/>
          <w:b/>
          <w:bCs/>
          <w:sz w:val="22"/>
          <w:szCs w:val="22"/>
        </w:rPr>
      </w:pPr>
      <w:r w:rsidRPr="00065EC3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14:paraId="1CD634A4" w14:textId="77777777" w:rsidR="00A02C45" w:rsidRPr="00065EC3" w:rsidRDefault="00A02C45" w:rsidP="006A5DF1">
      <w:pPr>
        <w:rPr>
          <w:rFonts w:ascii="Arial" w:hAnsi="Arial" w:cs="Arial"/>
          <w:b/>
          <w:bCs/>
          <w:sz w:val="22"/>
          <w:szCs w:val="22"/>
        </w:rPr>
      </w:pPr>
      <w:r w:rsidRPr="00065EC3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14:paraId="60AE28CE" w14:textId="77777777" w:rsidR="006A5DF1" w:rsidRPr="00065EC3" w:rsidRDefault="00A02C45" w:rsidP="006A5DF1">
      <w:pPr>
        <w:rPr>
          <w:rFonts w:ascii="Arial" w:hAnsi="Arial" w:cs="Arial"/>
          <w:b/>
          <w:bCs/>
          <w:sz w:val="22"/>
          <w:szCs w:val="22"/>
        </w:rPr>
      </w:pPr>
      <w:r w:rsidRPr="00065EC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4604DA4" w14:textId="77777777" w:rsidR="006A5DF1" w:rsidRPr="00065EC3" w:rsidRDefault="00A02C45" w:rsidP="006A5DF1">
      <w:pPr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>Al. Mickiewicza</w:t>
      </w:r>
      <w:r w:rsidR="006A5DF1" w:rsidRPr="00065EC3">
        <w:rPr>
          <w:rFonts w:ascii="Arial" w:hAnsi="Arial" w:cs="Arial"/>
          <w:sz w:val="22"/>
          <w:szCs w:val="22"/>
        </w:rPr>
        <w:t xml:space="preserve"> </w:t>
      </w:r>
      <w:r w:rsidRPr="00065EC3">
        <w:rPr>
          <w:rFonts w:ascii="Arial" w:hAnsi="Arial" w:cs="Arial"/>
          <w:sz w:val="22"/>
          <w:szCs w:val="22"/>
        </w:rPr>
        <w:t>30</w:t>
      </w:r>
    </w:p>
    <w:p w14:paraId="4D8F4825" w14:textId="77777777" w:rsidR="006A5DF1" w:rsidRPr="00065EC3" w:rsidRDefault="00A02C45" w:rsidP="006A5DF1">
      <w:pPr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>30-059</w:t>
      </w:r>
      <w:r w:rsidR="006A5DF1" w:rsidRPr="00065EC3">
        <w:rPr>
          <w:rFonts w:ascii="Arial" w:hAnsi="Arial" w:cs="Arial"/>
          <w:sz w:val="22"/>
          <w:szCs w:val="22"/>
        </w:rPr>
        <w:t xml:space="preserve"> </w:t>
      </w:r>
      <w:r w:rsidRPr="00065EC3">
        <w:rPr>
          <w:rFonts w:ascii="Arial" w:hAnsi="Arial" w:cs="Arial"/>
          <w:sz w:val="22"/>
          <w:szCs w:val="22"/>
        </w:rPr>
        <w:t>Kraków</w:t>
      </w:r>
    </w:p>
    <w:p w14:paraId="39A817FB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7EE2BA4A" w14:textId="77777777" w:rsidR="006A5DF1" w:rsidRPr="00065E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065EC3">
        <w:rPr>
          <w:rFonts w:ascii="Arial" w:hAnsi="Arial" w:cs="Arial"/>
          <w:b/>
          <w:sz w:val="22"/>
          <w:szCs w:val="22"/>
        </w:rPr>
        <w:t>WYKONAWCY</w:t>
      </w:r>
    </w:p>
    <w:p w14:paraId="5B11B440" w14:textId="77777777" w:rsidR="006A5DF1" w:rsidRPr="00065E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>ubiegający się o zamówienie publiczne</w:t>
      </w:r>
    </w:p>
    <w:p w14:paraId="513CDAEF" w14:textId="77777777" w:rsidR="006D4AB3" w:rsidRPr="00065EC3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0871A68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FBEDE58" w14:textId="77777777" w:rsidR="00065EC3" w:rsidRPr="00065EC3" w:rsidRDefault="00E21B49" w:rsidP="00065EC3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065EC3">
        <w:rPr>
          <w:rFonts w:cs="Arial"/>
          <w:sz w:val="24"/>
          <w:szCs w:val="24"/>
        </w:rPr>
        <w:t>WYJAŚNIENI</w:t>
      </w:r>
      <w:r w:rsidR="00520165" w:rsidRPr="00065EC3">
        <w:rPr>
          <w:rFonts w:cs="Arial"/>
          <w:sz w:val="24"/>
          <w:szCs w:val="24"/>
        </w:rPr>
        <w:t>A</w:t>
      </w:r>
      <w:r w:rsidR="00632C3C" w:rsidRPr="00065EC3">
        <w:rPr>
          <w:rFonts w:cs="Arial"/>
          <w:sz w:val="24"/>
          <w:szCs w:val="24"/>
        </w:rPr>
        <w:t xml:space="preserve"> TREŚCI</w:t>
      </w:r>
      <w:r w:rsidR="0029606A" w:rsidRPr="00065EC3">
        <w:rPr>
          <w:rFonts w:cs="Arial"/>
          <w:sz w:val="24"/>
          <w:szCs w:val="24"/>
        </w:rPr>
        <w:t xml:space="preserve"> SWZ</w:t>
      </w:r>
      <w:r w:rsidR="00065EC3" w:rsidRPr="00065EC3">
        <w:rPr>
          <w:rFonts w:cs="Arial"/>
          <w:sz w:val="24"/>
          <w:szCs w:val="24"/>
        </w:rPr>
        <w:t xml:space="preserve"> </w:t>
      </w:r>
    </w:p>
    <w:p w14:paraId="2A0CCCDE" w14:textId="2ED42D0A" w:rsidR="00632C3C" w:rsidRDefault="00065EC3" w:rsidP="00065EC3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065EC3">
        <w:rPr>
          <w:rFonts w:cs="Arial"/>
          <w:sz w:val="24"/>
          <w:szCs w:val="24"/>
        </w:rPr>
        <w:t>ORAZ ZMIANA SWZ</w:t>
      </w:r>
    </w:p>
    <w:p w14:paraId="1CD0A98F" w14:textId="77777777" w:rsidR="00065EC3" w:rsidRPr="00065EC3" w:rsidRDefault="00065EC3" w:rsidP="00065EC3"/>
    <w:p w14:paraId="481C2642" w14:textId="77777777" w:rsidR="006D4AB3" w:rsidRPr="00065EC3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 xml:space="preserve">Dotyczy: </w:t>
      </w:r>
      <w:r w:rsidR="006A5DF1" w:rsidRPr="00065EC3">
        <w:rPr>
          <w:rFonts w:ascii="Arial" w:hAnsi="Arial" w:cs="Arial"/>
          <w:sz w:val="22"/>
          <w:szCs w:val="22"/>
        </w:rPr>
        <w:t>p</w:t>
      </w:r>
      <w:r w:rsidRPr="00065EC3">
        <w:rPr>
          <w:rFonts w:ascii="Arial" w:hAnsi="Arial" w:cs="Arial"/>
          <w:sz w:val="22"/>
          <w:szCs w:val="22"/>
        </w:rPr>
        <w:t>ostępowani</w:t>
      </w:r>
      <w:r w:rsidR="006A5DF1" w:rsidRPr="00065EC3">
        <w:rPr>
          <w:rFonts w:ascii="Arial" w:hAnsi="Arial" w:cs="Arial"/>
          <w:sz w:val="22"/>
          <w:szCs w:val="22"/>
        </w:rPr>
        <w:t>a</w:t>
      </w:r>
      <w:r w:rsidRPr="00065EC3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65EC3">
        <w:rPr>
          <w:rFonts w:ascii="Arial" w:hAnsi="Arial" w:cs="Arial"/>
          <w:sz w:val="22"/>
          <w:szCs w:val="22"/>
        </w:rPr>
        <w:t>go</w:t>
      </w:r>
      <w:r w:rsidRPr="00065EC3">
        <w:rPr>
          <w:rFonts w:ascii="Arial" w:hAnsi="Arial" w:cs="Arial"/>
          <w:sz w:val="22"/>
          <w:szCs w:val="22"/>
        </w:rPr>
        <w:t xml:space="preserve"> w trybie </w:t>
      </w:r>
      <w:r w:rsidR="00A02C45" w:rsidRPr="00065EC3">
        <w:rPr>
          <w:rFonts w:ascii="Arial" w:hAnsi="Arial" w:cs="Arial"/>
          <w:sz w:val="22"/>
          <w:szCs w:val="22"/>
        </w:rPr>
        <w:t>przetarg nieograniczony</w:t>
      </w:r>
      <w:r w:rsidRPr="00065EC3">
        <w:rPr>
          <w:rFonts w:ascii="Arial" w:hAnsi="Arial" w:cs="Arial"/>
          <w:b/>
          <w:sz w:val="22"/>
          <w:szCs w:val="22"/>
        </w:rPr>
        <w:t xml:space="preserve"> </w:t>
      </w:r>
      <w:r w:rsidRPr="00065EC3">
        <w:rPr>
          <w:rFonts w:ascii="Arial" w:hAnsi="Arial" w:cs="Arial"/>
          <w:bCs/>
          <w:sz w:val="22"/>
          <w:szCs w:val="22"/>
        </w:rPr>
        <w:t>na</w:t>
      </w:r>
      <w:r w:rsidRPr="00065EC3">
        <w:rPr>
          <w:rFonts w:ascii="Arial" w:hAnsi="Arial" w:cs="Arial"/>
          <w:b/>
          <w:sz w:val="22"/>
          <w:szCs w:val="22"/>
        </w:rPr>
        <w:t xml:space="preserve"> </w:t>
      </w:r>
      <w:r w:rsidR="00E72428" w:rsidRPr="00065EC3">
        <w:rPr>
          <w:rFonts w:ascii="Arial" w:hAnsi="Arial" w:cs="Arial"/>
          <w:bCs/>
          <w:sz w:val="22"/>
          <w:szCs w:val="22"/>
        </w:rPr>
        <w:t>”</w:t>
      </w:r>
      <w:r w:rsidR="00A02C45" w:rsidRPr="00065EC3">
        <w:rPr>
          <w:rFonts w:ascii="Arial" w:hAnsi="Arial" w:cs="Arial"/>
          <w:b/>
          <w:bCs/>
          <w:sz w:val="22"/>
          <w:szCs w:val="22"/>
        </w:rPr>
        <w:t xml:space="preserve">Dostawa precyzyjnej przecinarki metalograficznej dla </w:t>
      </w:r>
      <w:proofErr w:type="spellStart"/>
      <w:r w:rsidR="00A02C45" w:rsidRPr="00065EC3">
        <w:rPr>
          <w:rFonts w:ascii="Arial" w:hAnsi="Arial" w:cs="Arial"/>
          <w:b/>
          <w:bCs/>
          <w:sz w:val="22"/>
          <w:szCs w:val="22"/>
        </w:rPr>
        <w:t>WIMiC</w:t>
      </w:r>
      <w:proofErr w:type="spellEnd"/>
      <w:r w:rsidR="00A02C45" w:rsidRPr="00065EC3">
        <w:rPr>
          <w:rFonts w:ascii="Arial" w:hAnsi="Arial" w:cs="Arial"/>
          <w:b/>
          <w:bCs/>
          <w:sz w:val="22"/>
          <w:szCs w:val="22"/>
        </w:rPr>
        <w:t xml:space="preserve"> - KC-zp.272-37/22</w:t>
      </w:r>
      <w:r w:rsidR="00E72428" w:rsidRPr="00065EC3">
        <w:rPr>
          <w:rFonts w:ascii="Arial" w:hAnsi="Arial" w:cs="Arial"/>
          <w:bCs/>
          <w:sz w:val="22"/>
          <w:szCs w:val="22"/>
        </w:rPr>
        <w:t>”</w:t>
      </w:r>
      <w:r w:rsidRPr="00065EC3">
        <w:rPr>
          <w:rFonts w:ascii="Arial" w:hAnsi="Arial" w:cs="Arial"/>
          <w:b/>
          <w:sz w:val="22"/>
          <w:szCs w:val="22"/>
        </w:rPr>
        <w:t xml:space="preserve"> </w:t>
      </w:r>
      <w:r w:rsidRPr="00065EC3">
        <w:rPr>
          <w:rFonts w:ascii="Arial" w:hAnsi="Arial" w:cs="Arial"/>
          <w:bCs/>
          <w:sz w:val="22"/>
          <w:szCs w:val="22"/>
        </w:rPr>
        <w:t>– znak sprawy</w:t>
      </w:r>
      <w:r w:rsidRPr="00065EC3">
        <w:rPr>
          <w:rFonts w:ascii="Arial" w:hAnsi="Arial" w:cs="Arial"/>
          <w:b/>
          <w:sz w:val="22"/>
          <w:szCs w:val="22"/>
        </w:rPr>
        <w:t xml:space="preserve"> </w:t>
      </w:r>
      <w:r w:rsidR="00A02C45" w:rsidRPr="00065EC3">
        <w:rPr>
          <w:rFonts w:ascii="Arial" w:hAnsi="Arial" w:cs="Arial"/>
          <w:b/>
          <w:sz w:val="22"/>
          <w:szCs w:val="22"/>
        </w:rPr>
        <w:t>KC-zp.272-37/22</w:t>
      </w:r>
      <w:r w:rsidRPr="00065EC3">
        <w:rPr>
          <w:rFonts w:ascii="Arial" w:hAnsi="Arial" w:cs="Arial"/>
          <w:b/>
          <w:sz w:val="22"/>
          <w:szCs w:val="22"/>
        </w:rPr>
        <w:t>.</w:t>
      </w:r>
    </w:p>
    <w:p w14:paraId="62F6715E" w14:textId="7B6E73C1" w:rsidR="0012774F" w:rsidRPr="00065EC3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65EC3">
        <w:rPr>
          <w:rFonts w:ascii="Arial" w:hAnsi="Arial" w:cs="Arial"/>
          <w:sz w:val="22"/>
          <w:szCs w:val="22"/>
        </w:rPr>
        <w:t xml:space="preserve">Zamawiający, </w:t>
      </w:r>
      <w:r w:rsidR="00A02C45" w:rsidRPr="00065EC3">
        <w:rPr>
          <w:rFonts w:ascii="Arial" w:hAnsi="Arial" w:cs="Arial"/>
          <w:b/>
          <w:sz w:val="22"/>
          <w:szCs w:val="22"/>
        </w:rPr>
        <w:t xml:space="preserve">Akademia Górniczo </w:t>
      </w:r>
      <w:r w:rsidR="00065EC3" w:rsidRPr="00065EC3">
        <w:rPr>
          <w:rFonts w:ascii="Arial" w:hAnsi="Arial" w:cs="Arial"/>
          <w:b/>
          <w:sz w:val="22"/>
          <w:szCs w:val="22"/>
        </w:rPr>
        <w:t>–</w:t>
      </w:r>
      <w:r w:rsidR="00A02C45" w:rsidRPr="00065EC3">
        <w:rPr>
          <w:rFonts w:ascii="Arial" w:hAnsi="Arial" w:cs="Arial"/>
          <w:b/>
          <w:sz w:val="22"/>
          <w:szCs w:val="22"/>
        </w:rPr>
        <w:t xml:space="preserve"> Hutnicza</w:t>
      </w:r>
      <w:r w:rsidR="00065EC3" w:rsidRPr="00065EC3">
        <w:rPr>
          <w:rFonts w:ascii="Arial" w:hAnsi="Arial" w:cs="Arial"/>
          <w:b/>
          <w:sz w:val="22"/>
          <w:szCs w:val="22"/>
        </w:rPr>
        <w:t xml:space="preserve"> </w:t>
      </w:r>
      <w:r w:rsidR="00A02C45" w:rsidRPr="00065EC3">
        <w:rPr>
          <w:rFonts w:ascii="Arial" w:hAnsi="Arial" w:cs="Arial"/>
          <w:b/>
          <w:sz w:val="22"/>
          <w:szCs w:val="22"/>
        </w:rPr>
        <w:t>im. Stanisława Staszica w Krakowie</w:t>
      </w:r>
      <w:r w:rsidR="00065EC3" w:rsidRPr="00065EC3">
        <w:rPr>
          <w:rFonts w:ascii="Arial" w:hAnsi="Arial" w:cs="Arial"/>
          <w:b/>
          <w:sz w:val="22"/>
          <w:szCs w:val="22"/>
        </w:rPr>
        <w:t xml:space="preserve"> </w:t>
      </w:r>
      <w:r w:rsidR="00A02C45" w:rsidRPr="00065EC3">
        <w:rPr>
          <w:rFonts w:ascii="Arial" w:hAnsi="Arial" w:cs="Arial"/>
          <w:b/>
          <w:sz w:val="22"/>
          <w:szCs w:val="22"/>
        </w:rPr>
        <w:t>Dział Zamówień Publicznych</w:t>
      </w:r>
      <w:r w:rsidRPr="00065EC3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065EC3">
        <w:rPr>
          <w:rFonts w:ascii="Arial" w:hAnsi="Arial" w:cs="Arial"/>
          <w:sz w:val="22"/>
          <w:szCs w:val="22"/>
        </w:rPr>
        <w:t>1</w:t>
      </w:r>
      <w:r w:rsidRPr="00065EC3">
        <w:rPr>
          <w:rFonts w:ascii="Arial" w:hAnsi="Arial" w:cs="Arial"/>
          <w:sz w:val="22"/>
          <w:szCs w:val="22"/>
        </w:rPr>
        <w:t>3</w:t>
      </w:r>
      <w:r w:rsidR="0029606A" w:rsidRPr="00065EC3">
        <w:rPr>
          <w:rFonts w:ascii="Arial" w:hAnsi="Arial" w:cs="Arial"/>
          <w:sz w:val="22"/>
          <w:szCs w:val="22"/>
        </w:rPr>
        <w:t>5</w:t>
      </w:r>
      <w:r w:rsidRPr="00065EC3">
        <w:rPr>
          <w:rFonts w:ascii="Arial" w:hAnsi="Arial" w:cs="Arial"/>
          <w:sz w:val="22"/>
          <w:szCs w:val="22"/>
        </w:rPr>
        <w:t xml:space="preserve"> ust</w:t>
      </w:r>
      <w:r w:rsidR="00D9049C" w:rsidRPr="00065EC3">
        <w:rPr>
          <w:rFonts w:ascii="Arial" w:hAnsi="Arial" w:cs="Arial"/>
          <w:sz w:val="22"/>
          <w:szCs w:val="22"/>
        </w:rPr>
        <w:t xml:space="preserve">. </w:t>
      </w:r>
      <w:r w:rsidR="0029606A" w:rsidRPr="00065EC3">
        <w:rPr>
          <w:rFonts w:ascii="Arial" w:hAnsi="Arial" w:cs="Arial"/>
          <w:sz w:val="22"/>
          <w:szCs w:val="22"/>
        </w:rPr>
        <w:t>6</w:t>
      </w:r>
      <w:r w:rsidRPr="00065EC3">
        <w:rPr>
          <w:rFonts w:ascii="Arial" w:hAnsi="Arial" w:cs="Arial"/>
          <w:sz w:val="22"/>
          <w:szCs w:val="22"/>
        </w:rPr>
        <w:t xml:space="preserve"> ustawy z dnia </w:t>
      </w:r>
      <w:r w:rsidR="0029606A" w:rsidRPr="00065EC3">
        <w:rPr>
          <w:rFonts w:ascii="Arial" w:hAnsi="Arial" w:cs="Arial"/>
          <w:sz w:val="22"/>
          <w:szCs w:val="22"/>
        </w:rPr>
        <w:t>11</w:t>
      </w:r>
      <w:r w:rsidRPr="00065EC3">
        <w:rPr>
          <w:rFonts w:ascii="Arial" w:hAnsi="Arial" w:cs="Arial"/>
          <w:sz w:val="22"/>
          <w:szCs w:val="22"/>
        </w:rPr>
        <w:t xml:space="preserve"> </w:t>
      </w:r>
      <w:r w:rsidR="0029606A" w:rsidRPr="00065EC3">
        <w:rPr>
          <w:rFonts w:ascii="Arial" w:hAnsi="Arial" w:cs="Arial"/>
          <w:sz w:val="22"/>
          <w:szCs w:val="22"/>
        </w:rPr>
        <w:t xml:space="preserve">września </w:t>
      </w:r>
      <w:r w:rsidRPr="00065EC3">
        <w:rPr>
          <w:rFonts w:ascii="Arial" w:hAnsi="Arial" w:cs="Arial"/>
          <w:sz w:val="22"/>
          <w:szCs w:val="22"/>
        </w:rPr>
        <w:t>20</w:t>
      </w:r>
      <w:r w:rsidR="0029606A" w:rsidRPr="00065EC3">
        <w:rPr>
          <w:rFonts w:ascii="Arial" w:hAnsi="Arial" w:cs="Arial"/>
          <w:sz w:val="22"/>
          <w:szCs w:val="22"/>
        </w:rPr>
        <w:t>19</w:t>
      </w:r>
      <w:r w:rsidRPr="00065EC3">
        <w:rPr>
          <w:rFonts w:ascii="Arial" w:hAnsi="Arial" w:cs="Arial"/>
          <w:sz w:val="22"/>
          <w:szCs w:val="22"/>
        </w:rPr>
        <w:t xml:space="preserve"> r</w:t>
      </w:r>
      <w:r w:rsidR="0029606A" w:rsidRPr="00065EC3">
        <w:rPr>
          <w:rFonts w:ascii="Arial" w:hAnsi="Arial" w:cs="Arial"/>
          <w:sz w:val="22"/>
          <w:szCs w:val="22"/>
        </w:rPr>
        <w:t>.</w:t>
      </w:r>
      <w:r w:rsidRPr="00065EC3">
        <w:rPr>
          <w:rFonts w:ascii="Arial" w:hAnsi="Arial" w:cs="Arial"/>
          <w:sz w:val="22"/>
          <w:szCs w:val="22"/>
        </w:rPr>
        <w:t xml:space="preserve"> Prawo </w:t>
      </w:r>
      <w:r w:rsidR="0029606A" w:rsidRPr="00065EC3">
        <w:rPr>
          <w:rFonts w:ascii="Arial" w:hAnsi="Arial" w:cs="Arial"/>
          <w:sz w:val="22"/>
          <w:szCs w:val="22"/>
        </w:rPr>
        <w:t>z</w:t>
      </w:r>
      <w:r w:rsidRPr="00065EC3">
        <w:rPr>
          <w:rFonts w:ascii="Arial" w:hAnsi="Arial" w:cs="Arial"/>
          <w:sz w:val="22"/>
          <w:szCs w:val="22"/>
        </w:rPr>
        <w:t xml:space="preserve">amówień </w:t>
      </w:r>
      <w:r w:rsidR="0029606A" w:rsidRPr="00065EC3">
        <w:rPr>
          <w:rFonts w:ascii="Arial" w:hAnsi="Arial" w:cs="Arial"/>
          <w:sz w:val="22"/>
          <w:szCs w:val="22"/>
        </w:rPr>
        <w:t>p</w:t>
      </w:r>
      <w:r w:rsidRPr="00065EC3">
        <w:rPr>
          <w:rFonts w:ascii="Arial" w:hAnsi="Arial" w:cs="Arial"/>
          <w:sz w:val="22"/>
          <w:szCs w:val="22"/>
        </w:rPr>
        <w:t xml:space="preserve">ublicznych </w:t>
      </w:r>
      <w:r w:rsidR="00A02C45" w:rsidRPr="00065EC3">
        <w:rPr>
          <w:rFonts w:ascii="Arial" w:hAnsi="Arial" w:cs="Arial"/>
          <w:sz w:val="22"/>
          <w:szCs w:val="22"/>
        </w:rPr>
        <w:t>(</w:t>
      </w:r>
      <w:proofErr w:type="spellStart"/>
      <w:r w:rsidR="00A02C45" w:rsidRPr="00065EC3">
        <w:rPr>
          <w:rFonts w:ascii="Arial" w:hAnsi="Arial" w:cs="Arial"/>
          <w:sz w:val="22"/>
          <w:szCs w:val="22"/>
        </w:rPr>
        <w:t>t.j</w:t>
      </w:r>
      <w:proofErr w:type="spellEnd"/>
      <w:r w:rsidR="00A02C45" w:rsidRPr="00065EC3">
        <w:rPr>
          <w:rFonts w:ascii="Arial" w:hAnsi="Arial" w:cs="Arial"/>
          <w:sz w:val="22"/>
          <w:szCs w:val="22"/>
        </w:rPr>
        <w:t>. Dz.U. z 2021r. poz. 1129)</w:t>
      </w:r>
      <w:r w:rsidR="00BE7BFD" w:rsidRPr="00065EC3">
        <w:rPr>
          <w:rFonts w:ascii="Arial" w:hAnsi="Arial" w:cs="Arial"/>
          <w:sz w:val="22"/>
          <w:szCs w:val="22"/>
        </w:rPr>
        <w:t xml:space="preserve">, </w:t>
      </w:r>
      <w:r w:rsidR="00D9049C" w:rsidRPr="00065EC3">
        <w:rPr>
          <w:rFonts w:ascii="Arial" w:hAnsi="Arial" w:cs="Arial"/>
          <w:sz w:val="22"/>
          <w:szCs w:val="22"/>
        </w:rPr>
        <w:t>udostępnia</w:t>
      </w:r>
      <w:r w:rsidR="00BE7BFD" w:rsidRPr="00065EC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65EC3">
        <w:rPr>
          <w:rFonts w:ascii="Arial" w:hAnsi="Arial" w:cs="Arial"/>
          <w:sz w:val="22"/>
          <w:szCs w:val="22"/>
        </w:rPr>
        <w:t>pecyfikacji Warunków Zamówienia (</w:t>
      </w:r>
      <w:r w:rsidR="0012774F" w:rsidRPr="00065EC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65EC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65EC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065EC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065EC3">
        <w:rPr>
          <w:rFonts w:ascii="Arial" w:hAnsi="Arial" w:cs="Arial"/>
          <w:sz w:val="22"/>
          <w:szCs w:val="22"/>
        </w:rPr>
        <w:t>wraz z wyjaśnieniami</w:t>
      </w:r>
      <w:r w:rsidR="0012774F" w:rsidRPr="00065EC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2C45" w:rsidRPr="009003D1" w14:paraId="6C67CEB5" w14:textId="77777777" w:rsidTr="004567BE">
        <w:tc>
          <w:tcPr>
            <w:tcW w:w="9356" w:type="dxa"/>
            <w:shd w:val="clear" w:color="auto" w:fill="auto"/>
          </w:tcPr>
          <w:p w14:paraId="236813FE" w14:textId="0EC03FE8" w:rsidR="00A02C45" w:rsidRPr="009003D1" w:rsidRDefault="00A02C45" w:rsidP="004567B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14:paraId="6AD3BFE0" w14:textId="77777777" w:rsidR="00A02C45" w:rsidRPr="00A02C45" w:rsidRDefault="00A02C45" w:rsidP="004567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2C45">
              <w:rPr>
                <w:rFonts w:ascii="Arial" w:hAnsi="Arial" w:cs="Arial"/>
                <w:sz w:val="22"/>
                <w:szCs w:val="22"/>
              </w:rPr>
              <w:t>Proszę o udzielenie odpowiedzi na pytania dotyczącej postępowania nr.  KC-zp.272-37/22:</w:t>
            </w:r>
          </w:p>
          <w:p w14:paraId="5874F4F3" w14:textId="77777777" w:rsidR="00A02C45" w:rsidRPr="00A02C45" w:rsidRDefault="00A02C45" w:rsidP="004567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2C45">
              <w:rPr>
                <w:rFonts w:ascii="Arial" w:hAnsi="Arial" w:cs="Arial"/>
                <w:sz w:val="22"/>
                <w:szCs w:val="22"/>
              </w:rPr>
              <w:t>Czy zamawiający dopuszcza w specyfikacji technicznej:</w:t>
            </w:r>
          </w:p>
          <w:p w14:paraId="19E602CB" w14:textId="77777777" w:rsidR="00A02C45" w:rsidRPr="00A02C45" w:rsidRDefault="00A02C45" w:rsidP="004567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2C45">
              <w:rPr>
                <w:rFonts w:ascii="Arial" w:hAnsi="Arial" w:cs="Arial"/>
                <w:sz w:val="22"/>
                <w:szCs w:val="22"/>
              </w:rPr>
              <w:t>1. tarczę tnącą o średnicy 127 mm, o grubości 0.4 mm;</w:t>
            </w:r>
          </w:p>
          <w:p w14:paraId="2805EA88" w14:textId="77777777" w:rsidR="00A02C45" w:rsidRPr="00A02C45" w:rsidRDefault="00A02C45" w:rsidP="004567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2C45">
              <w:rPr>
                <w:rFonts w:ascii="Arial" w:hAnsi="Arial" w:cs="Arial"/>
                <w:sz w:val="22"/>
                <w:szCs w:val="22"/>
              </w:rPr>
              <w:t>2. tarczę tnącą o średnicy 152 mm, o grubości 0.5 mm;</w:t>
            </w:r>
          </w:p>
          <w:p w14:paraId="06033382" w14:textId="77777777" w:rsidR="00A02C45" w:rsidRPr="00A02C45" w:rsidRDefault="00A02C45" w:rsidP="004567B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2C45">
              <w:rPr>
                <w:rFonts w:ascii="Arial" w:hAnsi="Arial" w:cs="Arial"/>
                <w:sz w:val="22"/>
                <w:szCs w:val="22"/>
              </w:rPr>
              <w:t>3. możliwość zastosowania tarcz tnących o maksymalnej średnicy fi 152 mm?</w:t>
            </w:r>
          </w:p>
          <w:p w14:paraId="70A4D491" w14:textId="77777777" w:rsidR="00A02C45" w:rsidRPr="009003D1" w:rsidRDefault="00A02C45" w:rsidP="004567B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A8C2706" w14:textId="77777777" w:rsidR="00065EC3" w:rsidRPr="00065EC3" w:rsidRDefault="00065EC3" w:rsidP="004567B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5EC3">
              <w:rPr>
                <w:rFonts w:ascii="Arial" w:hAnsi="Arial" w:cs="Arial"/>
                <w:sz w:val="22"/>
                <w:szCs w:val="22"/>
              </w:rPr>
              <w:t>Zamawiający dopuszcza:</w:t>
            </w:r>
          </w:p>
          <w:p w14:paraId="14704D02" w14:textId="77777777" w:rsidR="00A02C45" w:rsidRPr="00065EC3" w:rsidRDefault="00065EC3" w:rsidP="004567B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5EC3">
              <w:rPr>
                <w:rFonts w:ascii="Arial" w:hAnsi="Arial" w:cs="Arial"/>
                <w:sz w:val="22"/>
                <w:szCs w:val="22"/>
              </w:rPr>
              <w:t>- tarczę tnącą o średnicy 127 mm, o grubości 0.4 mm,</w:t>
            </w:r>
          </w:p>
          <w:p w14:paraId="02A5695B" w14:textId="3502B737" w:rsidR="00065EC3" w:rsidRPr="00A02C45" w:rsidRDefault="00065EC3" w:rsidP="00065E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5EC3">
              <w:rPr>
                <w:rFonts w:ascii="Arial" w:hAnsi="Arial" w:cs="Arial"/>
                <w:sz w:val="22"/>
                <w:szCs w:val="22"/>
              </w:rPr>
              <w:t>- tarczę tnącą o średnicy 152 mm, o grubości</w:t>
            </w:r>
            <w:r w:rsidRPr="00A02C45">
              <w:rPr>
                <w:rFonts w:ascii="Arial" w:hAnsi="Arial" w:cs="Arial"/>
                <w:sz w:val="22"/>
                <w:szCs w:val="22"/>
              </w:rPr>
              <w:t xml:space="preserve"> 0.5 mm;</w:t>
            </w:r>
          </w:p>
          <w:p w14:paraId="7E7BBF53" w14:textId="39EDBADA" w:rsidR="00065EC3" w:rsidRPr="00A02C45" w:rsidRDefault="00065EC3" w:rsidP="00065EC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A02C45">
              <w:rPr>
                <w:rFonts w:ascii="Arial" w:hAnsi="Arial" w:cs="Arial"/>
                <w:sz w:val="22"/>
                <w:szCs w:val="22"/>
              </w:rPr>
              <w:t xml:space="preserve"> możliwość zastosowania tarcz tnących o maksymalnej średnicy fi 152 mm</w:t>
            </w:r>
          </w:p>
        </w:tc>
      </w:tr>
    </w:tbl>
    <w:p w14:paraId="6571E3D2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D3DE90C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B225192" w14:textId="5B730182" w:rsidR="006D4AB3" w:rsidRPr="00065EC3" w:rsidRDefault="00065EC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</w:t>
      </w:r>
      <w:r w:rsidRPr="00065EC3">
        <w:rPr>
          <w:rFonts w:ascii="Arial" w:hAnsi="Arial" w:cs="Arial"/>
          <w:sz w:val="22"/>
          <w:szCs w:val="22"/>
        </w:rPr>
        <w:t xml:space="preserve"> inż. Henryk Zioło</w:t>
      </w:r>
    </w:p>
    <w:p w14:paraId="68E2BDC3" w14:textId="77777777" w:rsidR="00065EC3" w:rsidRPr="009003D1" w:rsidRDefault="00065EC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065EC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4B3A2" w14:textId="77777777" w:rsidR="00A140DB" w:rsidRDefault="00A140DB">
      <w:r>
        <w:separator/>
      </w:r>
    </w:p>
  </w:endnote>
  <w:endnote w:type="continuationSeparator" w:id="0">
    <w:p w14:paraId="4900B188" w14:textId="77777777" w:rsidR="00A140DB" w:rsidRDefault="00A14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793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016D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04F7" w14:textId="3F75634F" w:rsidR="006D4AB3" w:rsidRDefault="005C27C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A07357" wp14:editId="2C65262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11F72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71C59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99D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F16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E76F1B" w14:textId="77777777" w:rsidR="006D4AB3" w:rsidRDefault="006D4AB3">
    <w:pPr>
      <w:pStyle w:val="Stopka"/>
      <w:tabs>
        <w:tab w:val="clear" w:pos="4536"/>
        <w:tab w:val="left" w:pos="6237"/>
      </w:tabs>
    </w:pPr>
  </w:p>
  <w:p w14:paraId="449E25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4B2D" w14:textId="77777777" w:rsidR="00A140DB" w:rsidRDefault="00A140DB">
      <w:r>
        <w:separator/>
      </w:r>
    </w:p>
  </w:footnote>
  <w:footnote w:type="continuationSeparator" w:id="0">
    <w:p w14:paraId="4A81C717" w14:textId="77777777" w:rsidR="00A140DB" w:rsidRDefault="00A14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2994F" w14:textId="77777777" w:rsidR="00A02C45" w:rsidRDefault="00A02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2F22B" w14:textId="77777777" w:rsidR="00A02C45" w:rsidRDefault="00A02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2977" w14:textId="77777777" w:rsidR="00A02C45" w:rsidRDefault="00A02C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548"/>
    <w:rsid w:val="00031374"/>
    <w:rsid w:val="00065EC3"/>
    <w:rsid w:val="000A1097"/>
    <w:rsid w:val="000E2A8F"/>
    <w:rsid w:val="0012774F"/>
    <w:rsid w:val="00144B7A"/>
    <w:rsid w:val="00175548"/>
    <w:rsid w:val="00180C6E"/>
    <w:rsid w:val="0029606A"/>
    <w:rsid w:val="004848F3"/>
    <w:rsid w:val="004A75F2"/>
    <w:rsid w:val="005144A9"/>
    <w:rsid w:val="00520165"/>
    <w:rsid w:val="005B1B08"/>
    <w:rsid w:val="005C27C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5AEC"/>
    <w:rsid w:val="00947A50"/>
    <w:rsid w:val="00A02C45"/>
    <w:rsid w:val="00A140DB"/>
    <w:rsid w:val="00A905AC"/>
    <w:rsid w:val="00AC1F14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D293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064BE"/>
  <w15:chartTrackingRefBased/>
  <w15:docId w15:val="{EAA552F7-45DC-4292-87A1-1D82F381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5EC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2</cp:revision>
  <cp:lastPrinted>2001-02-10T14:28:00Z</cp:lastPrinted>
  <dcterms:created xsi:type="dcterms:W3CDTF">2022-02-18T12:55:00Z</dcterms:created>
  <dcterms:modified xsi:type="dcterms:W3CDTF">2022-02-18T12:55:00Z</dcterms:modified>
</cp:coreProperties>
</file>