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5461C" w14:textId="77777777" w:rsidR="005C0930" w:rsidRDefault="000C17AB" w:rsidP="005C0930">
      <w:pPr>
        <w:spacing w:after="240"/>
        <w:jc w:val="right"/>
        <w:rPr>
          <w:sz w:val="22"/>
          <w:szCs w:val="22"/>
        </w:rPr>
      </w:pPr>
      <w:r w:rsidRPr="000C17A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0C17AB">
        <w:rPr>
          <w:sz w:val="22"/>
          <w:szCs w:val="22"/>
        </w:rPr>
        <w:t>2022-05-10</w:t>
      </w:r>
    </w:p>
    <w:p w14:paraId="047F9CEE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2EB41A7F" w14:textId="77777777" w:rsidR="000C17AB" w:rsidRPr="000C17AB" w:rsidRDefault="000C17AB" w:rsidP="005C0930">
      <w:pPr>
        <w:rPr>
          <w:b/>
          <w:bCs/>
          <w:sz w:val="22"/>
          <w:szCs w:val="22"/>
        </w:rPr>
      </w:pPr>
      <w:r w:rsidRPr="000C17AB">
        <w:rPr>
          <w:b/>
          <w:bCs/>
          <w:sz w:val="22"/>
          <w:szCs w:val="22"/>
        </w:rPr>
        <w:t>Akademia Górniczo - Hutnicza</w:t>
      </w:r>
    </w:p>
    <w:p w14:paraId="4E695147" w14:textId="77777777" w:rsidR="000C17AB" w:rsidRPr="000C17AB" w:rsidRDefault="000C17AB" w:rsidP="005C0930">
      <w:pPr>
        <w:rPr>
          <w:b/>
          <w:bCs/>
          <w:sz w:val="22"/>
          <w:szCs w:val="22"/>
        </w:rPr>
      </w:pPr>
      <w:r w:rsidRPr="000C17AB">
        <w:rPr>
          <w:b/>
          <w:bCs/>
          <w:sz w:val="22"/>
          <w:szCs w:val="22"/>
        </w:rPr>
        <w:t>im. Stanisława Staszica w Krakowie</w:t>
      </w:r>
    </w:p>
    <w:p w14:paraId="395FF426" w14:textId="77777777" w:rsidR="005C0930" w:rsidRPr="00D91931" w:rsidRDefault="000C17AB" w:rsidP="005C0930">
      <w:pPr>
        <w:rPr>
          <w:b/>
          <w:bCs/>
          <w:sz w:val="22"/>
          <w:szCs w:val="22"/>
        </w:rPr>
      </w:pPr>
      <w:r w:rsidRPr="000C17AB">
        <w:rPr>
          <w:b/>
          <w:bCs/>
          <w:sz w:val="22"/>
          <w:szCs w:val="22"/>
        </w:rPr>
        <w:t>Dział Zamówień Publicznych</w:t>
      </w:r>
    </w:p>
    <w:p w14:paraId="31262A1A" w14:textId="77777777" w:rsidR="005C0930" w:rsidRPr="00BD5546" w:rsidRDefault="000C17AB" w:rsidP="005C0930">
      <w:pPr>
        <w:rPr>
          <w:sz w:val="22"/>
          <w:szCs w:val="22"/>
        </w:rPr>
      </w:pPr>
      <w:r w:rsidRPr="000C17A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0C17AB">
        <w:rPr>
          <w:sz w:val="22"/>
          <w:szCs w:val="22"/>
        </w:rPr>
        <w:t>30</w:t>
      </w:r>
    </w:p>
    <w:p w14:paraId="2029E830" w14:textId="77777777" w:rsidR="005C0930" w:rsidRPr="00BD5546" w:rsidRDefault="000C17AB" w:rsidP="005C0930">
      <w:pPr>
        <w:rPr>
          <w:sz w:val="22"/>
          <w:szCs w:val="22"/>
        </w:rPr>
      </w:pPr>
      <w:r w:rsidRPr="000C17A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0C17AB">
        <w:rPr>
          <w:sz w:val="22"/>
          <w:szCs w:val="22"/>
        </w:rPr>
        <w:t>Kraków</w:t>
      </w:r>
    </w:p>
    <w:p w14:paraId="02BD2A85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E14E2D2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24E561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49FCA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6FAC4D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0C17AB" w:rsidRPr="000C17AB">
        <w:rPr>
          <w:b/>
          <w:sz w:val="22"/>
          <w:szCs w:val="22"/>
        </w:rPr>
        <w:t>KC-zp.272-259/22</w:t>
      </w:r>
      <w:r w:rsidR="005C0930" w:rsidRPr="00D91931">
        <w:rPr>
          <w:sz w:val="22"/>
          <w:szCs w:val="22"/>
        </w:rPr>
        <w:tab/>
        <w:t xml:space="preserve"> </w:t>
      </w:r>
    </w:p>
    <w:p w14:paraId="7631E0E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8F1E4B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78A0B9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5ECADA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CE9FE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8D86E2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05B756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05745CB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0F1D57CA" w14:textId="488D288B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C17AB" w:rsidRPr="000C17AB">
        <w:rPr>
          <w:sz w:val="22"/>
          <w:szCs w:val="22"/>
        </w:rPr>
        <w:t xml:space="preserve">Tryb podstawowy bez negocjacji - art. 275 pkt. 1 ustawy </w:t>
      </w:r>
      <w:proofErr w:type="spellStart"/>
      <w:r w:rsidR="000C17AB" w:rsidRPr="000C17A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0C17AB" w:rsidRPr="000C17AB">
        <w:rPr>
          <w:b/>
          <w:bCs/>
          <w:sz w:val="22"/>
          <w:szCs w:val="22"/>
        </w:rPr>
        <w:t>Dostaw</w:t>
      </w:r>
      <w:r w:rsidR="007573CB">
        <w:rPr>
          <w:b/>
          <w:bCs/>
          <w:sz w:val="22"/>
          <w:szCs w:val="22"/>
        </w:rPr>
        <w:t>ę</w:t>
      </w:r>
      <w:r w:rsidR="000C17AB" w:rsidRPr="000C17AB">
        <w:rPr>
          <w:b/>
          <w:bCs/>
          <w:sz w:val="22"/>
          <w:szCs w:val="22"/>
        </w:rPr>
        <w:t xml:space="preserve"> stacjonarnego pięciocyfrowego multimetru cyfrowego dla </w:t>
      </w:r>
      <w:proofErr w:type="spellStart"/>
      <w:r w:rsidR="000C17AB" w:rsidRPr="000C17AB">
        <w:rPr>
          <w:b/>
          <w:bCs/>
          <w:sz w:val="22"/>
          <w:szCs w:val="22"/>
        </w:rPr>
        <w:t>WFiIS</w:t>
      </w:r>
      <w:proofErr w:type="spellEnd"/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C17AB" w:rsidRPr="000C17AB">
        <w:rPr>
          <w:b/>
          <w:sz w:val="22"/>
          <w:szCs w:val="22"/>
        </w:rPr>
        <w:t>KC-zp.272-259/22</w:t>
      </w:r>
      <w:r w:rsidRPr="006A5DF1">
        <w:rPr>
          <w:b/>
          <w:sz w:val="22"/>
          <w:szCs w:val="22"/>
        </w:rPr>
        <w:t>.</w:t>
      </w:r>
    </w:p>
    <w:p w14:paraId="73BD8818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491AE4E6" w14:textId="77777777" w:rsidR="000C17AB" w:rsidRPr="000C17AB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0C17AB" w:rsidRPr="000C17AB">
        <w:rPr>
          <w:b/>
          <w:sz w:val="22"/>
          <w:szCs w:val="22"/>
        </w:rPr>
        <w:t>Akademia Górniczo - Hutnicza</w:t>
      </w:r>
    </w:p>
    <w:p w14:paraId="27CC1FDA" w14:textId="77777777" w:rsidR="000C17AB" w:rsidRPr="000C17AB" w:rsidRDefault="000C17AB">
      <w:pPr>
        <w:spacing w:before="120" w:after="120" w:line="360" w:lineRule="auto"/>
        <w:jc w:val="both"/>
        <w:rPr>
          <w:b/>
          <w:sz w:val="22"/>
          <w:szCs w:val="22"/>
        </w:rPr>
      </w:pPr>
      <w:r w:rsidRPr="000C17AB">
        <w:rPr>
          <w:b/>
          <w:sz w:val="22"/>
          <w:szCs w:val="22"/>
        </w:rPr>
        <w:t>im. Stanisława Staszica w Krakowie</w:t>
      </w:r>
    </w:p>
    <w:p w14:paraId="5CEEAEEF" w14:textId="77777777" w:rsidR="00EF1037" w:rsidRPr="005C0930" w:rsidRDefault="000C17AB">
      <w:pPr>
        <w:spacing w:before="120" w:after="120" w:line="360" w:lineRule="auto"/>
        <w:jc w:val="both"/>
        <w:rPr>
          <w:sz w:val="22"/>
          <w:szCs w:val="22"/>
        </w:rPr>
      </w:pPr>
      <w:r w:rsidRPr="000C17AB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0C17AB">
        <w:rPr>
          <w:sz w:val="22"/>
          <w:szCs w:val="22"/>
        </w:rPr>
        <w:t>(</w:t>
      </w:r>
      <w:proofErr w:type="spellStart"/>
      <w:r w:rsidRPr="000C17AB">
        <w:rPr>
          <w:sz w:val="22"/>
          <w:szCs w:val="22"/>
        </w:rPr>
        <w:t>t.j</w:t>
      </w:r>
      <w:proofErr w:type="spellEnd"/>
      <w:r w:rsidRPr="000C17AB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156A409" w14:textId="77777777" w:rsidR="005C7683" w:rsidRPr="005742D9" w:rsidRDefault="005C7683" w:rsidP="005C7683">
      <w:pPr>
        <w:spacing w:before="120" w:after="120"/>
        <w:jc w:val="both"/>
        <w:rPr>
          <w:b/>
          <w:sz w:val="22"/>
          <w:szCs w:val="22"/>
        </w:rPr>
      </w:pPr>
      <w:r w:rsidRPr="005742D9">
        <w:rPr>
          <w:b/>
          <w:sz w:val="22"/>
          <w:szCs w:val="22"/>
        </w:rPr>
        <w:t xml:space="preserve">Zamawiający w rozdziale 9 SWZ </w:t>
      </w:r>
      <w:r w:rsidRPr="005742D9">
        <w:rPr>
          <w:b/>
          <w:i/>
          <w:iCs/>
          <w:sz w:val="22"/>
          <w:szCs w:val="22"/>
        </w:rPr>
        <w:t>Podstawy wykluczeni</w:t>
      </w:r>
      <w:r>
        <w:rPr>
          <w:b/>
          <w:i/>
          <w:iCs/>
          <w:sz w:val="22"/>
          <w:szCs w:val="22"/>
        </w:rPr>
        <w:t>a</w:t>
      </w:r>
      <w:r w:rsidRPr="005742D9">
        <w:rPr>
          <w:b/>
          <w:i/>
          <w:iCs/>
          <w:sz w:val="22"/>
          <w:szCs w:val="22"/>
        </w:rPr>
        <w:t xml:space="preserve"> wykonawców z postepowania</w:t>
      </w:r>
      <w:r w:rsidRPr="005742D9">
        <w:rPr>
          <w:b/>
          <w:sz w:val="22"/>
          <w:szCs w:val="22"/>
        </w:rPr>
        <w:t xml:space="preserve"> dodaje zapis w brzmieniu:</w:t>
      </w:r>
    </w:p>
    <w:p w14:paraId="23DFEBE7" w14:textId="77777777" w:rsidR="005C7683" w:rsidRPr="005742D9" w:rsidRDefault="005C7683" w:rsidP="005C7683">
      <w:pPr>
        <w:pStyle w:val="Akapitzlist"/>
        <w:ind w:left="0"/>
        <w:jc w:val="both"/>
        <w:rPr>
          <w:rFonts w:ascii="Times New Roman" w:hAnsi="Times New Roman"/>
          <w:i/>
          <w:iCs/>
        </w:rPr>
      </w:pPr>
      <w:r w:rsidRPr="005742D9">
        <w:rPr>
          <w:rFonts w:ascii="Times New Roman" w:hAnsi="Times New Roman"/>
          <w:i/>
          <w:iCs/>
        </w:rPr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835).</w:t>
      </w:r>
    </w:p>
    <w:p w14:paraId="6069AF7E" w14:textId="77777777" w:rsidR="005C7683" w:rsidRDefault="005C7683" w:rsidP="005C7683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Jednocześnie Zamawiający w związku z dokonaną zmianą publikuje na stronie internetowej prowadzonego postępowania </w:t>
      </w:r>
      <w:r w:rsidRPr="005742D9">
        <w:rPr>
          <w:b/>
          <w:sz w:val="22"/>
          <w:szCs w:val="22"/>
        </w:rPr>
        <w:t xml:space="preserve">Zmodyfikowany wzór oświadczenia o niewykluczeniu </w:t>
      </w:r>
      <w:r>
        <w:rPr>
          <w:b/>
          <w:sz w:val="22"/>
          <w:szCs w:val="22"/>
        </w:rPr>
        <w:br/>
      </w:r>
      <w:r w:rsidRPr="005742D9">
        <w:rPr>
          <w:b/>
          <w:sz w:val="22"/>
          <w:szCs w:val="22"/>
        </w:rPr>
        <w:t>z postepowania</w:t>
      </w:r>
      <w:r>
        <w:rPr>
          <w:bCs/>
          <w:sz w:val="22"/>
          <w:szCs w:val="22"/>
        </w:rPr>
        <w:t xml:space="preserve"> w trybie art. 125 ust. 1 ustawy 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>.</w:t>
      </w:r>
    </w:p>
    <w:p w14:paraId="517E65EA" w14:textId="77777777" w:rsidR="005C7683" w:rsidRDefault="005C7683" w:rsidP="005C7683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7918A67C" w14:textId="77777777" w:rsidR="005C7683" w:rsidRPr="005742D9" w:rsidRDefault="005C7683" w:rsidP="005C7683">
      <w:pPr>
        <w:spacing w:before="120" w:after="120" w:line="360" w:lineRule="auto"/>
        <w:jc w:val="both"/>
        <w:rPr>
          <w:b/>
          <w:i/>
          <w:iCs/>
          <w:sz w:val="22"/>
          <w:szCs w:val="22"/>
        </w:rPr>
      </w:pPr>
      <w:r w:rsidRPr="005742D9">
        <w:rPr>
          <w:b/>
          <w:i/>
          <w:iCs/>
          <w:sz w:val="22"/>
          <w:szCs w:val="22"/>
        </w:rPr>
        <w:t>Treść niniejszego pisma staje się integraln</w:t>
      </w:r>
      <w:r>
        <w:rPr>
          <w:b/>
          <w:i/>
          <w:iCs/>
          <w:sz w:val="22"/>
          <w:szCs w:val="22"/>
        </w:rPr>
        <w:t>ą</w:t>
      </w:r>
      <w:r w:rsidRPr="005742D9">
        <w:rPr>
          <w:b/>
          <w:i/>
          <w:iCs/>
          <w:sz w:val="22"/>
          <w:szCs w:val="22"/>
        </w:rPr>
        <w:t xml:space="preserve"> części</w:t>
      </w:r>
      <w:r>
        <w:rPr>
          <w:b/>
          <w:i/>
          <w:iCs/>
          <w:sz w:val="22"/>
          <w:szCs w:val="22"/>
        </w:rPr>
        <w:t>ą</w:t>
      </w:r>
      <w:r w:rsidRPr="005742D9">
        <w:rPr>
          <w:b/>
          <w:i/>
          <w:iCs/>
          <w:sz w:val="22"/>
          <w:szCs w:val="22"/>
        </w:rPr>
        <w:t xml:space="preserve"> SWZ. Termin składania ofert nie ulega zmianie.</w:t>
      </w:r>
    </w:p>
    <w:p w14:paraId="4A316D62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A36A3" w14:textId="77777777" w:rsidR="002E4F38" w:rsidRDefault="002E4F38">
      <w:r>
        <w:separator/>
      </w:r>
    </w:p>
  </w:endnote>
  <w:endnote w:type="continuationSeparator" w:id="0">
    <w:p w14:paraId="5D638CC1" w14:textId="77777777" w:rsidR="002E4F38" w:rsidRDefault="002E4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1BEB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FD9F7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8C180" w14:textId="77777777" w:rsidR="00EF1037" w:rsidRDefault="005C7683">
    <w:pPr>
      <w:pStyle w:val="Stopka"/>
      <w:tabs>
        <w:tab w:val="clear" w:pos="4536"/>
      </w:tabs>
      <w:jc w:val="center"/>
    </w:pPr>
    <w:r>
      <w:rPr>
        <w:noProof/>
      </w:rPr>
      <w:pict w14:anchorId="17B4D6A9">
        <v:line id="_x0000_s1025" style="position:absolute;left:0;text-align:left;z-index:251657728" from="-3.85pt,7.55pt" to="455.15pt,7.55pt"/>
      </w:pict>
    </w:r>
  </w:p>
  <w:p w14:paraId="76A4056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D70C36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5146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DC9BF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57554C" w14:textId="77777777" w:rsidR="00EF1037" w:rsidRDefault="00EF1037">
    <w:pPr>
      <w:pStyle w:val="Stopka"/>
      <w:tabs>
        <w:tab w:val="clear" w:pos="4536"/>
        <w:tab w:val="left" w:pos="6237"/>
      </w:tabs>
    </w:pPr>
  </w:p>
  <w:p w14:paraId="0470424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CC82B" w14:textId="77777777" w:rsidR="002E4F38" w:rsidRDefault="002E4F38">
      <w:r>
        <w:separator/>
      </w:r>
    </w:p>
  </w:footnote>
  <w:footnote w:type="continuationSeparator" w:id="0">
    <w:p w14:paraId="231DC155" w14:textId="77777777" w:rsidR="002E4F38" w:rsidRDefault="002E4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91365" w14:textId="77777777" w:rsidR="000C17AB" w:rsidRDefault="000C17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798B3" w14:textId="77777777" w:rsidR="000C17AB" w:rsidRDefault="000C17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577EC" w14:textId="77777777" w:rsidR="000C17AB" w:rsidRDefault="000C17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4F38"/>
    <w:rsid w:val="00057D02"/>
    <w:rsid w:val="000613E0"/>
    <w:rsid w:val="000C17AB"/>
    <w:rsid w:val="001A571A"/>
    <w:rsid w:val="002B1C74"/>
    <w:rsid w:val="002E4F38"/>
    <w:rsid w:val="00384EFD"/>
    <w:rsid w:val="004222DA"/>
    <w:rsid w:val="00453E59"/>
    <w:rsid w:val="00460DC4"/>
    <w:rsid w:val="005079A4"/>
    <w:rsid w:val="0055546F"/>
    <w:rsid w:val="005C0930"/>
    <w:rsid w:val="005C7683"/>
    <w:rsid w:val="006D4AE5"/>
    <w:rsid w:val="007573CB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433DFC"/>
  <w15:chartTrackingRefBased/>
  <w15:docId w15:val="{C4F83A96-FB09-4045-8CEF-30B250076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5C768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cp:lastModifiedBy>Jarosław Grzech</cp:lastModifiedBy>
  <cp:revision>2</cp:revision>
  <cp:lastPrinted>2022-05-10T08:17:00Z</cp:lastPrinted>
  <dcterms:created xsi:type="dcterms:W3CDTF">2022-05-10T08:17:00Z</dcterms:created>
  <dcterms:modified xsi:type="dcterms:W3CDTF">2022-05-10T08:17:00Z</dcterms:modified>
</cp:coreProperties>
</file>