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B46372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76B58">
        <w:rPr>
          <w:rFonts w:ascii="Times New Roman" w:eastAsia="Times New Roman" w:hAnsi="Times New Roman"/>
          <w:b/>
          <w:lang w:eastAsia="pl-PL"/>
        </w:rPr>
        <w:t>202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53CF930" w14:textId="77777777" w:rsidR="00E76B58" w:rsidRDefault="00E76B58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76B58">
        <w:rPr>
          <w:rFonts w:ascii="Times New Roman" w:eastAsia="Times New Roman" w:hAnsi="Times New Roman"/>
          <w:b/>
          <w:lang w:eastAsia="pl-PL"/>
        </w:rPr>
        <w:t>świadczenie usług w zakresie wyszukiwania, rezerwacji, wystawiania, zakupu i dostarczania biletów lotniczych  dla projektu Europejski Uniwersytet Kosmiczny dla Ziemi i Ludzkości UNIVERSEH" dla CTK -– KC-zp.272-202/22</w:t>
      </w:r>
    </w:p>
    <w:p w14:paraId="1F94EBA1" w14:textId="53126F1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19C91" w14:textId="77777777" w:rsidR="009311B1" w:rsidRDefault="009311B1" w:rsidP="00025386">
      <w:pPr>
        <w:spacing w:after="0" w:line="240" w:lineRule="auto"/>
      </w:pPr>
      <w:r>
        <w:separator/>
      </w:r>
    </w:p>
  </w:endnote>
  <w:endnote w:type="continuationSeparator" w:id="0">
    <w:p w14:paraId="28EAFFF7" w14:textId="77777777" w:rsidR="009311B1" w:rsidRDefault="009311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E070F" w14:textId="77777777" w:rsidR="009311B1" w:rsidRDefault="009311B1" w:rsidP="00025386">
      <w:pPr>
        <w:spacing w:after="0" w:line="240" w:lineRule="auto"/>
      </w:pPr>
      <w:r>
        <w:separator/>
      </w:r>
    </w:p>
  </w:footnote>
  <w:footnote w:type="continuationSeparator" w:id="0">
    <w:p w14:paraId="3F56299E" w14:textId="77777777" w:rsidR="009311B1" w:rsidRDefault="009311B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2022-04-25T11:21:00Z</cp:lastPrinted>
  <dcterms:created xsi:type="dcterms:W3CDTF">2022-04-22T11:40:00Z</dcterms:created>
  <dcterms:modified xsi:type="dcterms:W3CDTF">2022-04-25T11:21:00Z</dcterms:modified>
</cp:coreProperties>
</file>