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40C6C" w:rsidP="00D665F5">
      <w:pPr>
        <w:spacing w:after="240"/>
        <w:jc w:val="right"/>
        <w:rPr>
          <w:sz w:val="22"/>
          <w:szCs w:val="22"/>
        </w:rPr>
      </w:pPr>
      <w:r w:rsidRPr="00A40C6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40C6C">
        <w:rPr>
          <w:sz w:val="22"/>
          <w:szCs w:val="22"/>
        </w:rPr>
        <w:t>2022-06-10</w:t>
      </w:r>
    </w:p>
    <w:p w:rsidR="00A40C6C" w:rsidRPr="00A40C6C" w:rsidRDefault="00A40C6C" w:rsidP="00577BC6">
      <w:pPr>
        <w:spacing w:after="40"/>
        <w:rPr>
          <w:b/>
          <w:bCs/>
          <w:sz w:val="22"/>
          <w:szCs w:val="22"/>
        </w:rPr>
      </w:pPr>
      <w:r w:rsidRPr="00A40C6C">
        <w:rPr>
          <w:b/>
          <w:bCs/>
          <w:sz w:val="22"/>
          <w:szCs w:val="22"/>
        </w:rPr>
        <w:t>Akademia Górniczo - Hutnicza</w:t>
      </w:r>
    </w:p>
    <w:p w:rsidR="00A40C6C" w:rsidRPr="00A40C6C" w:rsidRDefault="00A40C6C" w:rsidP="00577BC6">
      <w:pPr>
        <w:spacing w:after="40"/>
        <w:rPr>
          <w:b/>
          <w:bCs/>
          <w:sz w:val="22"/>
          <w:szCs w:val="22"/>
        </w:rPr>
      </w:pPr>
      <w:r w:rsidRPr="00A40C6C">
        <w:rPr>
          <w:b/>
          <w:bCs/>
          <w:sz w:val="22"/>
          <w:szCs w:val="22"/>
        </w:rPr>
        <w:t>im. Stanisława Staszica w Krakowie</w:t>
      </w:r>
    </w:p>
    <w:p w:rsidR="00D665F5" w:rsidRPr="00D91931" w:rsidRDefault="00A40C6C" w:rsidP="00577BC6">
      <w:pPr>
        <w:spacing w:after="40"/>
        <w:rPr>
          <w:b/>
          <w:bCs/>
          <w:sz w:val="22"/>
          <w:szCs w:val="22"/>
        </w:rPr>
      </w:pPr>
      <w:r w:rsidRPr="00A40C6C">
        <w:rPr>
          <w:b/>
          <w:bCs/>
          <w:sz w:val="22"/>
          <w:szCs w:val="22"/>
        </w:rPr>
        <w:t>Dział Zamówień Publicznych</w:t>
      </w:r>
    </w:p>
    <w:p w:rsidR="00D665F5" w:rsidRPr="00BD5546" w:rsidRDefault="00A40C6C" w:rsidP="00D665F5">
      <w:pPr>
        <w:rPr>
          <w:sz w:val="22"/>
          <w:szCs w:val="22"/>
        </w:rPr>
      </w:pPr>
      <w:r w:rsidRPr="00A40C6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40C6C">
        <w:rPr>
          <w:sz w:val="22"/>
          <w:szCs w:val="22"/>
        </w:rPr>
        <w:t>30</w:t>
      </w:r>
    </w:p>
    <w:p w:rsidR="00D665F5" w:rsidRPr="00BD5546" w:rsidRDefault="00A40C6C" w:rsidP="00D665F5">
      <w:pPr>
        <w:rPr>
          <w:sz w:val="22"/>
          <w:szCs w:val="22"/>
        </w:rPr>
      </w:pPr>
      <w:r w:rsidRPr="00A40C6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40C6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0C6C" w:rsidRPr="00A40C6C">
        <w:rPr>
          <w:b/>
          <w:sz w:val="22"/>
          <w:szCs w:val="22"/>
        </w:rPr>
        <w:t>KC-zp.272-253/22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40C6C" w:rsidRPr="00A40C6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40C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40C6C">
        <w:rPr>
          <w:b/>
          <w:sz w:val="22"/>
          <w:szCs w:val="22"/>
        </w:rPr>
        <w:t>Dostawa energii elektrycznej na okres 1.09.2022 - 31.12.2022 dla Akademii Górniczo - Hutniczej, Politechniki Krakowskiej, Uniwersytetu Rolniczego, Uniwersytetu Ekonomicznego ,Fundacji Studentów i Absolwentów Akademii Górniczo - Hutniczej w Krakowie ACADEMICA, Uniwersytetu Rzeszowskiego, Politechniki Rzeszowskiej, Politechniki Świętokrzyskiej, Politechniki Częstochowskiej oraz Akademii Sztuk Pięknych w Krakowie - KC-zp.272-253/22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40C6C" w:rsidRPr="00A40C6C">
        <w:rPr>
          <w:sz w:val="22"/>
          <w:szCs w:val="22"/>
        </w:rPr>
        <w:t>(</w:t>
      </w:r>
      <w:proofErr w:type="spellStart"/>
      <w:r w:rsidR="00A40C6C" w:rsidRPr="00A40C6C">
        <w:rPr>
          <w:sz w:val="22"/>
          <w:szCs w:val="22"/>
        </w:rPr>
        <w:t>t.j</w:t>
      </w:r>
      <w:proofErr w:type="spellEnd"/>
      <w:r w:rsidR="00A40C6C" w:rsidRPr="00A40C6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40C6C" w:rsidRPr="00A40C6C">
        <w:rPr>
          <w:sz w:val="22"/>
          <w:szCs w:val="22"/>
        </w:rPr>
        <w:t>10/06/2022</w:t>
      </w:r>
      <w:r w:rsidR="00FF4AB1" w:rsidRPr="00577BC6">
        <w:rPr>
          <w:sz w:val="22"/>
          <w:szCs w:val="22"/>
        </w:rPr>
        <w:t xml:space="preserve"> o godz. </w:t>
      </w:r>
      <w:r w:rsidR="00A40C6C" w:rsidRPr="00A40C6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40C6C" w:rsidRPr="00493F8C" w:rsidTr="00FA2797">
        <w:tc>
          <w:tcPr>
            <w:tcW w:w="993" w:type="dxa"/>
            <w:shd w:val="clear" w:color="auto" w:fill="auto"/>
            <w:vAlign w:val="center"/>
          </w:tcPr>
          <w:p w:rsidR="00A40C6C" w:rsidRPr="00490DC0" w:rsidRDefault="00A40C6C" w:rsidP="00FA2797">
            <w:pPr>
              <w:spacing w:before="120" w:after="120"/>
              <w:jc w:val="center"/>
            </w:pPr>
            <w:r w:rsidRPr="00A40C6C">
              <w:t>1</w:t>
            </w:r>
          </w:p>
        </w:tc>
        <w:tc>
          <w:tcPr>
            <w:tcW w:w="5244" w:type="dxa"/>
            <w:shd w:val="clear" w:color="auto" w:fill="auto"/>
          </w:tcPr>
          <w:p w:rsidR="00A40C6C" w:rsidRPr="00490DC0" w:rsidRDefault="00A40C6C" w:rsidP="00FA2797">
            <w:pPr>
              <w:spacing w:before="40"/>
            </w:pPr>
            <w:r w:rsidRPr="00A40C6C">
              <w:t>PGE Obrót S.A.</w:t>
            </w:r>
          </w:p>
          <w:p w:rsidR="00A40C6C" w:rsidRPr="00490DC0" w:rsidRDefault="00A40C6C" w:rsidP="00FA2797">
            <w:r w:rsidRPr="00A40C6C">
              <w:t>8-go Marca</w:t>
            </w:r>
            <w:r w:rsidRPr="00490DC0">
              <w:t xml:space="preserve"> </w:t>
            </w:r>
            <w:r w:rsidRPr="00A40C6C">
              <w:t>6</w:t>
            </w:r>
            <w:r w:rsidRPr="00490DC0">
              <w:t xml:space="preserve"> </w:t>
            </w:r>
          </w:p>
          <w:p w:rsidR="00A40C6C" w:rsidRPr="00490DC0" w:rsidRDefault="00A40C6C" w:rsidP="00FA2797">
            <w:pPr>
              <w:spacing w:after="40"/>
              <w:jc w:val="both"/>
            </w:pPr>
            <w:r w:rsidRPr="00A40C6C">
              <w:t>35-959</w:t>
            </w:r>
            <w:r w:rsidRPr="00490DC0">
              <w:t xml:space="preserve"> </w:t>
            </w:r>
            <w:r w:rsidRPr="00A40C6C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0C6C" w:rsidRPr="00490DC0" w:rsidRDefault="00A40C6C" w:rsidP="00FA2797">
            <w:pPr>
              <w:spacing w:before="120" w:after="120"/>
              <w:jc w:val="both"/>
            </w:pPr>
            <w:r w:rsidRPr="00A40C6C">
              <w:t>46 693 695.31 zł</w:t>
            </w:r>
          </w:p>
        </w:tc>
      </w:tr>
      <w:tr w:rsidR="00A40C6C" w:rsidRPr="00493F8C" w:rsidTr="00FA2797">
        <w:tc>
          <w:tcPr>
            <w:tcW w:w="993" w:type="dxa"/>
            <w:shd w:val="clear" w:color="auto" w:fill="auto"/>
            <w:vAlign w:val="center"/>
          </w:tcPr>
          <w:p w:rsidR="00A40C6C" w:rsidRPr="00490DC0" w:rsidRDefault="00A40C6C" w:rsidP="00FA2797">
            <w:pPr>
              <w:spacing w:before="120" w:after="120"/>
              <w:jc w:val="center"/>
            </w:pPr>
            <w:r w:rsidRPr="00A40C6C">
              <w:t>2</w:t>
            </w:r>
          </w:p>
        </w:tc>
        <w:tc>
          <w:tcPr>
            <w:tcW w:w="5244" w:type="dxa"/>
            <w:shd w:val="clear" w:color="auto" w:fill="auto"/>
          </w:tcPr>
          <w:p w:rsidR="00A40C6C" w:rsidRPr="00490DC0" w:rsidRDefault="00A40C6C" w:rsidP="00FA2797">
            <w:pPr>
              <w:spacing w:before="40"/>
            </w:pPr>
            <w:r w:rsidRPr="00A40C6C">
              <w:t>TAURON Sprzedaż sp.  z o.o.</w:t>
            </w:r>
          </w:p>
          <w:p w:rsidR="00A40C6C" w:rsidRPr="00490DC0" w:rsidRDefault="00A40C6C" w:rsidP="00FA2797">
            <w:r w:rsidRPr="00A40C6C">
              <w:t>ul. Łagiewnicka 60</w:t>
            </w:r>
            <w:r w:rsidRPr="00490DC0">
              <w:t xml:space="preserve"> </w:t>
            </w:r>
            <w:r w:rsidRPr="00A40C6C">
              <w:t>60</w:t>
            </w:r>
            <w:r w:rsidRPr="00490DC0">
              <w:t xml:space="preserve"> </w:t>
            </w:r>
          </w:p>
          <w:p w:rsidR="00A40C6C" w:rsidRPr="00490DC0" w:rsidRDefault="00A40C6C" w:rsidP="00FA2797">
            <w:pPr>
              <w:spacing w:after="40"/>
              <w:jc w:val="both"/>
            </w:pPr>
            <w:r w:rsidRPr="00A40C6C">
              <w:t>30-417</w:t>
            </w:r>
            <w:r w:rsidRPr="00490DC0">
              <w:t xml:space="preserve"> </w:t>
            </w:r>
            <w:r w:rsidRPr="00A40C6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0C6C" w:rsidRPr="00490DC0" w:rsidRDefault="00A40C6C" w:rsidP="00FA2797">
            <w:pPr>
              <w:spacing w:before="120" w:after="120"/>
              <w:jc w:val="both"/>
            </w:pPr>
            <w:r w:rsidRPr="00A40C6C">
              <w:t>45 179 305.19 zł</w:t>
            </w:r>
          </w:p>
        </w:tc>
      </w:tr>
      <w:tr w:rsidR="00A40C6C" w:rsidRPr="00493F8C" w:rsidTr="00FA2797">
        <w:tc>
          <w:tcPr>
            <w:tcW w:w="993" w:type="dxa"/>
            <w:shd w:val="clear" w:color="auto" w:fill="auto"/>
            <w:vAlign w:val="center"/>
          </w:tcPr>
          <w:p w:rsidR="00A40C6C" w:rsidRPr="00490DC0" w:rsidRDefault="00A40C6C" w:rsidP="00FA2797">
            <w:pPr>
              <w:spacing w:before="120" w:after="120"/>
              <w:jc w:val="center"/>
            </w:pPr>
            <w:r w:rsidRPr="00A40C6C">
              <w:t>3</w:t>
            </w:r>
          </w:p>
        </w:tc>
        <w:tc>
          <w:tcPr>
            <w:tcW w:w="5244" w:type="dxa"/>
            <w:shd w:val="clear" w:color="auto" w:fill="auto"/>
          </w:tcPr>
          <w:p w:rsidR="00A40C6C" w:rsidRPr="00490DC0" w:rsidRDefault="00A40C6C" w:rsidP="00FA2797">
            <w:pPr>
              <w:spacing w:before="40"/>
            </w:pPr>
            <w:r w:rsidRPr="00A40C6C">
              <w:t>Energa Obrót SA</w:t>
            </w:r>
          </w:p>
          <w:p w:rsidR="00A40C6C" w:rsidRPr="00490DC0" w:rsidRDefault="00A40C6C" w:rsidP="00FA2797">
            <w:r w:rsidRPr="00A40C6C">
              <w:t>Aleja Grunwaldzka</w:t>
            </w:r>
            <w:r w:rsidRPr="00490DC0">
              <w:t xml:space="preserve"> </w:t>
            </w:r>
            <w:r w:rsidRPr="00A40C6C">
              <w:t>472</w:t>
            </w:r>
            <w:r w:rsidRPr="00490DC0">
              <w:t xml:space="preserve"> </w:t>
            </w:r>
          </w:p>
          <w:p w:rsidR="00A40C6C" w:rsidRPr="00490DC0" w:rsidRDefault="00A40C6C" w:rsidP="00FA2797">
            <w:pPr>
              <w:spacing w:after="40"/>
              <w:jc w:val="both"/>
            </w:pPr>
            <w:r w:rsidRPr="00A40C6C">
              <w:t>80-309</w:t>
            </w:r>
            <w:r w:rsidRPr="00490DC0">
              <w:t xml:space="preserve"> </w:t>
            </w:r>
            <w:r w:rsidRPr="00A40C6C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0C6C" w:rsidRPr="00490DC0" w:rsidRDefault="00A40C6C" w:rsidP="00FA2797">
            <w:pPr>
              <w:spacing w:before="120" w:after="120"/>
              <w:jc w:val="both"/>
            </w:pPr>
            <w:r w:rsidRPr="00A40C6C">
              <w:t>47 595 117.99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142C" w:rsidRDefault="0010142C">
      <w:r>
        <w:separator/>
      </w:r>
    </w:p>
  </w:endnote>
  <w:endnote w:type="continuationSeparator" w:id="0">
    <w:p w:rsidR="0010142C" w:rsidRDefault="00101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142C" w:rsidRDefault="0010142C">
      <w:r>
        <w:separator/>
      </w:r>
    </w:p>
  </w:footnote>
  <w:footnote w:type="continuationSeparator" w:id="0">
    <w:p w:rsidR="0010142C" w:rsidRDefault="00101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6C" w:rsidRDefault="00A40C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6C" w:rsidRDefault="00A40C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6C" w:rsidRDefault="00A40C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42C"/>
    <w:rsid w:val="00007727"/>
    <w:rsid w:val="00017720"/>
    <w:rsid w:val="00035488"/>
    <w:rsid w:val="000D7F25"/>
    <w:rsid w:val="000E00E5"/>
    <w:rsid w:val="0010142C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40C6C"/>
    <w:rsid w:val="00A80738"/>
    <w:rsid w:val="00C236D3"/>
    <w:rsid w:val="00C659E2"/>
    <w:rsid w:val="00CB0802"/>
    <w:rsid w:val="00D665F5"/>
    <w:rsid w:val="00D7128F"/>
    <w:rsid w:val="00EA3476"/>
    <w:rsid w:val="00F44906"/>
    <w:rsid w:val="00F517B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B03349D-DF75-4470-886D-C9FAAED7A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180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2022-06-10T09:33:00Z</cp:lastPrinted>
  <dcterms:created xsi:type="dcterms:W3CDTF">2022-06-10T09:29:00Z</dcterms:created>
  <dcterms:modified xsi:type="dcterms:W3CDTF">2022-06-10T09:33:00Z</dcterms:modified>
</cp:coreProperties>
</file>