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D8B3498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FA14CE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F37F45">
        <w:rPr>
          <w:sz w:val="22"/>
          <w:szCs w:val="22"/>
        </w:rPr>
        <w:t>2</w:t>
      </w:r>
      <w:r w:rsidR="00425AFE">
        <w:rPr>
          <w:sz w:val="22"/>
          <w:szCs w:val="22"/>
        </w:rPr>
        <w:t>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E5A933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F37F45">
        <w:rPr>
          <w:b/>
          <w:bCs/>
          <w:sz w:val="22"/>
          <w:szCs w:val="22"/>
        </w:rPr>
        <w:t>3</w:t>
      </w:r>
      <w:r w:rsidR="00FA14CE">
        <w:rPr>
          <w:b/>
          <w:bCs/>
          <w:sz w:val="22"/>
          <w:szCs w:val="22"/>
        </w:rPr>
        <w:t>16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24C4CD18" w:rsidR="00632C3C" w:rsidRPr="006A5DF1" w:rsidRDefault="00A46F52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FA4967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F37F45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FA14CE" w:rsidRPr="00FA14CE">
        <w:rPr>
          <w:b/>
          <w:bCs/>
          <w:sz w:val="22"/>
          <w:szCs w:val="22"/>
        </w:rPr>
        <w:t>Sukcesywne dostawy komputerów przenośnych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37F45">
        <w:rPr>
          <w:b/>
          <w:sz w:val="22"/>
          <w:szCs w:val="22"/>
        </w:rPr>
        <w:t>3</w:t>
      </w:r>
      <w:r w:rsidR="00FA14CE">
        <w:rPr>
          <w:b/>
          <w:sz w:val="22"/>
          <w:szCs w:val="22"/>
        </w:rPr>
        <w:t>16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FC0F85E" w14:textId="77777777" w:rsidR="00615980" w:rsidRPr="00615980" w:rsidRDefault="00615980" w:rsidP="00615980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615980">
        <w:rPr>
          <w:sz w:val="22"/>
          <w:szCs w:val="22"/>
        </w:rPr>
        <w:t xml:space="preserve">Czy Zamawiający dopuści notebook w konfiguracji 3 i 4 o wadze do 2,8kg z uwagi na fakt, iż notebooki wykonane z metalu są cięższe? </w:t>
      </w:r>
    </w:p>
    <w:p w14:paraId="1F4203A3" w14:textId="77777777" w:rsidR="00615980" w:rsidRPr="00615980" w:rsidRDefault="00615980" w:rsidP="00195EEE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615980">
        <w:rPr>
          <w:sz w:val="22"/>
          <w:szCs w:val="22"/>
        </w:rPr>
        <w:t xml:space="preserve">Czy Zamawiający dopuści notebook w konfiguracji 3 i 4 z procesorem osiągającym w teście </w:t>
      </w:r>
      <w:proofErr w:type="spellStart"/>
      <w:r w:rsidRPr="00615980">
        <w:rPr>
          <w:sz w:val="22"/>
          <w:szCs w:val="22"/>
        </w:rPr>
        <w:t>PassMark</w:t>
      </w:r>
      <w:proofErr w:type="spellEnd"/>
      <w:r w:rsidRPr="00615980">
        <w:rPr>
          <w:sz w:val="22"/>
          <w:szCs w:val="22"/>
        </w:rPr>
        <w:t xml:space="preserve"> CPU Benchmark co najmniej 10 500 punktów z uwagi na fakt, iż wyniki testu </w:t>
      </w:r>
      <w:proofErr w:type="spellStart"/>
      <w:r w:rsidRPr="00615980">
        <w:rPr>
          <w:sz w:val="22"/>
          <w:szCs w:val="22"/>
        </w:rPr>
        <w:t>PassMark</w:t>
      </w:r>
      <w:proofErr w:type="spellEnd"/>
      <w:r w:rsidRPr="00615980">
        <w:rPr>
          <w:sz w:val="22"/>
          <w:szCs w:val="22"/>
        </w:rPr>
        <w:t xml:space="preserve"> CPU nie są stałe i ulegają codziennym zmianom.</w:t>
      </w:r>
    </w:p>
    <w:p w14:paraId="0071DBD4" w14:textId="77777777" w:rsidR="00615980" w:rsidRPr="00615980" w:rsidRDefault="00615980" w:rsidP="00195EEE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615980">
        <w:rPr>
          <w:sz w:val="22"/>
          <w:szCs w:val="22"/>
        </w:rPr>
        <w:t xml:space="preserve">Dotyczy konfiguracji nr 9 Zamawiający wymaga portu VGA, który aktualnie jest rzadko stosowany ze względu na swoją przestarzałość technologiczną. Czy Zamawiający dopuści rozwiązanie bez portu VGA lub ewentualnie rozwiązanie z adapterem HDMI/USB C =&gt; VGA&gt; </w:t>
      </w:r>
    </w:p>
    <w:p w14:paraId="5FC9AE5A" w14:textId="08F14EAC" w:rsidR="00615980" w:rsidRPr="00615980" w:rsidRDefault="00615980" w:rsidP="00195EEE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615980">
        <w:rPr>
          <w:sz w:val="22"/>
          <w:szCs w:val="22"/>
        </w:rPr>
        <w:t xml:space="preserve">Dotyczy konfiguracji nr 1, 2, 5, 6, 8 Czy zamawiający dopuści notebooki z jasnością 400 nitów i bez diody oświetlającej twarz? W ocenie Wykonawcy, użycie notebooków na jakie wskazuje ich ogólna charakterystyka nie będzie wymagało ekranu od tak dużej jasności jak 1000 nitów, oraz diod oświetlającej twarz, chyba że chodzi o diodę wspomagającą pracę kamery? </w:t>
      </w:r>
    </w:p>
    <w:p w14:paraId="237D2AA6" w14:textId="40B58A1E" w:rsidR="00615980" w:rsidRPr="00615980" w:rsidRDefault="00615980" w:rsidP="00195EEE">
      <w:pPr>
        <w:pStyle w:val="Akapitzlist"/>
        <w:numPr>
          <w:ilvl w:val="0"/>
          <w:numId w:val="19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615980">
        <w:rPr>
          <w:sz w:val="22"/>
          <w:szCs w:val="22"/>
        </w:rPr>
        <w:t xml:space="preserve">Dotyczy konfiguracji nr 3 i 4 Czy w związku z planowanym biurowym charakterem użycia zamawianych notebooków, Zamawiający zgodzi się na zaoferowanie notebooków z następującą konfiguracją portów - 4 porty USB C, lub ewentualnie zgodę na osiągnięcie wymaganych portów za pomocą </w:t>
      </w:r>
      <w:proofErr w:type="spellStart"/>
      <w:r w:rsidRPr="00615980">
        <w:rPr>
          <w:sz w:val="22"/>
          <w:szCs w:val="22"/>
        </w:rPr>
        <w:t>replikatora</w:t>
      </w:r>
      <w:proofErr w:type="spellEnd"/>
      <w:r w:rsidRPr="00615980">
        <w:rPr>
          <w:sz w:val="22"/>
          <w:szCs w:val="22"/>
        </w:rPr>
        <w:t xml:space="preserve"> portów/stacji roboczej</w:t>
      </w:r>
    </w:p>
    <w:p w14:paraId="2C8993FF" w14:textId="77777777" w:rsidR="00615980" w:rsidRDefault="0061598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62485AD" w14:textId="77777777" w:rsidR="00615980" w:rsidRDefault="0061598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4FF6DD0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61516DF0" w14:textId="31360C22" w:rsidR="001C7A34" w:rsidRDefault="00C9280A" w:rsidP="00EA063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615980">
        <w:rPr>
          <w:sz w:val="22"/>
          <w:szCs w:val="22"/>
        </w:rPr>
        <w:t>Zamawiający dopuści notebook w konfiguracji 3 i 4 o wadze do 2,8</w:t>
      </w:r>
      <w:r>
        <w:rPr>
          <w:sz w:val="22"/>
          <w:szCs w:val="22"/>
        </w:rPr>
        <w:t xml:space="preserve"> </w:t>
      </w:r>
      <w:r w:rsidRPr="00615980">
        <w:rPr>
          <w:sz w:val="22"/>
          <w:szCs w:val="22"/>
        </w:rPr>
        <w:t>kg</w:t>
      </w:r>
    </w:p>
    <w:p w14:paraId="1864B01C" w14:textId="77777777" w:rsidR="001C7A34" w:rsidRDefault="001C7A34" w:rsidP="00EA0636">
      <w:pPr>
        <w:jc w:val="both"/>
        <w:rPr>
          <w:b/>
          <w:bCs/>
          <w:sz w:val="22"/>
          <w:szCs w:val="22"/>
        </w:rPr>
      </w:pPr>
    </w:p>
    <w:p w14:paraId="34F1B1BD" w14:textId="69C4D6B2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19B7107E" w14:textId="7157A2A2" w:rsidR="00D70629" w:rsidRDefault="00C9280A" w:rsidP="00EA06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Nie, wymagana wartość </w:t>
      </w:r>
      <w:proofErr w:type="spellStart"/>
      <w:r>
        <w:rPr>
          <w:sz w:val="22"/>
          <w:szCs w:val="22"/>
        </w:rPr>
        <w:t>PassMark</w:t>
      </w:r>
      <w:proofErr w:type="spellEnd"/>
      <w:r>
        <w:rPr>
          <w:sz w:val="22"/>
          <w:szCs w:val="22"/>
        </w:rPr>
        <w:t xml:space="preserve"> CPU Benchmark procesora </w:t>
      </w:r>
      <w:r w:rsidRPr="00615980">
        <w:rPr>
          <w:sz w:val="22"/>
          <w:szCs w:val="22"/>
        </w:rPr>
        <w:t>w konfiguracji 3 i 4</w:t>
      </w:r>
      <w:r>
        <w:rPr>
          <w:sz w:val="22"/>
          <w:szCs w:val="22"/>
        </w:rPr>
        <w:t xml:space="preserve"> pozostaje niezmieniona.</w:t>
      </w:r>
    </w:p>
    <w:p w14:paraId="7BC54802" w14:textId="77777777" w:rsidR="00DE7545" w:rsidRDefault="00DE7545" w:rsidP="00EA0636">
      <w:pPr>
        <w:jc w:val="both"/>
        <w:rPr>
          <w:b/>
          <w:bCs/>
          <w:sz w:val="22"/>
          <w:szCs w:val="22"/>
        </w:rPr>
      </w:pPr>
    </w:p>
    <w:p w14:paraId="490E65DE" w14:textId="61EA7CDE" w:rsidR="000F59D9" w:rsidRPr="000F59D9" w:rsidRDefault="0019405F" w:rsidP="00EA0636">
      <w:pPr>
        <w:jc w:val="both"/>
        <w:rPr>
          <w:b/>
          <w:bCs/>
          <w:sz w:val="22"/>
          <w:szCs w:val="22"/>
        </w:rPr>
      </w:pPr>
      <w:r w:rsidRPr="000F59D9">
        <w:rPr>
          <w:b/>
          <w:bCs/>
          <w:sz w:val="22"/>
          <w:szCs w:val="22"/>
        </w:rPr>
        <w:lastRenderedPageBreak/>
        <w:t xml:space="preserve">Ad. 3 </w:t>
      </w:r>
    </w:p>
    <w:p w14:paraId="4A07221A" w14:textId="3B79C1D9" w:rsidR="0019405F" w:rsidRDefault="000F59D9" w:rsidP="00EA0636">
      <w:pPr>
        <w:jc w:val="both"/>
        <w:rPr>
          <w:sz w:val="22"/>
          <w:szCs w:val="22"/>
        </w:rPr>
      </w:pPr>
      <w:r w:rsidRPr="000F59D9">
        <w:rPr>
          <w:sz w:val="22"/>
          <w:szCs w:val="22"/>
        </w:rPr>
        <w:t>Zamawiający</w:t>
      </w:r>
      <w:r w:rsidR="0019405F" w:rsidRPr="000F59D9">
        <w:rPr>
          <w:sz w:val="22"/>
          <w:szCs w:val="22"/>
        </w:rPr>
        <w:t xml:space="preserve"> dopuszcza zastąpienie port</w:t>
      </w:r>
      <w:r w:rsidRPr="000F59D9">
        <w:rPr>
          <w:sz w:val="22"/>
          <w:szCs w:val="22"/>
        </w:rPr>
        <w:t>u</w:t>
      </w:r>
      <w:r w:rsidR="0019405F" w:rsidRPr="000F59D9">
        <w:rPr>
          <w:sz w:val="22"/>
          <w:szCs w:val="22"/>
        </w:rPr>
        <w:t> VGA odpowiednim adapterem</w:t>
      </w:r>
    </w:p>
    <w:p w14:paraId="2A1EF53F" w14:textId="1C747A05" w:rsidR="000F59D9" w:rsidRPr="000F59D9" w:rsidRDefault="000F59D9" w:rsidP="00EA0636">
      <w:pPr>
        <w:jc w:val="both"/>
        <w:rPr>
          <w:b/>
          <w:bCs/>
          <w:sz w:val="22"/>
          <w:szCs w:val="22"/>
        </w:rPr>
      </w:pPr>
      <w:r w:rsidRPr="000F59D9">
        <w:rPr>
          <w:b/>
          <w:bCs/>
          <w:sz w:val="22"/>
          <w:szCs w:val="22"/>
        </w:rPr>
        <w:t>Ad. 4</w:t>
      </w:r>
    </w:p>
    <w:p w14:paraId="796A030D" w14:textId="3EB7D824" w:rsidR="00FA14CE" w:rsidRDefault="000F59D9" w:rsidP="00EA0636">
      <w:pPr>
        <w:jc w:val="both"/>
        <w:rPr>
          <w:sz w:val="22"/>
          <w:szCs w:val="22"/>
        </w:rPr>
      </w:pPr>
      <w:r w:rsidRPr="00C63FA5">
        <w:rPr>
          <w:sz w:val="22"/>
          <w:szCs w:val="22"/>
        </w:rPr>
        <w:t>Zamawiający</w:t>
      </w:r>
      <w:r w:rsidR="00C63FA5" w:rsidRPr="00C63FA5">
        <w:rPr>
          <w:sz w:val="22"/>
          <w:szCs w:val="22"/>
        </w:rPr>
        <w:t xml:space="preserve"> konfiguracji nr 1, 2, 5, 6, 8 </w:t>
      </w:r>
      <w:r w:rsidRPr="00C63FA5">
        <w:rPr>
          <w:sz w:val="22"/>
          <w:szCs w:val="22"/>
        </w:rPr>
        <w:t xml:space="preserve"> pozostawia wymóg jasność ekranów pozostaje na poziomie  1000 nitów, natomiast </w:t>
      </w:r>
      <w:r w:rsidR="007D1390">
        <w:rPr>
          <w:sz w:val="22"/>
          <w:szCs w:val="22"/>
        </w:rPr>
        <w:t>dopuszcza dostawę sprzętu z kamerą HD z zintegrow</w:t>
      </w:r>
      <w:r w:rsidR="00977CD4">
        <w:rPr>
          <w:sz w:val="22"/>
          <w:szCs w:val="22"/>
        </w:rPr>
        <w:t>a</w:t>
      </w:r>
      <w:r w:rsidR="007D1390">
        <w:rPr>
          <w:sz w:val="22"/>
          <w:szCs w:val="22"/>
        </w:rPr>
        <w:t>ną zaślepką</w:t>
      </w:r>
      <w:r w:rsidR="00C63FA5">
        <w:rPr>
          <w:sz w:val="22"/>
          <w:szCs w:val="22"/>
        </w:rPr>
        <w:t>.</w:t>
      </w:r>
    </w:p>
    <w:p w14:paraId="3859C5DE" w14:textId="4D48C555" w:rsidR="00C63FA5" w:rsidRPr="00C63FA5" w:rsidRDefault="00C63FA5" w:rsidP="00EA0636">
      <w:pPr>
        <w:jc w:val="both"/>
        <w:rPr>
          <w:b/>
          <w:bCs/>
          <w:sz w:val="22"/>
          <w:szCs w:val="22"/>
        </w:rPr>
      </w:pPr>
      <w:r w:rsidRPr="00C63FA5">
        <w:rPr>
          <w:b/>
          <w:bCs/>
          <w:sz w:val="22"/>
          <w:szCs w:val="22"/>
        </w:rPr>
        <w:t>Ad. 5</w:t>
      </w:r>
    </w:p>
    <w:p w14:paraId="0095F9A5" w14:textId="0272675C" w:rsidR="00C63FA5" w:rsidRDefault="00C63FA5" w:rsidP="00EA0636">
      <w:pPr>
        <w:jc w:val="both"/>
        <w:rPr>
          <w:sz w:val="22"/>
          <w:szCs w:val="22"/>
        </w:rPr>
      </w:pPr>
      <w:r w:rsidRPr="00615980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wyraża </w:t>
      </w:r>
      <w:r w:rsidRPr="00615980">
        <w:rPr>
          <w:sz w:val="22"/>
          <w:szCs w:val="22"/>
        </w:rPr>
        <w:t>zgod</w:t>
      </w:r>
      <w:r>
        <w:rPr>
          <w:sz w:val="22"/>
          <w:szCs w:val="22"/>
        </w:rPr>
        <w:t>ę</w:t>
      </w:r>
      <w:r w:rsidRPr="00615980">
        <w:rPr>
          <w:sz w:val="22"/>
          <w:szCs w:val="22"/>
        </w:rPr>
        <w:t xml:space="preserve"> się na zaoferowanie konfiguracji nr 3 i 4 notebooków z następującą konfiguracją portów - 4 porty USB C, lub ewentualnie zgodę na osiągnięcie wymaganych portów za pomocą </w:t>
      </w:r>
      <w:proofErr w:type="spellStart"/>
      <w:r w:rsidRPr="00615980">
        <w:rPr>
          <w:sz w:val="22"/>
          <w:szCs w:val="22"/>
        </w:rPr>
        <w:t>replikatora</w:t>
      </w:r>
      <w:proofErr w:type="spellEnd"/>
      <w:r w:rsidRPr="00615980">
        <w:rPr>
          <w:sz w:val="22"/>
          <w:szCs w:val="22"/>
        </w:rPr>
        <w:t xml:space="preserve"> portów/stacji roboczej</w:t>
      </w:r>
    </w:p>
    <w:p w14:paraId="69A0DEAC" w14:textId="77777777" w:rsidR="00C63FA5" w:rsidRPr="00C63FA5" w:rsidRDefault="00C63FA5" w:rsidP="00EA0636">
      <w:pPr>
        <w:jc w:val="both"/>
        <w:rPr>
          <w:rStyle w:val="markedcontent"/>
          <w:b/>
          <w:bCs/>
          <w:sz w:val="22"/>
          <w:szCs w:val="22"/>
        </w:rPr>
      </w:pPr>
    </w:p>
    <w:p w14:paraId="1B254C2C" w14:textId="1EF279D7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845418">
        <w:rPr>
          <w:rStyle w:val="normaltextrun"/>
          <w:b/>
          <w:color w:val="C00000"/>
          <w:sz w:val="22"/>
          <w:szCs w:val="22"/>
          <w:u w:val="single"/>
        </w:rPr>
        <w:t>ą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wprowadza następujące zmiany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4CFB42EA" w14:textId="03540D56" w:rsidR="00D359E4" w:rsidRP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 w:rsidRPr="00D359E4">
        <w:rPr>
          <w:rStyle w:val="normaltextrun"/>
          <w:b/>
          <w:sz w:val="22"/>
          <w:szCs w:val="22"/>
          <w:u w:val="single"/>
        </w:rPr>
        <w:t>Pkt. 4.1 SWZ</w:t>
      </w:r>
      <w:r w:rsidR="00FA14CE">
        <w:rPr>
          <w:rStyle w:val="normaltextrun"/>
          <w:b/>
          <w:sz w:val="22"/>
          <w:szCs w:val="22"/>
          <w:u w:val="single"/>
        </w:rPr>
        <w:t xml:space="preserve"> konfiguracja n</w:t>
      </w:r>
      <w:r w:rsidR="00675022">
        <w:rPr>
          <w:rStyle w:val="normaltextrun"/>
          <w:b/>
          <w:sz w:val="22"/>
          <w:szCs w:val="22"/>
          <w:u w:val="single"/>
        </w:rPr>
        <w:t xml:space="preserve">r </w:t>
      </w:r>
      <w:r w:rsidR="0019405F">
        <w:rPr>
          <w:rStyle w:val="normaltextrun"/>
          <w:b/>
          <w:sz w:val="22"/>
          <w:szCs w:val="22"/>
          <w:u w:val="single"/>
        </w:rPr>
        <w:t>3 i 4</w:t>
      </w:r>
    </w:p>
    <w:p w14:paraId="45C57C5A" w14:textId="6F0A76F0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F81D53D" w14:textId="71C816BD" w:rsidR="00D359E4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09B5E5B0" w14:textId="2239404B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9405F" w:rsidRPr="00F72706" w14:paraId="4B9FBC6B" w14:textId="77777777" w:rsidTr="0019405F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0A231" w14:textId="77777777" w:rsidR="0019405F" w:rsidRPr="00F72706" w:rsidRDefault="0019405F" w:rsidP="00B5184A">
            <w:pPr>
              <w:spacing w:line="276" w:lineRule="auto"/>
            </w:pPr>
            <w:r w:rsidRPr="00F72706">
              <w:rPr>
                <w:rFonts w:eastAsia="Segoe UI"/>
                <w:color w:val="000000"/>
              </w:rPr>
              <w:t>Waga notebooka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EB22B9" w14:textId="66BFE809" w:rsidR="0019405F" w:rsidRPr="00F72706" w:rsidRDefault="0019405F" w:rsidP="00124CC7">
            <w:pPr>
              <w:spacing w:line="276" w:lineRule="auto"/>
            </w:pPr>
            <w:r w:rsidRPr="00F72706">
              <w:rPr>
                <w:rFonts w:eastAsia="Segoe UI"/>
              </w:rPr>
              <w:t>Poniżej 2,</w:t>
            </w:r>
            <w:r w:rsidR="00124CC7">
              <w:rPr>
                <w:rFonts w:eastAsia="Segoe UI"/>
              </w:rPr>
              <w:t>5</w:t>
            </w:r>
            <w:r w:rsidRPr="00F72706">
              <w:rPr>
                <w:rFonts w:eastAsia="Segoe UI"/>
              </w:rPr>
              <w:t xml:space="preserve"> kg</w:t>
            </w:r>
          </w:p>
        </w:tc>
      </w:tr>
    </w:tbl>
    <w:p w14:paraId="64B72684" w14:textId="614D89F1" w:rsidR="002F1DC6" w:rsidRP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6CBE6FC4" w14:textId="77777777" w:rsidR="00675022" w:rsidRDefault="0067502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76B1C348" w14:textId="60D2975B" w:rsidR="002F1DC6" w:rsidRDefault="002F1DC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9405F" w:rsidRPr="00F72706" w14:paraId="142E63B5" w14:textId="77777777" w:rsidTr="00B5184A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5F143A" w14:textId="77777777" w:rsidR="0019405F" w:rsidRPr="00F72706" w:rsidRDefault="0019405F" w:rsidP="00B5184A">
            <w:pPr>
              <w:spacing w:line="276" w:lineRule="auto"/>
            </w:pPr>
            <w:r w:rsidRPr="00F72706">
              <w:rPr>
                <w:rFonts w:eastAsia="Segoe UI"/>
                <w:color w:val="000000"/>
              </w:rPr>
              <w:t>Waga notebooka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97D761" w14:textId="295D0A0F" w:rsidR="0019405F" w:rsidRPr="00F72706" w:rsidRDefault="0019405F" w:rsidP="00B5184A">
            <w:pPr>
              <w:spacing w:line="276" w:lineRule="auto"/>
            </w:pPr>
            <w:r>
              <w:rPr>
                <w:rFonts w:eastAsia="Segoe UI"/>
              </w:rPr>
              <w:t>Maksymalnie 2,8</w:t>
            </w:r>
            <w:r w:rsidRPr="00F72706">
              <w:rPr>
                <w:rFonts w:eastAsia="Segoe UI"/>
              </w:rPr>
              <w:t xml:space="preserve"> kg</w:t>
            </w:r>
          </w:p>
        </w:tc>
      </w:tr>
    </w:tbl>
    <w:p w14:paraId="09134E4B" w14:textId="1D6C3F06" w:rsidR="00675022" w:rsidRDefault="00675022" w:rsidP="00024C4D">
      <w:pPr>
        <w:rPr>
          <w:b/>
          <w:bCs/>
          <w:i/>
          <w:iCs/>
          <w:sz w:val="22"/>
          <w:szCs w:val="22"/>
        </w:rPr>
      </w:pPr>
    </w:p>
    <w:p w14:paraId="728BF861" w14:textId="420FA10E" w:rsidR="00124CC7" w:rsidRPr="00D359E4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Pkt. 4.3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  <w:r>
        <w:rPr>
          <w:rStyle w:val="normaltextrun"/>
          <w:b/>
          <w:sz w:val="22"/>
          <w:szCs w:val="22"/>
          <w:u w:val="single"/>
        </w:rPr>
        <w:t xml:space="preserve"> konfiguracja nr 9</w:t>
      </w:r>
    </w:p>
    <w:p w14:paraId="7EC499CB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74D0AFD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41AB6AB2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24CC7" w:rsidRPr="00F72706" w14:paraId="3CF0E5BC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28FFE2" w14:textId="07AFFEBB" w:rsidR="00124CC7" w:rsidRPr="00F72706" w:rsidRDefault="00124CC7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 xml:space="preserve">Port 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ED7D69" w14:textId="746D2EF2" w:rsidR="00124CC7" w:rsidRPr="00F72706" w:rsidRDefault="00124CC7" w:rsidP="007B6F29">
            <w:pPr>
              <w:spacing w:line="276" w:lineRule="auto"/>
            </w:pPr>
            <w:r>
              <w:rPr>
                <w:rFonts w:eastAsia="Segoe UI"/>
              </w:rPr>
              <w:t>Wbudowany               VGA (D-</w:t>
            </w:r>
            <w:proofErr w:type="spellStart"/>
            <w:r>
              <w:rPr>
                <w:rFonts w:eastAsia="Segoe UI"/>
              </w:rPr>
              <w:t>sub</w:t>
            </w:r>
            <w:proofErr w:type="spellEnd"/>
            <w:r>
              <w:rPr>
                <w:rFonts w:eastAsia="Segoe UI"/>
              </w:rPr>
              <w:t>)</w:t>
            </w:r>
          </w:p>
        </w:tc>
      </w:tr>
    </w:tbl>
    <w:p w14:paraId="00AA26CE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1A9F6795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70558230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24CC7" w:rsidRPr="00F72706" w14:paraId="505DA8F4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706696" w14:textId="53FEEA28" w:rsidR="00124CC7" w:rsidRPr="00F72706" w:rsidRDefault="00124CC7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>Port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A8A466" w14:textId="77777777" w:rsidR="00124CC7" w:rsidRDefault="00124CC7" w:rsidP="007B6F29">
            <w:pPr>
              <w:spacing w:line="276" w:lineRule="auto"/>
            </w:pPr>
            <w:r>
              <w:t xml:space="preserve">Zastąpienie adapterem </w:t>
            </w:r>
          </w:p>
          <w:p w14:paraId="421C3D04" w14:textId="38C1E560" w:rsidR="00124CC7" w:rsidRPr="00F72706" w:rsidRDefault="00124CC7" w:rsidP="00124CC7">
            <w:pPr>
              <w:spacing w:line="276" w:lineRule="auto"/>
            </w:pPr>
            <w:r>
              <w:t>np.(</w:t>
            </w:r>
            <w:proofErr w:type="spellStart"/>
            <w:r>
              <w:t>Hdmi</w:t>
            </w:r>
            <w:proofErr w:type="spellEnd"/>
            <w:r>
              <w:t>-VGA)</w:t>
            </w:r>
          </w:p>
        </w:tc>
      </w:tr>
    </w:tbl>
    <w:p w14:paraId="591D6D49" w14:textId="77777777" w:rsidR="00124CC7" w:rsidRDefault="00124CC7" w:rsidP="00024C4D">
      <w:pPr>
        <w:rPr>
          <w:b/>
          <w:bCs/>
          <w:i/>
          <w:iCs/>
          <w:sz w:val="22"/>
          <w:szCs w:val="22"/>
        </w:rPr>
      </w:pPr>
    </w:p>
    <w:p w14:paraId="3984C06D" w14:textId="7E9D3476" w:rsidR="00124CC7" w:rsidRPr="00D359E4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Pkt. 4.4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  <w:r>
        <w:rPr>
          <w:rStyle w:val="normaltextrun"/>
          <w:b/>
          <w:sz w:val="22"/>
          <w:szCs w:val="22"/>
          <w:u w:val="single"/>
        </w:rPr>
        <w:t xml:space="preserve"> konfiguracja nr 1,2,5,6,8</w:t>
      </w:r>
    </w:p>
    <w:p w14:paraId="34D6ED57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45BF0FB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4638A6DF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24CC7" w:rsidRPr="00F72706" w14:paraId="631E8E4F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66A31D" w14:textId="66ECCDEB" w:rsidR="00124CC7" w:rsidRPr="00F72706" w:rsidRDefault="00124CC7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>Jasność ekranu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C4ACE" w14:textId="044480A9" w:rsidR="00124CC7" w:rsidRPr="00F72706" w:rsidRDefault="002E523A" w:rsidP="007B6F29">
            <w:pPr>
              <w:spacing w:line="276" w:lineRule="auto"/>
            </w:pPr>
            <w:r>
              <w:rPr>
                <w:rFonts w:eastAsia="Segoe UI"/>
              </w:rPr>
              <w:t>1000 nitów</w:t>
            </w:r>
          </w:p>
        </w:tc>
      </w:tr>
      <w:tr w:rsidR="007D1390" w:rsidRPr="00F72706" w14:paraId="5BB5E23A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1BEEE" w14:textId="3ACEDCF6" w:rsidR="007D1390" w:rsidRDefault="007D1390" w:rsidP="007B6F29">
            <w:pPr>
              <w:spacing w:line="276" w:lineRule="auto"/>
              <w:rPr>
                <w:rFonts w:eastAsia="Segoe UI"/>
                <w:color w:val="000000"/>
              </w:rPr>
            </w:pPr>
            <w:r>
              <w:rPr>
                <w:rFonts w:eastAsia="Segoe UI"/>
                <w:color w:val="000000"/>
              </w:rPr>
              <w:t>Wbudowana kamera internetowa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E69A2F" w14:textId="40AD8904" w:rsidR="007D1390" w:rsidRDefault="007D1390" w:rsidP="007B6F29">
            <w:pPr>
              <w:spacing w:line="276" w:lineRule="auto"/>
              <w:rPr>
                <w:rFonts w:eastAsia="Segoe UI"/>
              </w:rPr>
            </w:pPr>
            <w:r>
              <w:rPr>
                <w:rFonts w:eastAsia="Segoe UI"/>
              </w:rPr>
              <w:t>HD na podczerwień z zintegrowaną zaślepką, wbudowane diody doświetlające twarz.</w:t>
            </w:r>
          </w:p>
        </w:tc>
      </w:tr>
    </w:tbl>
    <w:p w14:paraId="264665DC" w14:textId="77777777" w:rsidR="00124CC7" w:rsidRPr="002F1DC6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75BE77BE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2704B786" w14:textId="77777777" w:rsidR="00124CC7" w:rsidRDefault="00124CC7" w:rsidP="0012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124CC7" w:rsidRPr="00F72706" w14:paraId="094443B3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016120" w14:textId="1E157B97" w:rsidR="00124CC7" w:rsidRPr="00F72706" w:rsidRDefault="00124CC7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>Jasność ekranu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F7F378" w14:textId="2887B724" w:rsidR="00124CC7" w:rsidRPr="00F72706" w:rsidRDefault="002E523A" w:rsidP="002E523A">
            <w:pPr>
              <w:spacing w:line="276" w:lineRule="auto"/>
            </w:pPr>
            <w:r>
              <w:rPr>
                <w:rFonts w:eastAsia="Segoe UI"/>
              </w:rPr>
              <w:t>1000 nitów</w:t>
            </w:r>
          </w:p>
        </w:tc>
      </w:tr>
      <w:tr w:rsidR="007D1390" w:rsidRPr="00F72706" w14:paraId="55F69415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6D111" w14:textId="42DA05C7" w:rsidR="007D1390" w:rsidRDefault="007D1390" w:rsidP="007B6F29">
            <w:pPr>
              <w:spacing w:line="276" w:lineRule="auto"/>
              <w:rPr>
                <w:rFonts w:eastAsia="Segoe UI"/>
                <w:color w:val="000000"/>
              </w:rPr>
            </w:pPr>
            <w:r>
              <w:rPr>
                <w:rFonts w:eastAsia="Segoe UI"/>
                <w:color w:val="000000"/>
              </w:rPr>
              <w:t>Wbudowana kamera internetowa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CF2CCC" w14:textId="7F49F368" w:rsidR="007D1390" w:rsidRDefault="007D1390" w:rsidP="002E523A">
            <w:pPr>
              <w:spacing w:line="276" w:lineRule="auto"/>
              <w:rPr>
                <w:rFonts w:eastAsia="Segoe UI"/>
              </w:rPr>
            </w:pPr>
            <w:r>
              <w:rPr>
                <w:rFonts w:eastAsia="Segoe UI"/>
              </w:rPr>
              <w:t>HD z zintegrowaną zaślepką.</w:t>
            </w:r>
          </w:p>
        </w:tc>
      </w:tr>
    </w:tbl>
    <w:p w14:paraId="17D6AC3F" w14:textId="77777777" w:rsidR="00124CC7" w:rsidRDefault="00124CC7" w:rsidP="00024C4D">
      <w:pPr>
        <w:rPr>
          <w:b/>
          <w:bCs/>
          <w:i/>
          <w:iCs/>
          <w:sz w:val="22"/>
          <w:szCs w:val="22"/>
        </w:rPr>
      </w:pPr>
    </w:p>
    <w:p w14:paraId="41831CF4" w14:textId="483C76E1" w:rsidR="002E523A" w:rsidRPr="00D359E4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Pkt. 4.5</w:t>
      </w:r>
      <w:r w:rsidRPr="00D359E4">
        <w:rPr>
          <w:rStyle w:val="normaltextrun"/>
          <w:b/>
          <w:sz w:val="22"/>
          <w:szCs w:val="22"/>
          <w:u w:val="single"/>
        </w:rPr>
        <w:t xml:space="preserve"> SWZ</w:t>
      </w:r>
      <w:r>
        <w:rPr>
          <w:rStyle w:val="normaltextrun"/>
          <w:b/>
          <w:sz w:val="22"/>
          <w:szCs w:val="22"/>
          <w:u w:val="single"/>
        </w:rPr>
        <w:t xml:space="preserve"> konfiguracja nr 3 i 4</w:t>
      </w:r>
    </w:p>
    <w:p w14:paraId="5DFA8146" w14:textId="77777777" w:rsidR="002E523A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6E3E42F4" w14:textId="77777777" w:rsidR="002E523A" w:rsidRPr="002F1DC6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rzed zmianą:</w:t>
      </w:r>
    </w:p>
    <w:p w14:paraId="659B7363" w14:textId="77777777" w:rsidR="002E523A" w:rsidRPr="002F1DC6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2E523A" w:rsidRPr="00F72706" w14:paraId="3AF67623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A69AC6" w14:textId="65248206" w:rsidR="002E523A" w:rsidRPr="00F72706" w:rsidRDefault="002E523A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>Porty USB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8C506E" w14:textId="0CB9A68F" w:rsidR="002E523A" w:rsidRPr="00F72706" w:rsidRDefault="002E523A" w:rsidP="007B6F29">
            <w:pPr>
              <w:spacing w:line="276" w:lineRule="auto"/>
            </w:pPr>
            <w:r>
              <w:rPr>
                <w:rFonts w:eastAsia="Segoe UI"/>
              </w:rPr>
              <w:t>USB C, 2x USB 3.2</w:t>
            </w:r>
          </w:p>
        </w:tc>
      </w:tr>
    </w:tbl>
    <w:p w14:paraId="1C1EDF07" w14:textId="77777777" w:rsidR="002E523A" w:rsidRPr="002F1DC6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675EDFDD" w14:textId="77777777" w:rsidR="002E523A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3DBF16B3" w14:textId="77777777" w:rsidR="002E523A" w:rsidRDefault="002E523A" w:rsidP="002E523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  <w:r>
        <w:rPr>
          <w:rStyle w:val="normaltextrun"/>
          <w:b/>
          <w:sz w:val="22"/>
          <w:szCs w:val="22"/>
          <w:u w:val="single"/>
        </w:rPr>
        <w:t>p</w:t>
      </w:r>
      <w:r w:rsidRPr="002F1DC6">
        <w:rPr>
          <w:rStyle w:val="normaltextrun"/>
          <w:b/>
          <w:sz w:val="22"/>
          <w:szCs w:val="22"/>
          <w:u w:val="single"/>
        </w:rPr>
        <w:t>o zmianie: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241"/>
        <w:gridCol w:w="2337"/>
      </w:tblGrid>
      <w:tr w:rsidR="002E523A" w:rsidRPr="00F72706" w14:paraId="782C6DD7" w14:textId="77777777" w:rsidTr="007B6F29">
        <w:trPr>
          <w:trHeight w:val="285"/>
        </w:trPr>
        <w:tc>
          <w:tcPr>
            <w:tcW w:w="2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D69CB4" w14:textId="7861D72A" w:rsidR="002E523A" w:rsidRPr="00F72706" w:rsidRDefault="002E523A" w:rsidP="007B6F29">
            <w:pPr>
              <w:spacing w:line="276" w:lineRule="auto"/>
            </w:pPr>
            <w:r>
              <w:rPr>
                <w:rFonts w:eastAsia="Segoe UI"/>
                <w:color w:val="000000"/>
              </w:rPr>
              <w:t>Porty USB</w:t>
            </w:r>
          </w:p>
        </w:tc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64568B" w14:textId="3F81748C" w:rsidR="002E523A" w:rsidRDefault="005B64CD" w:rsidP="007B6F29">
            <w:pPr>
              <w:spacing w:line="276" w:lineRule="auto"/>
              <w:rPr>
                <w:rFonts w:eastAsia="Segoe UI"/>
              </w:rPr>
            </w:pPr>
            <w:r>
              <w:rPr>
                <w:rFonts w:eastAsia="Segoe UI"/>
              </w:rPr>
              <w:t>USB C, 2x USB 3.2 (d</w:t>
            </w:r>
            <w:r w:rsidR="002E523A">
              <w:rPr>
                <w:rFonts w:eastAsia="Segoe UI"/>
              </w:rPr>
              <w:t>opuszczone 4x USB C</w:t>
            </w:r>
          </w:p>
          <w:p w14:paraId="524690C3" w14:textId="6460FE17" w:rsidR="002E523A" w:rsidRPr="00F72706" w:rsidRDefault="002E523A" w:rsidP="007B6F29">
            <w:pPr>
              <w:spacing w:line="276" w:lineRule="auto"/>
            </w:pPr>
            <w:r>
              <w:t xml:space="preserve">lub </w:t>
            </w:r>
            <w:proofErr w:type="spellStart"/>
            <w:r>
              <w:t>Replikator</w:t>
            </w:r>
            <w:proofErr w:type="spellEnd"/>
            <w:r>
              <w:t xml:space="preserve"> Portów</w:t>
            </w:r>
            <w:r w:rsidR="005B64CD">
              <w:t>)</w:t>
            </w:r>
          </w:p>
        </w:tc>
      </w:tr>
    </w:tbl>
    <w:p w14:paraId="22C2B1B0" w14:textId="77777777" w:rsidR="002E523A" w:rsidRDefault="002E523A" w:rsidP="00024C4D">
      <w:pPr>
        <w:rPr>
          <w:b/>
          <w:bCs/>
          <w:i/>
          <w:iCs/>
          <w:sz w:val="22"/>
          <w:szCs w:val="22"/>
        </w:rPr>
      </w:pPr>
    </w:p>
    <w:p w14:paraId="522FE504" w14:textId="2BA0D2B1" w:rsidR="00024C4D" w:rsidRPr="0090715C" w:rsidRDefault="005B64CD" w:rsidP="00024C4D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</w:t>
      </w:r>
      <w:r w:rsidR="00024C4D" w:rsidRPr="0090715C">
        <w:rPr>
          <w:b/>
          <w:bCs/>
          <w:i/>
          <w:iCs/>
          <w:sz w:val="22"/>
          <w:szCs w:val="22"/>
        </w:rPr>
        <w:t>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SWZ. Termin składania i otwarcia ofert</w:t>
      </w:r>
      <w:r w:rsidR="00E92833" w:rsidRPr="0090715C">
        <w:rPr>
          <w:b/>
          <w:bCs/>
          <w:i/>
          <w:iCs/>
          <w:sz w:val="22"/>
          <w:szCs w:val="22"/>
        </w:rPr>
        <w:t xml:space="preserve"> </w:t>
      </w:r>
      <w:r w:rsidR="00024C4D" w:rsidRPr="0090715C">
        <w:rPr>
          <w:b/>
          <w:bCs/>
          <w:i/>
          <w:iCs/>
          <w:sz w:val="22"/>
          <w:szCs w:val="22"/>
        </w:rPr>
        <w:t>uleg</w:t>
      </w:r>
      <w:r w:rsidR="001C02C0">
        <w:rPr>
          <w:b/>
          <w:bCs/>
          <w:i/>
          <w:iCs/>
          <w:sz w:val="22"/>
          <w:szCs w:val="22"/>
        </w:rPr>
        <w:t>ły</w:t>
      </w:r>
      <w:r w:rsidR="00024C4D" w:rsidRPr="0090715C">
        <w:rPr>
          <w:b/>
          <w:bCs/>
          <w:i/>
          <w:iCs/>
          <w:sz w:val="22"/>
          <w:szCs w:val="22"/>
        </w:rPr>
        <w:t xml:space="preserve"> zmianie</w:t>
      </w:r>
      <w:r w:rsidR="00845418">
        <w:rPr>
          <w:b/>
          <w:bCs/>
          <w:i/>
          <w:iCs/>
          <w:sz w:val="22"/>
          <w:szCs w:val="22"/>
        </w:rPr>
        <w:t>, o czym Zamawiający powiadamia w odrębnym piśmie.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2E3AE" w14:textId="77777777" w:rsidR="007021B2" w:rsidRDefault="007021B2">
      <w:r>
        <w:separator/>
      </w:r>
    </w:p>
  </w:endnote>
  <w:endnote w:type="continuationSeparator" w:id="0">
    <w:p w14:paraId="206CE165" w14:textId="77777777" w:rsidR="007021B2" w:rsidRDefault="00702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3500FA6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390">
          <w:rPr>
            <w:noProof/>
          </w:rPr>
          <w:t>3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C141C" w14:textId="77777777" w:rsidR="007021B2" w:rsidRDefault="007021B2">
      <w:r>
        <w:separator/>
      </w:r>
    </w:p>
  </w:footnote>
  <w:footnote w:type="continuationSeparator" w:id="0">
    <w:p w14:paraId="03996A8D" w14:textId="77777777" w:rsidR="007021B2" w:rsidRDefault="00702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542"/>
    <w:multiLevelType w:val="hybridMultilevel"/>
    <w:tmpl w:val="C3620142"/>
    <w:lvl w:ilvl="0" w:tplc="264819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4B12FB"/>
    <w:multiLevelType w:val="hybridMultilevel"/>
    <w:tmpl w:val="5E0418D8"/>
    <w:lvl w:ilvl="0" w:tplc="A468A9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392896509">
    <w:abstractNumId w:val="9"/>
  </w:num>
  <w:num w:numId="2" w16cid:durableId="111755223">
    <w:abstractNumId w:val="14"/>
  </w:num>
  <w:num w:numId="3" w16cid:durableId="8527189">
    <w:abstractNumId w:val="8"/>
  </w:num>
  <w:num w:numId="4" w16cid:durableId="743457472">
    <w:abstractNumId w:val="13"/>
  </w:num>
  <w:num w:numId="5" w16cid:durableId="1906911252">
    <w:abstractNumId w:val="3"/>
  </w:num>
  <w:num w:numId="6" w16cid:durableId="2116947521">
    <w:abstractNumId w:val="5"/>
  </w:num>
  <w:num w:numId="7" w16cid:durableId="2006323613">
    <w:abstractNumId w:val="12"/>
  </w:num>
  <w:num w:numId="8" w16cid:durableId="53354767">
    <w:abstractNumId w:val="11"/>
  </w:num>
  <w:num w:numId="9" w16cid:durableId="478545866">
    <w:abstractNumId w:val="2"/>
  </w:num>
  <w:num w:numId="10" w16cid:durableId="503591876">
    <w:abstractNumId w:val="7"/>
  </w:num>
  <w:num w:numId="11" w16cid:durableId="1686323351">
    <w:abstractNumId w:val="6"/>
  </w:num>
  <w:num w:numId="12" w16cid:durableId="978192842">
    <w:abstractNumId w:val="15"/>
  </w:num>
  <w:num w:numId="13" w16cid:durableId="357001664">
    <w:abstractNumId w:val="16"/>
  </w:num>
  <w:num w:numId="14" w16cid:durableId="403064473">
    <w:abstractNumId w:val="10"/>
  </w:num>
  <w:num w:numId="15" w16cid:durableId="524635466">
    <w:abstractNumId w:val="1"/>
  </w:num>
  <w:num w:numId="16" w16cid:durableId="1800029993">
    <w:abstractNumId w:val="18"/>
  </w:num>
  <w:num w:numId="17" w16cid:durableId="26033857">
    <w:abstractNumId w:val="17"/>
  </w:num>
  <w:num w:numId="18" w16cid:durableId="1285573749">
    <w:abstractNumId w:val="4"/>
  </w:num>
  <w:num w:numId="19" w16cid:durableId="38078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436C5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0F59D9"/>
    <w:rsid w:val="001031C8"/>
    <w:rsid w:val="00123D4D"/>
    <w:rsid w:val="001246BE"/>
    <w:rsid w:val="00124CC7"/>
    <w:rsid w:val="0012774F"/>
    <w:rsid w:val="0012787B"/>
    <w:rsid w:val="00144B7A"/>
    <w:rsid w:val="00166DD8"/>
    <w:rsid w:val="00180C6E"/>
    <w:rsid w:val="0018335D"/>
    <w:rsid w:val="0019405F"/>
    <w:rsid w:val="00195EEE"/>
    <w:rsid w:val="001C02C0"/>
    <w:rsid w:val="001C04AE"/>
    <w:rsid w:val="001C7A34"/>
    <w:rsid w:val="001E4A36"/>
    <w:rsid w:val="001F63C1"/>
    <w:rsid w:val="0020551C"/>
    <w:rsid w:val="00211307"/>
    <w:rsid w:val="00257092"/>
    <w:rsid w:val="002717F7"/>
    <w:rsid w:val="002720D2"/>
    <w:rsid w:val="0028192D"/>
    <w:rsid w:val="0029606A"/>
    <w:rsid w:val="002B1A6E"/>
    <w:rsid w:val="002D3218"/>
    <w:rsid w:val="002E523A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C4C02"/>
    <w:rsid w:val="003F08A7"/>
    <w:rsid w:val="004103F2"/>
    <w:rsid w:val="00425AFE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B64CD"/>
    <w:rsid w:val="005C3650"/>
    <w:rsid w:val="005D7D3A"/>
    <w:rsid w:val="005F0BF1"/>
    <w:rsid w:val="005F72A1"/>
    <w:rsid w:val="00611EBF"/>
    <w:rsid w:val="00615980"/>
    <w:rsid w:val="0062073F"/>
    <w:rsid w:val="00632C3C"/>
    <w:rsid w:val="006340D9"/>
    <w:rsid w:val="00640232"/>
    <w:rsid w:val="00654318"/>
    <w:rsid w:val="00662BDB"/>
    <w:rsid w:val="006747DC"/>
    <w:rsid w:val="00675022"/>
    <w:rsid w:val="00675BE9"/>
    <w:rsid w:val="00690924"/>
    <w:rsid w:val="00692950"/>
    <w:rsid w:val="006952F0"/>
    <w:rsid w:val="006A5DF1"/>
    <w:rsid w:val="006A6D93"/>
    <w:rsid w:val="006B03A0"/>
    <w:rsid w:val="006B7198"/>
    <w:rsid w:val="006C04AE"/>
    <w:rsid w:val="006D4AB3"/>
    <w:rsid w:val="006E1033"/>
    <w:rsid w:val="006F3B81"/>
    <w:rsid w:val="007021B2"/>
    <w:rsid w:val="007153AE"/>
    <w:rsid w:val="00750B29"/>
    <w:rsid w:val="00760EC6"/>
    <w:rsid w:val="0076635B"/>
    <w:rsid w:val="007B0371"/>
    <w:rsid w:val="007C383B"/>
    <w:rsid w:val="007D1390"/>
    <w:rsid w:val="007D7198"/>
    <w:rsid w:val="007F1A26"/>
    <w:rsid w:val="00801A8E"/>
    <w:rsid w:val="0080278F"/>
    <w:rsid w:val="00813041"/>
    <w:rsid w:val="0081746D"/>
    <w:rsid w:val="008219B4"/>
    <w:rsid w:val="00836304"/>
    <w:rsid w:val="00845418"/>
    <w:rsid w:val="008528D8"/>
    <w:rsid w:val="008533FD"/>
    <w:rsid w:val="00870F9F"/>
    <w:rsid w:val="008804B6"/>
    <w:rsid w:val="00897AB0"/>
    <w:rsid w:val="008A3553"/>
    <w:rsid w:val="008C0C23"/>
    <w:rsid w:val="008C57C5"/>
    <w:rsid w:val="008D3F31"/>
    <w:rsid w:val="008E5C73"/>
    <w:rsid w:val="008F37AB"/>
    <w:rsid w:val="0090715C"/>
    <w:rsid w:val="009179D2"/>
    <w:rsid w:val="009254C5"/>
    <w:rsid w:val="00947A50"/>
    <w:rsid w:val="00977CD4"/>
    <w:rsid w:val="00984ECF"/>
    <w:rsid w:val="009A4622"/>
    <w:rsid w:val="009B1B6D"/>
    <w:rsid w:val="009C70AC"/>
    <w:rsid w:val="009F5679"/>
    <w:rsid w:val="00A040E4"/>
    <w:rsid w:val="00A40E9B"/>
    <w:rsid w:val="00A423F0"/>
    <w:rsid w:val="00A46F52"/>
    <w:rsid w:val="00A84EE1"/>
    <w:rsid w:val="00A87C11"/>
    <w:rsid w:val="00A905AC"/>
    <w:rsid w:val="00A954F0"/>
    <w:rsid w:val="00AF35FF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63FA5"/>
    <w:rsid w:val="00C9280A"/>
    <w:rsid w:val="00CC4D8B"/>
    <w:rsid w:val="00CD74C9"/>
    <w:rsid w:val="00CE6442"/>
    <w:rsid w:val="00D22FFA"/>
    <w:rsid w:val="00D26D92"/>
    <w:rsid w:val="00D304D0"/>
    <w:rsid w:val="00D359E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E7545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A14CE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76E0D-424C-4F80-9055-AACC0C3C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579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2022-08-30T09:28:00Z</cp:lastPrinted>
  <dcterms:created xsi:type="dcterms:W3CDTF">2022-08-30T09:33:00Z</dcterms:created>
  <dcterms:modified xsi:type="dcterms:W3CDTF">2022-08-30T09:33:00Z</dcterms:modified>
</cp:coreProperties>
</file>