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B9A735" w14:textId="6D7556A3" w:rsidR="00A7215B" w:rsidRPr="00E162F2" w:rsidRDefault="00A7215B" w:rsidP="00A7215B">
      <w:pPr>
        <w:jc w:val="center"/>
        <w:rPr>
          <w:b/>
          <w:bCs/>
          <w:sz w:val="24"/>
          <w:szCs w:val="24"/>
        </w:rPr>
      </w:pPr>
      <w:r w:rsidRPr="00E162F2">
        <w:rPr>
          <w:b/>
          <w:bCs/>
          <w:sz w:val="24"/>
          <w:szCs w:val="24"/>
        </w:rPr>
        <w:t xml:space="preserve">Wzór umowy – zad. nr </w:t>
      </w:r>
      <w:r w:rsidR="00F9643C">
        <w:rPr>
          <w:b/>
          <w:bCs/>
          <w:sz w:val="24"/>
          <w:szCs w:val="24"/>
        </w:rPr>
        <w:t>1</w:t>
      </w:r>
    </w:p>
    <w:p w14:paraId="6150563F" w14:textId="77777777" w:rsidR="00A7215B" w:rsidRPr="00FC28FD" w:rsidRDefault="00A7215B" w:rsidP="00A7215B">
      <w:pPr>
        <w:rPr>
          <w:bCs/>
          <w:sz w:val="24"/>
          <w:szCs w:val="24"/>
        </w:rPr>
      </w:pPr>
    </w:p>
    <w:p w14:paraId="62099F5A" w14:textId="77777777" w:rsidR="00A7215B" w:rsidRPr="00FC28FD" w:rsidRDefault="00A7215B" w:rsidP="00A7215B">
      <w:pPr>
        <w:rPr>
          <w:bCs/>
          <w:sz w:val="24"/>
          <w:szCs w:val="24"/>
        </w:rPr>
      </w:pPr>
    </w:p>
    <w:p w14:paraId="26333230" w14:textId="5C28A473" w:rsidR="00A7215B" w:rsidRPr="00FC28FD" w:rsidRDefault="00A22355" w:rsidP="00A7215B">
      <w:pPr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Zawarta </w:t>
      </w:r>
      <w:r w:rsidR="00A7215B" w:rsidRPr="00FC28FD">
        <w:rPr>
          <w:bCs/>
          <w:sz w:val="24"/>
          <w:szCs w:val="24"/>
        </w:rPr>
        <w:t xml:space="preserve">w Krakowie w wyniku przeprowadzonego postępowania o zamówienie publiczne w trybie </w:t>
      </w:r>
      <w:r w:rsidR="00E162F2">
        <w:rPr>
          <w:bCs/>
          <w:sz w:val="24"/>
          <w:szCs w:val="24"/>
        </w:rPr>
        <w:t>podstawowym bez negocjacji</w:t>
      </w:r>
      <w:r w:rsidR="00A7215B" w:rsidRPr="00FC28FD">
        <w:rPr>
          <w:bCs/>
          <w:sz w:val="24"/>
          <w:szCs w:val="24"/>
        </w:rPr>
        <w:t xml:space="preserve"> pomiędzy:  </w:t>
      </w:r>
    </w:p>
    <w:p w14:paraId="151923E5" w14:textId="77777777" w:rsidR="00A7215B" w:rsidRPr="00FC28FD" w:rsidRDefault="00A7215B" w:rsidP="00A7215B">
      <w:pPr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Akademią Górniczo-Hutniczą im. Stanisława Staszica w Krakowie</w:t>
      </w:r>
    </w:p>
    <w:p w14:paraId="0082D479" w14:textId="77777777" w:rsidR="00A7215B" w:rsidRPr="00FC28FD" w:rsidRDefault="00A7215B" w:rsidP="00A7215B">
      <w:pPr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 xml:space="preserve">al. Mickiewicza 30, 30-059 Kraków, </w:t>
      </w:r>
    </w:p>
    <w:p w14:paraId="361DD5FD" w14:textId="77777777" w:rsidR="00A7215B" w:rsidRPr="00FC28FD" w:rsidRDefault="00A7215B" w:rsidP="00A7215B">
      <w:pPr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>reprezentowaną przez:</w:t>
      </w:r>
    </w:p>
    <w:p w14:paraId="31A70EF3" w14:textId="77777777" w:rsidR="00A7215B" w:rsidRPr="00FC28FD" w:rsidRDefault="00A7215B" w:rsidP="00A7215B">
      <w:pPr>
        <w:numPr>
          <w:ilvl w:val="0"/>
          <w:numId w:val="6"/>
        </w:numPr>
        <w:ind w:left="284" w:hanging="284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 ………………………………………………………………………………………………</w:t>
      </w:r>
    </w:p>
    <w:p w14:paraId="70F53C84" w14:textId="77777777" w:rsidR="00A7215B" w:rsidRPr="00FC28FD" w:rsidRDefault="00A7215B" w:rsidP="00A7215B">
      <w:pPr>
        <w:numPr>
          <w:ilvl w:val="0"/>
          <w:numId w:val="6"/>
        </w:numPr>
        <w:ind w:left="284" w:hanging="284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 ………………………………………………………………………………………………</w:t>
      </w:r>
    </w:p>
    <w:p w14:paraId="0B1F95A8" w14:textId="77777777" w:rsidR="00A7215B" w:rsidRPr="00FC28FD" w:rsidRDefault="00A7215B" w:rsidP="00A7215B">
      <w:pPr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>zwaną w dalszej części umowy „</w:t>
      </w:r>
      <w:r w:rsidRPr="00E162F2">
        <w:rPr>
          <w:b/>
          <w:sz w:val="24"/>
          <w:szCs w:val="24"/>
        </w:rPr>
        <w:t>Zamawiającym</w:t>
      </w:r>
      <w:r w:rsidRPr="00FC28FD">
        <w:rPr>
          <w:bCs/>
          <w:sz w:val="24"/>
          <w:szCs w:val="24"/>
        </w:rPr>
        <w:t>"</w:t>
      </w:r>
    </w:p>
    <w:p w14:paraId="55BD11B1" w14:textId="77777777" w:rsidR="00A7215B" w:rsidRPr="00FC28FD" w:rsidRDefault="00A7215B" w:rsidP="00A7215B">
      <w:pPr>
        <w:rPr>
          <w:sz w:val="24"/>
          <w:szCs w:val="24"/>
        </w:rPr>
      </w:pPr>
      <w:r w:rsidRPr="00FC28FD">
        <w:rPr>
          <w:bCs/>
          <w:sz w:val="24"/>
          <w:szCs w:val="24"/>
        </w:rPr>
        <w:t xml:space="preserve">a </w:t>
      </w:r>
    </w:p>
    <w:p w14:paraId="515C8DF7" w14:textId="77777777" w:rsidR="00A7215B" w:rsidRPr="00FC28FD" w:rsidRDefault="00A7215B" w:rsidP="00A7215B">
      <w:pPr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6BF0E53" w14:textId="77777777" w:rsidR="00A7215B" w:rsidRPr="00FC28FD" w:rsidRDefault="00A7215B" w:rsidP="00A7215B">
      <w:pPr>
        <w:jc w:val="both"/>
        <w:rPr>
          <w:sz w:val="24"/>
          <w:szCs w:val="24"/>
        </w:rPr>
      </w:pPr>
      <w:r w:rsidRPr="00FC28FD">
        <w:rPr>
          <w:bCs/>
          <w:sz w:val="24"/>
          <w:szCs w:val="24"/>
        </w:rPr>
        <w:t>reprezentowaną przez :</w:t>
      </w:r>
      <w:r w:rsidRPr="00FC28FD">
        <w:rPr>
          <w:sz w:val="24"/>
          <w:szCs w:val="24"/>
        </w:rPr>
        <w:t xml:space="preserve"> </w:t>
      </w:r>
    </w:p>
    <w:p w14:paraId="4A957EF0" w14:textId="77777777" w:rsidR="00A7215B" w:rsidRPr="00FC28FD" w:rsidRDefault="00A7215B" w:rsidP="00A7215B">
      <w:pPr>
        <w:jc w:val="both"/>
        <w:rPr>
          <w:bCs/>
          <w:sz w:val="24"/>
          <w:szCs w:val="24"/>
        </w:rPr>
      </w:pPr>
      <w:r w:rsidRPr="00FC28FD">
        <w:rPr>
          <w:sz w:val="24"/>
          <w:szCs w:val="24"/>
        </w:rPr>
        <w:t>………………………………………………………</w:t>
      </w:r>
      <w:r w:rsidR="00FC28FD">
        <w:rPr>
          <w:sz w:val="24"/>
          <w:szCs w:val="24"/>
        </w:rPr>
        <w:t>…………………………………………</w:t>
      </w:r>
    </w:p>
    <w:p w14:paraId="64338F88" w14:textId="77777777" w:rsidR="00A7215B" w:rsidRPr="00FC28FD" w:rsidRDefault="00A7215B" w:rsidP="00A7215B">
      <w:pPr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>zwanym w dalszej części umowy : „</w:t>
      </w:r>
      <w:r w:rsidRPr="00E162F2">
        <w:rPr>
          <w:b/>
          <w:sz w:val="24"/>
          <w:szCs w:val="24"/>
        </w:rPr>
        <w:t>Dostawcą</w:t>
      </w:r>
      <w:r w:rsidRPr="00FC28FD">
        <w:rPr>
          <w:bCs/>
          <w:sz w:val="24"/>
          <w:szCs w:val="24"/>
        </w:rPr>
        <w:t>"</w:t>
      </w:r>
    </w:p>
    <w:p w14:paraId="29164626" w14:textId="77777777" w:rsidR="00A7215B" w:rsidRPr="00FC28FD" w:rsidRDefault="00A7215B" w:rsidP="00A7215B">
      <w:pPr>
        <w:jc w:val="both"/>
        <w:rPr>
          <w:sz w:val="24"/>
          <w:szCs w:val="24"/>
        </w:rPr>
      </w:pPr>
    </w:p>
    <w:p w14:paraId="568DEF4D" w14:textId="77777777" w:rsidR="00A7215B" w:rsidRPr="00FC28FD" w:rsidRDefault="00A7215B" w:rsidP="00A7215B">
      <w:pPr>
        <w:jc w:val="center"/>
        <w:rPr>
          <w:sz w:val="24"/>
          <w:szCs w:val="24"/>
        </w:rPr>
      </w:pPr>
    </w:p>
    <w:p w14:paraId="1E225276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</w:t>
      </w:r>
    </w:p>
    <w:p w14:paraId="25C24B84" w14:textId="77777777" w:rsidR="00A7215B" w:rsidRPr="00FC28FD" w:rsidRDefault="00A7215B" w:rsidP="00A7215B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bCs/>
          <w:sz w:val="24"/>
          <w:szCs w:val="24"/>
        </w:rPr>
        <w:t xml:space="preserve">Przedmiotem umowy jest </w:t>
      </w:r>
      <w:r w:rsidRPr="00FC28FD">
        <w:rPr>
          <w:sz w:val="24"/>
          <w:szCs w:val="24"/>
        </w:rPr>
        <w:t xml:space="preserve">dostęp sieciowy do bazy danych </w:t>
      </w:r>
      <w:r w:rsidR="00FC28FD">
        <w:rPr>
          <w:sz w:val="24"/>
          <w:szCs w:val="24"/>
        </w:rPr>
        <w:t>……………………………….</w:t>
      </w:r>
    </w:p>
    <w:p w14:paraId="29D7C7D8" w14:textId="77777777" w:rsidR="00A7215B" w:rsidRPr="00FC28FD" w:rsidRDefault="00A7215B" w:rsidP="00A7215B">
      <w:pPr>
        <w:numPr>
          <w:ilvl w:val="0"/>
          <w:numId w:val="7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Dostawca oświadcza, że ma uprawnienia działać w imieniu wydawcy bazy ……………..</w:t>
      </w:r>
    </w:p>
    <w:p w14:paraId="561A687C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2</w:t>
      </w:r>
    </w:p>
    <w:p w14:paraId="4E272DAB" w14:textId="1C618ECA" w:rsidR="00A7215B" w:rsidRPr="00FC28FD" w:rsidRDefault="00E162F2" w:rsidP="00A7215B">
      <w:pPr>
        <w:jc w:val="both"/>
        <w:rPr>
          <w:sz w:val="24"/>
          <w:szCs w:val="24"/>
        </w:rPr>
      </w:pPr>
      <w:r>
        <w:rPr>
          <w:bCs/>
          <w:sz w:val="24"/>
          <w:szCs w:val="24"/>
        </w:rPr>
        <w:t xml:space="preserve">     </w:t>
      </w:r>
      <w:r w:rsidR="00A7215B" w:rsidRPr="00FC28FD">
        <w:rPr>
          <w:bCs/>
          <w:sz w:val="24"/>
          <w:szCs w:val="24"/>
        </w:rPr>
        <w:t>Umowa zostaje zawarta na okres</w:t>
      </w:r>
      <w:r w:rsidR="0015350A" w:rsidRPr="00FC28FD">
        <w:rPr>
          <w:sz w:val="24"/>
          <w:szCs w:val="24"/>
        </w:rPr>
        <w:t xml:space="preserve"> od …………………………do 31 grudnia 202</w:t>
      </w:r>
      <w:r>
        <w:rPr>
          <w:sz w:val="24"/>
          <w:szCs w:val="24"/>
        </w:rPr>
        <w:t>2</w:t>
      </w:r>
      <w:r w:rsidR="00A7215B" w:rsidRPr="00FC28FD">
        <w:rPr>
          <w:sz w:val="24"/>
          <w:szCs w:val="24"/>
        </w:rPr>
        <w:t xml:space="preserve"> r.</w:t>
      </w:r>
    </w:p>
    <w:p w14:paraId="500FE40B" w14:textId="77777777" w:rsidR="00A7215B" w:rsidRPr="00FC28FD" w:rsidRDefault="00A7215B" w:rsidP="00A7215B">
      <w:pPr>
        <w:jc w:val="both"/>
        <w:rPr>
          <w:sz w:val="24"/>
          <w:szCs w:val="24"/>
        </w:rPr>
      </w:pPr>
    </w:p>
    <w:p w14:paraId="0CAC5B8E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3</w:t>
      </w:r>
    </w:p>
    <w:p w14:paraId="4B411D18" w14:textId="00E8098A" w:rsidR="00A7215B" w:rsidRPr="00FC28FD" w:rsidRDefault="00A7215B" w:rsidP="00E162F2">
      <w:pPr>
        <w:ind w:left="284" w:hanging="26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1. </w:t>
      </w:r>
      <w:r w:rsidRPr="00FC28FD">
        <w:rPr>
          <w:b/>
          <w:bCs/>
          <w:sz w:val="24"/>
          <w:szCs w:val="24"/>
        </w:rPr>
        <w:t>Cenę netto</w:t>
      </w:r>
      <w:r w:rsidRPr="00FC28FD">
        <w:rPr>
          <w:bCs/>
          <w:sz w:val="24"/>
          <w:szCs w:val="24"/>
        </w:rPr>
        <w:t xml:space="preserve"> </w:t>
      </w:r>
      <w:r w:rsidRPr="00FC28FD">
        <w:rPr>
          <w:sz w:val="24"/>
          <w:szCs w:val="24"/>
        </w:rPr>
        <w:t>za przedmiot umowy szczegółowo określony w § 1 S</w:t>
      </w:r>
      <w:r w:rsidRPr="00FC28FD">
        <w:rPr>
          <w:bCs/>
          <w:sz w:val="24"/>
          <w:szCs w:val="24"/>
        </w:rPr>
        <w:t xml:space="preserve">trony ustaliły na kwotę </w:t>
      </w:r>
      <w:r w:rsidRPr="00FC28FD">
        <w:rPr>
          <w:sz w:val="24"/>
          <w:szCs w:val="24"/>
        </w:rPr>
        <w:t xml:space="preserve">…………………. </w:t>
      </w:r>
      <w:r w:rsidR="00F47456">
        <w:rPr>
          <w:sz w:val="24"/>
          <w:szCs w:val="24"/>
        </w:rPr>
        <w:t xml:space="preserve">USD/ </w:t>
      </w:r>
      <w:r w:rsidRPr="00FC28FD">
        <w:rPr>
          <w:bCs/>
          <w:sz w:val="24"/>
          <w:szCs w:val="24"/>
        </w:rPr>
        <w:t>słownie: ………………………………../</w:t>
      </w:r>
    </w:p>
    <w:p w14:paraId="1C05F8A3" w14:textId="38FF0D52" w:rsidR="00A7215B" w:rsidRPr="00FC28FD" w:rsidRDefault="00A7215B" w:rsidP="00E162F2">
      <w:pPr>
        <w:ind w:left="284" w:right="-37" w:hanging="264"/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2. </w:t>
      </w:r>
      <w:r w:rsidRPr="00FC28FD">
        <w:rPr>
          <w:b/>
          <w:sz w:val="24"/>
          <w:szCs w:val="24"/>
        </w:rPr>
        <w:t>Cenę brutto</w:t>
      </w:r>
      <w:r w:rsidRPr="00FC28FD">
        <w:rPr>
          <w:sz w:val="24"/>
          <w:szCs w:val="24"/>
        </w:rPr>
        <w:t xml:space="preserve"> za przedmiot umowy szczegółowo określony w § 1 </w:t>
      </w:r>
      <w:r w:rsidRPr="00FC28FD">
        <w:rPr>
          <w:bCs/>
          <w:sz w:val="24"/>
          <w:szCs w:val="24"/>
        </w:rPr>
        <w:t xml:space="preserve">strony ustaliły na kwotę ………………. </w:t>
      </w:r>
      <w:r w:rsidR="00F47456">
        <w:rPr>
          <w:bCs/>
          <w:sz w:val="24"/>
          <w:szCs w:val="24"/>
        </w:rPr>
        <w:t>USD</w:t>
      </w:r>
      <w:r w:rsidRPr="00FC28FD">
        <w:rPr>
          <w:sz w:val="24"/>
          <w:szCs w:val="24"/>
        </w:rPr>
        <w:t xml:space="preserve"> /słownie: ………………………/</w:t>
      </w:r>
    </w:p>
    <w:p w14:paraId="2C2053AB" w14:textId="65C1F46B" w:rsidR="00A7215B" w:rsidRPr="00FC28FD" w:rsidRDefault="00A7215B" w:rsidP="00E162F2">
      <w:pPr>
        <w:ind w:left="284" w:hanging="264"/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 xml:space="preserve">3. </w:t>
      </w:r>
      <w:r w:rsidR="00E162F2">
        <w:rPr>
          <w:bCs/>
          <w:sz w:val="24"/>
          <w:szCs w:val="24"/>
        </w:rPr>
        <w:t xml:space="preserve"> </w:t>
      </w:r>
      <w:r w:rsidRPr="00FC28FD">
        <w:rPr>
          <w:bCs/>
          <w:sz w:val="24"/>
          <w:szCs w:val="24"/>
        </w:rPr>
        <w:t xml:space="preserve">Zamawiający uiści należność  wskazaną w ust. 2 po przeliczeniu na PLN wg średniego kursu NBP ogłoszonego na ostatni dzień roboczy poprzedzający dzień wystawienia faktury. </w:t>
      </w:r>
    </w:p>
    <w:p w14:paraId="6F36816A" w14:textId="77777777" w:rsidR="00A7215B" w:rsidRPr="00FC28FD" w:rsidRDefault="00A7215B" w:rsidP="00E162F2">
      <w:pPr>
        <w:ind w:left="284" w:hanging="264"/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t>4. Wszelkie opłaty związane z dostarczeniem przedmiotu umowy ponosi Dostawca.</w:t>
      </w:r>
    </w:p>
    <w:p w14:paraId="190FA57D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</w:p>
    <w:p w14:paraId="084C6822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4</w:t>
      </w:r>
    </w:p>
    <w:p w14:paraId="76438AE8" w14:textId="5CCA9BD7" w:rsidR="00A7215B" w:rsidRPr="00FC28FD" w:rsidRDefault="00A7215B" w:rsidP="00A7215B">
      <w:pPr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1. </w:t>
      </w:r>
      <w:r w:rsidR="00E162F2">
        <w:rPr>
          <w:sz w:val="24"/>
          <w:szCs w:val="24"/>
        </w:rPr>
        <w:t xml:space="preserve"> </w:t>
      </w:r>
      <w:r w:rsidRPr="00FC28FD">
        <w:rPr>
          <w:sz w:val="24"/>
          <w:szCs w:val="24"/>
        </w:rPr>
        <w:t>Dostawca zobowiązuje się aktualizować na bieżąco bazę ………………………………...</w:t>
      </w:r>
    </w:p>
    <w:p w14:paraId="1834ED14" w14:textId="578444C9" w:rsidR="00A7215B" w:rsidRPr="00FC28FD" w:rsidRDefault="00A7215B" w:rsidP="00A7215B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2. </w:t>
      </w:r>
      <w:r w:rsidR="00E162F2">
        <w:rPr>
          <w:sz w:val="24"/>
          <w:szCs w:val="24"/>
        </w:rPr>
        <w:t xml:space="preserve"> </w:t>
      </w:r>
      <w:r w:rsidRPr="00FC28FD">
        <w:rPr>
          <w:sz w:val="24"/>
          <w:szCs w:val="24"/>
        </w:rPr>
        <w:t xml:space="preserve">Dostawca daje dostęp w sieci uczelnianej dla </w:t>
      </w:r>
      <w:r w:rsidR="00FA0DFB">
        <w:rPr>
          <w:sz w:val="24"/>
          <w:szCs w:val="24"/>
        </w:rPr>
        <w:t>nieograniczonej liczby jednoczesnych użytkowników.</w:t>
      </w:r>
      <w:r w:rsidRPr="00FC28FD">
        <w:rPr>
          <w:sz w:val="24"/>
          <w:szCs w:val="24"/>
        </w:rPr>
        <w:t xml:space="preserve"> Dostęp do bazy będzie się odbywał poprzez sieć uczelni.</w:t>
      </w:r>
    </w:p>
    <w:p w14:paraId="4177E96A" w14:textId="77777777" w:rsidR="00A7215B" w:rsidRPr="00FC28FD" w:rsidRDefault="00A7215B" w:rsidP="00A7215B">
      <w:p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3. </w:t>
      </w:r>
      <w:r w:rsidRPr="00FC28FD">
        <w:rPr>
          <w:sz w:val="24"/>
          <w:szCs w:val="24"/>
        </w:rPr>
        <w:tab/>
        <w:t>Dostawca zapewni możliwość sporządzania miesięcznych zbiorczych analiz statystycznych dotyczących korzystania z bazy i jej wykorzystania przez Zamawiającego.</w:t>
      </w:r>
    </w:p>
    <w:p w14:paraId="3042567C" w14:textId="3FA754F1" w:rsidR="00A7215B" w:rsidRPr="00FC28FD" w:rsidRDefault="00A7215B" w:rsidP="00A7215B">
      <w:pPr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4. </w:t>
      </w:r>
      <w:r w:rsidR="00E162F2">
        <w:rPr>
          <w:sz w:val="24"/>
          <w:szCs w:val="24"/>
        </w:rPr>
        <w:t xml:space="preserve"> </w:t>
      </w:r>
      <w:r w:rsidRPr="00FC28FD">
        <w:rPr>
          <w:sz w:val="24"/>
          <w:szCs w:val="24"/>
        </w:rPr>
        <w:t>Dostawca zapewni i użytkownicy będą uprawnieni do:</w:t>
      </w:r>
    </w:p>
    <w:p w14:paraId="7BFC97C1" w14:textId="77777777" w:rsidR="00A7215B" w:rsidRPr="00FC28FD" w:rsidRDefault="00A7215B" w:rsidP="00E162F2">
      <w:pPr>
        <w:numPr>
          <w:ilvl w:val="0"/>
          <w:numId w:val="8"/>
        </w:numPr>
        <w:ind w:left="426" w:hanging="142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 czytania,</w:t>
      </w:r>
    </w:p>
    <w:p w14:paraId="2456B69C" w14:textId="77777777" w:rsidR="00A7215B" w:rsidRPr="00FC28FD" w:rsidRDefault="00A7215B" w:rsidP="00A7215B">
      <w:pPr>
        <w:numPr>
          <w:ilvl w:val="0"/>
          <w:numId w:val="8"/>
        </w:numPr>
        <w:ind w:left="426" w:hanging="142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 kopiowania informacji normalizacyjnych niezbędnych do pracy naukowej lub dydaktycznej,</w:t>
      </w:r>
    </w:p>
    <w:p w14:paraId="2DA83CF0" w14:textId="77777777" w:rsidR="00A7215B" w:rsidRPr="00FC28FD" w:rsidRDefault="00A7215B" w:rsidP="00A7215B">
      <w:pPr>
        <w:numPr>
          <w:ilvl w:val="0"/>
          <w:numId w:val="8"/>
        </w:numPr>
        <w:ind w:left="426" w:hanging="142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 drukowania informacji normalizacyjnych niezbędnych do pracy naukowej lub dydaktycznej.</w:t>
      </w:r>
    </w:p>
    <w:p w14:paraId="2A369ADB" w14:textId="335F4037" w:rsidR="00A7215B" w:rsidRPr="00FC28FD" w:rsidRDefault="00A7215B" w:rsidP="00A7215B">
      <w:pPr>
        <w:ind w:left="284" w:hanging="284"/>
        <w:jc w:val="both"/>
        <w:rPr>
          <w:bCs/>
          <w:sz w:val="24"/>
          <w:szCs w:val="24"/>
        </w:rPr>
      </w:pPr>
      <w:r w:rsidRPr="00FC28FD">
        <w:rPr>
          <w:sz w:val="24"/>
          <w:szCs w:val="24"/>
        </w:rPr>
        <w:t>5.</w:t>
      </w:r>
      <w:r w:rsidR="00E162F2">
        <w:rPr>
          <w:sz w:val="24"/>
          <w:szCs w:val="24"/>
        </w:rPr>
        <w:t xml:space="preserve"> </w:t>
      </w:r>
      <w:r w:rsidRPr="00FC28FD">
        <w:rPr>
          <w:sz w:val="24"/>
          <w:szCs w:val="24"/>
        </w:rPr>
        <w:t>Wszelkie reklamacje związane z jakimikolwiek utrudnieniami z dostępem do</w:t>
      </w:r>
      <w:r w:rsidRPr="00FC28FD">
        <w:rPr>
          <w:bCs/>
          <w:sz w:val="24"/>
          <w:szCs w:val="24"/>
        </w:rPr>
        <w:t xml:space="preserve"> bazy </w:t>
      </w:r>
      <w:r w:rsidRPr="00FC28FD">
        <w:rPr>
          <w:sz w:val="24"/>
          <w:szCs w:val="24"/>
        </w:rPr>
        <w:t>powstałymi z winy Dostawcy są załatwiane niezwłocznie po zgłoszeniu przez Zamawiającego, jednakże nie później niż w terminie</w:t>
      </w:r>
      <w:r w:rsidRPr="00FC28FD">
        <w:rPr>
          <w:bCs/>
          <w:sz w:val="24"/>
          <w:szCs w:val="24"/>
        </w:rPr>
        <w:t xml:space="preserve"> 48 godzin.</w:t>
      </w:r>
    </w:p>
    <w:p w14:paraId="0BDF8AF8" w14:textId="77777777" w:rsidR="00A7215B" w:rsidRPr="00FC28FD" w:rsidRDefault="00A7215B" w:rsidP="00A7215B">
      <w:pPr>
        <w:ind w:left="284" w:hanging="284"/>
        <w:jc w:val="both"/>
        <w:rPr>
          <w:bCs/>
          <w:sz w:val="24"/>
          <w:szCs w:val="24"/>
        </w:rPr>
      </w:pPr>
      <w:r w:rsidRPr="00FC28FD">
        <w:rPr>
          <w:bCs/>
          <w:sz w:val="24"/>
          <w:szCs w:val="24"/>
        </w:rPr>
        <w:lastRenderedPageBreak/>
        <w:t>6. W przypadku braku dostępu do bazy powyżej 48 godzin z przyczyn niezależnych od Zamawiającego, Dostawca zapłaci Zamawiającemu karę umowną w wysokości 0,25% wartości umowy za każdy dzień braku dostępu.</w:t>
      </w:r>
    </w:p>
    <w:p w14:paraId="19E3038B" w14:textId="77777777" w:rsidR="00A7215B" w:rsidRPr="00FC28FD" w:rsidRDefault="00A7215B" w:rsidP="00A7215B">
      <w:pPr>
        <w:rPr>
          <w:sz w:val="24"/>
          <w:szCs w:val="24"/>
        </w:rPr>
      </w:pPr>
    </w:p>
    <w:p w14:paraId="350BAEDC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5</w:t>
      </w:r>
    </w:p>
    <w:p w14:paraId="1C3FECB7" w14:textId="79EE2BD8" w:rsidR="00A7215B" w:rsidRPr="00FC28FD" w:rsidRDefault="00A7215B" w:rsidP="00E162F2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trike/>
          <w:sz w:val="24"/>
          <w:szCs w:val="24"/>
        </w:rPr>
      </w:pPr>
      <w:r w:rsidRPr="00FC28FD">
        <w:rPr>
          <w:sz w:val="24"/>
          <w:szCs w:val="24"/>
        </w:rPr>
        <w:t>Należność, o której mowa w § 3 będzie uregulowana przez Zamawiającego w terminie 21 dni od dnia otrzymania faktury  wystawionej przez Dostawcę.</w:t>
      </w:r>
    </w:p>
    <w:p w14:paraId="5B68E432" w14:textId="395805D0" w:rsidR="00A7215B" w:rsidRPr="008F4456" w:rsidRDefault="008F4456" w:rsidP="008F4456">
      <w:pPr>
        <w:pStyle w:val="Akapitzlist"/>
        <w:numPr>
          <w:ilvl w:val="0"/>
          <w:numId w:val="9"/>
        </w:numPr>
        <w:tabs>
          <w:tab w:val="clear" w:pos="780"/>
          <w:tab w:val="num" w:pos="284"/>
        </w:tabs>
        <w:ind w:left="284" w:hanging="284"/>
        <w:rPr>
          <w:sz w:val="24"/>
          <w:szCs w:val="24"/>
        </w:rPr>
      </w:pPr>
      <w:r w:rsidRPr="008F4456">
        <w:rPr>
          <w:sz w:val="24"/>
          <w:szCs w:val="24"/>
        </w:rPr>
        <w:t>Strony uzgodniły, że zapłata należności będzie dokonana w formie przelewu w terminie do 21 dni od daty otrzymania faktury przez Zamawiającego na rachunek Dostawcy zawarty na dzień zlecenia przelewu w wykazie podmiotów, o których mowa w art. 96b ust. 1) Ustawy o podatku od towarów i usług</w:t>
      </w:r>
      <w:r>
        <w:rPr>
          <w:sz w:val="24"/>
          <w:szCs w:val="24"/>
        </w:rPr>
        <w:t>.</w:t>
      </w:r>
    </w:p>
    <w:p w14:paraId="62074973" w14:textId="5B7FF63C" w:rsidR="00A7215B" w:rsidRPr="00FC28FD" w:rsidRDefault="00A7215B" w:rsidP="00E162F2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Strony postanawiają , że zapłata następuje w dniu obciążenia rachunku bankowego Zamawiającego. </w:t>
      </w:r>
    </w:p>
    <w:p w14:paraId="4C99A136" w14:textId="571648BE" w:rsidR="00A7215B" w:rsidRPr="00FC28FD" w:rsidRDefault="00A7215B" w:rsidP="00E162F2">
      <w:pPr>
        <w:numPr>
          <w:ilvl w:val="0"/>
          <w:numId w:val="9"/>
        </w:numPr>
        <w:tabs>
          <w:tab w:val="left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W przypadku nieterminowej płatności należności Dostawca ma prawo naliczyć Zamawiającego odsetki ustawowe za każdy dzień zwłoki.</w:t>
      </w:r>
    </w:p>
    <w:p w14:paraId="3CCA65B1" w14:textId="77777777" w:rsidR="00A7215B" w:rsidRPr="00FC28FD" w:rsidRDefault="00A7215B" w:rsidP="00A7215B">
      <w:pPr>
        <w:jc w:val="center"/>
        <w:rPr>
          <w:sz w:val="24"/>
          <w:szCs w:val="24"/>
        </w:rPr>
      </w:pPr>
    </w:p>
    <w:p w14:paraId="3BABFF4F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6</w:t>
      </w:r>
    </w:p>
    <w:p w14:paraId="506E4287" w14:textId="77777777" w:rsidR="00A7215B" w:rsidRPr="00FC28FD" w:rsidRDefault="00A7215B" w:rsidP="00E162F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Strony ustanawiają odpowiedzialność za niewykonanie lub nienależyte wykonanie umowy w formie kar umownych.</w:t>
      </w:r>
    </w:p>
    <w:p w14:paraId="30FB242A" w14:textId="77777777" w:rsidR="00A7215B" w:rsidRPr="00FC28FD" w:rsidRDefault="00A7215B" w:rsidP="00E162F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Dostawca zapłaci Zamawiającemu  kary umowne:</w:t>
      </w:r>
    </w:p>
    <w:p w14:paraId="2DA7210C" w14:textId="77777777" w:rsidR="00A7215B" w:rsidRPr="00FC28FD" w:rsidRDefault="00A7215B" w:rsidP="00E162F2">
      <w:p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a/ z tytułu odstąpienia od umowy z przyczyn występujących po stronie Dostawcy w wysokości 10% wynagrodzenia określonego w § 3 pkt.1.</w:t>
      </w:r>
    </w:p>
    <w:p w14:paraId="7FAB8F44" w14:textId="77777777" w:rsidR="00A7215B" w:rsidRPr="00FC28FD" w:rsidRDefault="00A7215B" w:rsidP="00E162F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Zamawiający zapłaci Dostawcy  karę umowną za odstąpienie od umowy z przyczyn niezależnych od Dostawcy w wysokości 10% wynagrodzenia określonego w § 3 pkt.1</w:t>
      </w:r>
    </w:p>
    <w:p w14:paraId="31D783C2" w14:textId="77777777" w:rsidR="00E162F2" w:rsidRDefault="00A7215B" w:rsidP="00E162F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>Jeżeli kary umowne nie pokryją poniesionej szkody, Strony niniejszej umowy zastrzegają sobie prawo dochodzenia odszkodowania uzupełniającego na zasadach określonych w art. 471 K.C. do wysokości poniesionej szkody.</w:t>
      </w:r>
    </w:p>
    <w:p w14:paraId="6BD05D36" w14:textId="0108F93C" w:rsidR="00E162F2" w:rsidRPr="00E162F2" w:rsidRDefault="00E162F2" w:rsidP="00E162F2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E162F2">
        <w:rPr>
          <w:sz w:val="24"/>
          <w:szCs w:val="24"/>
        </w:rPr>
        <w:t>Łączna maksymalna wysokość kar umownych, których mogą dochodzić Strony nie może przekroczyć 20% wynagrodzenia, o którym mowa w § 3ust. 1 umowy.</w:t>
      </w:r>
    </w:p>
    <w:p w14:paraId="77F74FFF" w14:textId="77777777" w:rsidR="00A7215B" w:rsidRPr="00FC28FD" w:rsidRDefault="00A7215B" w:rsidP="00A7215B">
      <w:pPr>
        <w:rPr>
          <w:sz w:val="24"/>
          <w:szCs w:val="24"/>
        </w:rPr>
      </w:pPr>
      <w:r w:rsidRPr="00FC28FD">
        <w:rPr>
          <w:sz w:val="24"/>
          <w:szCs w:val="24"/>
        </w:rPr>
        <w:t xml:space="preserve">                                                                        </w:t>
      </w:r>
    </w:p>
    <w:p w14:paraId="65C4EDBC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7</w:t>
      </w:r>
    </w:p>
    <w:p w14:paraId="4EE12820" w14:textId="77777777" w:rsidR="00A7215B" w:rsidRPr="00FC28FD" w:rsidRDefault="00A7215B" w:rsidP="00E162F2">
      <w:pPr>
        <w:ind w:left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Zamawiający stworzy niezbędne warunki organizacyjne umożliwiające dostęp pracownikom Dostawcy  do pomieszczeń i personelu Zamawiającego – w zakresie niezbędnym do wykonania niniejszej umowy. </w:t>
      </w:r>
    </w:p>
    <w:p w14:paraId="2ECD43DE" w14:textId="7777777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8</w:t>
      </w:r>
    </w:p>
    <w:p w14:paraId="13B1793D" w14:textId="5AEAFB19" w:rsidR="00A7215B" w:rsidRPr="00FC28FD" w:rsidRDefault="00A7215B" w:rsidP="00E162F2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1. </w:t>
      </w:r>
      <w:r w:rsidR="00E162F2">
        <w:rPr>
          <w:sz w:val="24"/>
          <w:szCs w:val="24"/>
        </w:rPr>
        <w:t>Dostawca</w:t>
      </w:r>
      <w:r w:rsidRPr="00FC28FD">
        <w:rPr>
          <w:sz w:val="24"/>
          <w:szCs w:val="24"/>
        </w:rPr>
        <w:t xml:space="preserve">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Zamawiającego. </w:t>
      </w:r>
    </w:p>
    <w:p w14:paraId="1A84C79E" w14:textId="1EFE1CC1" w:rsidR="00A7215B" w:rsidRPr="00FC28FD" w:rsidRDefault="00A7215B" w:rsidP="00E162F2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2. W razie wątpliwości, czy określona informacja stanowi tajemnicę </w:t>
      </w:r>
      <w:r w:rsidR="00E162F2">
        <w:rPr>
          <w:sz w:val="24"/>
          <w:szCs w:val="24"/>
        </w:rPr>
        <w:t>Dostawca</w:t>
      </w:r>
      <w:r w:rsidRPr="00FC28FD">
        <w:rPr>
          <w:sz w:val="24"/>
          <w:szCs w:val="24"/>
        </w:rPr>
        <w:t xml:space="preserve"> zobowiązany jest zwrócić się w formie pisemnej do Zamawiającego o wyjaśnienie takiej wątpliwości. </w:t>
      </w:r>
    </w:p>
    <w:p w14:paraId="72EAC38C" w14:textId="3955788A" w:rsidR="00A7215B" w:rsidRPr="00FC28FD" w:rsidRDefault="00A7215B" w:rsidP="00E162F2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3. </w:t>
      </w:r>
      <w:r w:rsidR="00E162F2">
        <w:rPr>
          <w:sz w:val="24"/>
          <w:szCs w:val="24"/>
        </w:rPr>
        <w:t xml:space="preserve"> </w:t>
      </w:r>
      <w:r w:rsidRPr="00FC28FD">
        <w:rPr>
          <w:sz w:val="24"/>
          <w:szCs w:val="24"/>
        </w:rPr>
        <w:t xml:space="preserve">Wykonawca zobowiązuje się do wykorzystania uzyskanych, powyższych informacji jedynie w celu wykonania przedmiotu umowy. </w:t>
      </w:r>
    </w:p>
    <w:p w14:paraId="6595B2E4" w14:textId="524E4C55" w:rsidR="00E162F2" w:rsidRDefault="00A7215B" w:rsidP="00E162F2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4. </w:t>
      </w:r>
      <w:r w:rsidR="00E162F2">
        <w:rPr>
          <w:sz w:val="24"/>
          <w:szCs w:val="24"/>
        </w:rPr>
        <w:t xml:space="preserve"> Dostawca</w:t>
      </w:r>
      <w:r w:rsidRPr="00FC28FD">
        <w:rPr>
          <w:sz w:val="24"/>
          <w:szCs w:val="24"/>
        </w:rPr>
        <w:t xml:space="preserve"> zobowiązuje się ujawnić powyższe informacje tylko tym pracownikom </w:t>
      </w:r>
      <w:r w:rsidR="00E162F2">
        <w:rPr>
          <w:sz w:val="24"/>
          <w:szCs w:val="24"/>
        </w:rPr>
        <w:t>Dosta</w:t>
      </w:r>
      <w:r w:rsidR="008F4456">
        <w:rPr>
          <w:sz w:val="24"/>
          <w:szCs w:val="24"/>
        </w:rPr>
        <w:t>w</w:t>
      </w:r>
      <w:r w:rsidR="00E162F2">
        <w:rPr>
          <w:sz w:val="24"/>
          <w:szCs w:val="24"/>
        </w:rPr>
        <w:t>cy</w:t>
      </w:r>
      <w:r w:rsidRPr="00FC28FD">
        <w:rPr>
          <w:sz w:val="24"/>
          <w:szCs w:val="24"/>
        </w:rPr>
        <w:t xml:space="preserve">, wobec których ujawnienie takie będzie uzasadnione zakresem, w którym wykonują przedmiot umowy. </w:t>
      </w:r>
    </w:p>
    <w:p w14:paraId="335CD92E" w14:textId="62A95EDE" w:rsidR="00A7215B" w:rsidRPr="00FC28FD" w:rsidRDefault="00A7215B" w:rsidP="008F4456">
      <w:pPr>
        <w:ind w:left="284" w:hanging="284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5. </w:t>
      </w:r>
      <w:r w:rsidR="008F4456">
        <w:rPr>
          <w:sz w:val="24"/>
          <w:szCs w:val="24"/>
        </w:rPr>
        <w:tab/>
      </w:r>
      <w:r w:rsidRPr="00FC28FD">
        <w:rPr>
          <w:sz w:val="24"/>
          <w:szCs w:val="24"/>
        </w:rPr>
        <w:t>Powyższe przepisy nie będą miały zastosowania wobec informacji powszechnie znanych lub opublikowanych oraz w przypadku żądania ich ujawnienia przez uprawniony organ.</w:t>
      </w:r>
    </w:p>
    <w:p w14:paraId="76A6E1BA" w14:textId="77777777" w:rsidR="008F4456" w:rsidRDefault="008F4456" w:rsidP="00A7215B">
      <w:pPr>
        <w:jc w:val="center"/>
        <w:rPr>
          <w:b/>
          <w:sz w:val="24"/>
          <w:szCs w:val="24"/>
        </w:rPr>
      </w:pPr>
    </w:p>
    <w:p w14:paraId="0C04955A" w14:textId="16A9441E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9</w:t>
      </w:r>
    </w:p>
    <w:p w14:paraId="56A2B0AA" w14:textId="633FB5B8" w:rsidR="00A7215B" w:rsidRPr="00FC28FD" w:rsidRDefault="00585DE7" w:rsidP="008F4456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lastRenderedPageBreak/>
        <w:t>1</w:t>
      </w:r>
      <w:r w:rsidR="008F4456" w:rsidRPr="008F4456">
        <w:rPr>
          <w:color w:val="000000"/>
          <w:kern w:val="2"/>
          <w:sz w:val="24"/>
          <w:szCs w:val="24"/>
        </w:rPr>
        <w:t xml:space="preserve">.  Dopuszcza się następujące zmiany umowy w przypadku: </w:t>
      </w:r>
      <w:r w:rsidR="00A7215B" w:rsidRPr="00FC28FD">
        <w:rPr>
          <w:b/>
          <w:color w:val="000000"/>
          <w:kern w:val="2"/>
          <w:sz w:val="24"/>
          <w:szCs w:val="24"/>
        </w:rPr>
        <w:t>terminu realizacji przedmiotu zamówienia, gdy jest ona spowodowana</w:t>
      </w:r>
      <w:r w:rsidR="00A7215B" w:rsidRPr="00FC28FD">
        <w:rPr>
          <w:color w:val="000000"/>
          <w:kern w:val="2"/>
          <w:sz w:val="24"/>
          <w:szCs w:val="24"/>
        </w:rPr>
        <w:t>:</w:t>
      </w:r>
    </w:p>
    <w:p w14:paraId="3A60604C" w14:textId="77777777" w:rsidR="00A7215B" w:rsidRPr="00FC28FD" w:rsidRDefault="00A7215B" w:rsidP="00A7215B">
      <w:pPr>
        <w:numPr>
          <w:ilvl w:val="0"/>
          <w:numId w:val="12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 xml:space="preserve"> epidemią stwierdzona przez uprawnione do tego organy lokalne lub państwowe, klęską żywiołową, strajkiem lub stanem wyjątkowym, </w:t>
      </w:r>
    </w:p>
    <w:p w14:paraId="1E5B04B9" w14:textId="7D5F7211" w:rsidR="00A7215B" w:rsidRPr="00FC28FD" w:rsidRDefault="00A7215B" w:rsidP="00A7215B">
      <w:pPr>
        <w:numPr>
          <w:ilvl w:val="0"/>
          <w:numId w:val="12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 xml:space="preserve"> następstwem okoliczności leżących po stronie </w:t>
      </w:r>
      <w:r w:rsidR="008F4456">
        <w:rPr>
          <w:color w:val="000000"/>
          <w:kern w:val="2"/>
          <w:sz w:val="24"/>
          <w:szCs w:val="24"/>
        </w:rPr>
        <w:t>Zamawiającego</w:t>
      </w:r>
      <w:r w:rsidRPr="00FC28FD">
        <w:rPr>
          <w:color w:val="000000"/>
          <w:kern w:val="2"/>
          <w:sz w:val="24"/>
          <w:szCs w:val="24"/>
        </w:rPr>
        <w:t xml:space="preserve"> lub przeszkodami dającymi się przypisać </w:t>
      </w:r>
      <w:r w:rsidR="008F4456">
        <w:rPr>
          <w:color w:val="000000"/>
          <w:kern w:val="2"/>
          <w:sz w:val="24"/>
          <w:szCs w:val="24"/>
        </w:rPr>
        <w:t>Zamawiającemu</w:t>
      </w:r>
      <w:r w:rsidRPr="00FC28FD">
        <w:rPr>
          <w:color w:val="000000"/>
          <w:kern w:val="2"/>
          <w:sz w:val="24"/>
          <w:szCs w:val="24"/>
        </w:rPr>
        <w:t xml:space="preserve">, </w:t>
      </w:r>
    </w:p>
    <w:p w14:paraId="24D10121" w14:textId="77777777" w:rsidR="00A7215B" w:rsidRPr="00FC28FD" w:rsidRDefault="00A7215B" w:rsidP="00A7215B">
      <w:pPr>
        <w:numPr>
          <w:ilvl w:val="0"/>
          <w:numId w:val="12"/>
        </w:numPr>
        <w:tabs>
          <w:tab w:val="left" w:pos="360"/>
          <w:tab w:val="num" w:pos="426"/>
        </w:tabs>
        <w:suppressAutoHyphens/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 xml:space="preserve"> następstwem wprowadzania zmian w obowiązujących przepisach prawnych mających wpływ na realizację przedmiotu zamówienia;</w:t>
      </w:r>
    </w:p>
    <w:p w14:paraId="01251341" w14:textId="77777777" w:rsidR="00A7215B" w:rsidRPr="00FC28FD" w:rsidRDefault="00A7215B" w:rsidP="00A7215B">
      <w:pPr>
        <w:tabs>
          <w:tab w:val="left" w:pos="360"/>
          <w:tab w:val="num" w:pos="426"/>
        </w:tabs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>b)</w:t>
      </w:r>
      <w:r w:rsidRPr="00FC28FD">
        <w:rPr>
          <w:b/>
          <w:color w:val="000000"/>
          <w:kern w:val="2"/>
          <w:sz w:val="24"/>
          <w:szCs w:val="24"/>
        </w:rPr>
        <w:t xml:space="preserve"> wysokości wynagrodzenia w przypadku</w:t>
      </w:r>
      <w:r w:rsidRPr="00FC28FD">
        <w:rPr>
          <w:color w:val="000000"/>
          <w:kern w:val="2"/>
          <w:sz w:val="24"/>
          <w:szCs w:val="24"/>
        </w:rPr>
        <w:t>:</w:t>
      </w:r>
    </w:p>
    <w:p w14:paraId="066043F0" w14:textId="77777777" w:rsidR="00A7215B" w:rsidRPr="00FC28FD" w:rsidRDefault="00A7215B" w:rsidP="00A7215B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 xml:space="preserve">-    </w:t>
      </w:r>
      <w:r w:rsidRPr="00FC28FD">
        <w:rPr>
          <w:color w:val="000000"/>
          <w:kern w:val="2"/>
          <w:sz w:val="24"/>
          <w:szCs w:val="24"/>
        </w:rPr>
        <w:tab/>
        <w:t xml:space="preserve">zmiany stawki podatku VAT, w odniesieniu do tej części wynagrodzenia, której zmiana  dotyczy, pod warunkiem, że wskazane zmiany nie spowodują zwiększenia ceny ofertowej, </w:t>
      </w:r>
    </w:p>
    <w:p w14:paraId="361AFED1" w14:textId="77777777" w:rsidR="00A7215B" w:rsidRPr="00FC28FD" w:rsidRDefault="00A7215B" w:rsidP="00A7215B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b/>
          <w:color w:val="000000"/>
          <w:kern w:val="2"/>
          <w:sz w:val="24"/>
          <w:szCs w:val="24"/>
        </w:rPr>
      </w:pPr>
      <w:r w:rsidRPr="00FC28FD">
        <w:rPr>
          <w:b/>
          <w:color w:val="000000"/>
          <w:kern w:val="2"/>
          <w:sz w:val="24"/>
          <w:szCs w:val="24"/>
        </w:rPr>
        <w:t xml:space="preserve">-    </w:t>
      </w:r>
      <w:r w:rsidRPr="00FC28FD">
        <w:rPr>
          <w:b/>
          <w:color w:val="000000"/>
          <w:kern w:val="2"/>
          <w:sz w:val="24"/>
          <w:szCs w:val="24"/>
        </w:rPr>
        <w:tab/>
      </w:r>
      <w:r w:rsidRPr="00FC28FD">
        <w:rPr>
          <w:color w:val="000000"/>
          <w:kern w:val="2"/>
          <w:sz w:val="24"/>
          <w:szCs w:val="24"/>
        </w:rPr>
        <w:t>ograniczenia zakresu prac objętych niniejszą umową w przypadku stwierdzenia braku konieczności wykonywania części zamówienia,</w:t>
      </w:r>
    </w:p>
    <w:p w14:paraId="44AE78D7" w14:textId="77777777" w:rsidR="00A7215B" w:rsidRPr="00FC28FD" w:rsidRDefault="00A7215B" w:rsidP="00A7215B">
      <w:pPr>
        <w:tabs>
          <w:tab w:val="left" w:pos="360"/>
          <w:tab w:val="num" w:pos="426"/>
          <w:tab w:val="num" w:pos="1440"/>
        </w:tabs>
        <w:ind w:left="425" w:hanging="425"/>
        <w:jc w:val="both"/>
        <w:rPr>
          <w:sz w:val="24"/>
          <w:szCs w:val="24"/>
        </w:rPr>
      </w:pPr>
      <w:r w:rsidRPr="00FC28FD">
        <w:rPr>
          <w:sz w:val="24"/>
          <w:szCs w:val="24"/>
        </w:rPr>
        <w:t xml:space="preserve"> c) </w:t>
      </w:r>
      <w:r w:rsidRPr="00FC28FD">
        <w:rPr>
          <w:sz w:val="24"/>
          <w:szCs w:val="24"/>
        </w:rPr>
        <w:tab/>
        <w:t>zmiany części zamówienia powierzonej podwykonawcy w przypadku,  gdy wprowadzenie nowego podwykonawcy zapewni lepszą realizację danej części zamówienia.</w:t>
      </w:r>
    </w:p>
    <w:p w14:paraId="745EB3AF" w14:textId="7B532F6C" w:rsidR="00A7215B" w:rsidRPr="00FC28FD" w:rsidRDefault="00585DE7" w:rsidP="00A7215B">
      <w:pPr>
        <w:tabs>
          <w:tab w:val="left" w:pos="360"/>
        </w:tabs>
        <w:ind w:left="426" w:hanging="426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2</w:t>
      </w:r>
      <w:r w:rsidR="00A7215B" w:rsidRPr="00FC28FD">
        <w:rPr>
          <w:color w:val="000000"/>
          <w:kern w:val="2"/>
          <w:sz w:val="24"/>
          <w:szCs w:val="24"/>
        </w:rPr>
        <w:t xml:space="preserve">. </w:t>
      </w:r>
      <w:r w:rsidR="008F4456">
        <w:rPr>
          <w:color w:val="000000"/>
          <w:kern w:val="2"/>
          <w:sz w:val="24"/>
          <w:szCs w:val="24"/>
        </w:rPr>
        <w:t xml:space="preserve"> </w:t>
      </w:r>
      <w:r w:rsidR="00A7215B" w:rsidRPr="00FC28FD">
        <w:rPr>
          <w:color w:val="000000"/>
          <w:kern w:val="2"/>
          <w:sz w:val="24"/>
          <w:szCs w:val="24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</w:t>
      </w:r>
      <w:r w:rsidR="008F4456">
        <w:rPr>
          <w:color w:val="000000"/>
          <w:kern w:val="2"/>
          <w:sz w:val="24"/>
          <w:szCs w:val="24"/>
        </w:rPr>
        <w:t>Dostawcy</w:t>
      </w:r>
      <w:r w:rsidR="00A7215B" w:rsidRPr="00FC28FD">
        <w:rPr>
          <w:color w:val="000000"/>
          <w:kern w:val="2"/>
          <w:sz w:val="24"/>
          <w:szCs w:val="24"/>
        </w:rPr>
        <w:t>.</w:t>
      </w:r>
    </w:p>
    <w:p w14:paraId="40997956" w14:textId="77777777" w:rsidR="008F4456" w:rsidRDefault="008F4456" w:rsidP="00A7215B">
      <w:pPr>
        <w:jc w:val="center"/>
        <w:rPr>
          <w:b/>
          <w:sz w:val="24"/>
          <w:szCs w:val="24"/>
        </w:rPr>
      </w:pPr>
    </w:p>
    <w:p w14:paraId="702029C5" w14:textId="22344C9A" w:rsidR="00A7215B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10</w:t>
      </w:r>
    </w:p>
    <w:p w14:paraId="7C8D5B8D" w14:textId="1C1E722C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>
        <w:rPr>
          <w:color w:val="000000"/>
          <w:kern w:val="2"/>
          <w:sz w:val="24"/>
          <w:szCs w:val="24"/>
        </w:rPr>
        <w:t>1</w:t>
      </w:r>
      <w:r w:rsidRPr="00FC28FD">
        <w:rPr>
          <w:color w:val="000000"/>
          <w:kern w:val="2"/>
          <w:sz w:val="24"/>
          <w:szCs w:val="24"/>
        </w:rPr>
        <w:t>.</w:t>
      </w:r>
      <w:r>
        <w:rPr>
          <w:color w:val="000000"/>
          <w:kern w:val="2"/>
          <w:sz w:val="24"/>
          <w:szCs w:val="24"/>
        </w:rPr>
        <w:t xml:space="preserve"> </w:t>
      </w:r>
      <w:r w:rsidRPr="00B51242">
        <w:rPr>
          <w:color w:val="000000"/>
          <w:kern w:val="2"/>
          <w:sz w:val="24"/>
          <w:szCs w:val="24"/>
        </w:rPr>
        <w:t xml:space="preserve">Strony przewidują możliwość zmiany poziomu maksymalnego wynagrodzenia, o którym mowa w </w:t>
      </w:r>
      <w:r w:rsidRPr="00FC28FD">
        <w:rPr>
          <w:b/>
          <w:sz w:val="24"/>
          <w:szCs w:val="24"/>
        </w:rPr>
        <w:t>§</w:t>
      </w:r>
      <w:r>
        <w:rPr>
          <w:b/>
          <w:sz w:val="24"/>
          <w:szCs w:val="24"/>
        </w:rPr>
        <w:t xml:space="preserve"> 3 ust. 2</w:t>
      </w:r>
      <w:r w:rsidRPr="00B51242">
        <w:rPr>
          <w:color w:val="000000"/>
          <w:kern w:val="2"/>
          <w:sz w:val="24"/>
          <w:szCs w:val="24"/>
        </w:rPr>
        <w:t xml:space="preserve"> Umowy  w związku ze zmianami cen materiałów lub kosztów związanych z realizacją przedmiotu umowy jeżeli zmiany te będą miały wpływ na koszt wykonania Umowy (dalej jako waloryzacja wynagrodzenia), z zastrzeżeniem, że:</w:t>
      </w:r>
    </w:p>
    <w:p w14:paraId="55FE2B8E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t>a)</w:t>
      </w:r>
      <w:r w:rsidRPr="00B51242">
        <w:rPr>
          <w:color w:val="000000"/>
          <w:kern w:val="2"/>
          <w:sz w:val="24"/>
          <w:szCs w:val="24"/>
        </w:rPr>
        <w:tab/>
        <w:t>przez zmianę wysokości wynagrodzenia rozumie się jego podwyższenie, jak i obniżenie;</w:t>
      </w:r>
    </w:p>
    <w:p w14:paraId="12D9BFD4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t>b)</w:t>
      </w:r>
      <w:r w:rsidRPr="00B51242">
        <w:rPr>
          <w:color w:val="000000"/>
          <w:kern w:val="2"/>
          <w:sz w:val="24"/>
          <w:szCs w:val="24"/>
        </w:rPr>
        <w:tab/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46A0E84E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t>c)</w:t>
      </w:r>
      <w:r w:rsidRPr="00B51242">
        <w:rPr>
          <w:color w:val="000000"/>
          <w:kern w:val="2"/>
          <w:sz w:val="24"/>
          <w:szCs w:val="24"/>
        </w:rPr>
        <w:tab/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14:paraId="25FCCC55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t>d)</w:t>
      </w:r>
      <w:r w:rsidRPr="00B51242">
        <w:rPr>
          <w:color w:val="000000"/>
          <w:kern w:val="2"/>
          <w:sz w:val="24"/>
          <w:szCs w:val="24"/>
        </w:rPr>
        <w:tab/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6E37A41B" w14:textId="2DAF8F96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t>e)</w:t>
      </w:r>
      <w:r w:rsidRPr="00B51242">
        <w:rPr>
          <w:color w:val="000000"/>
          <w:kern w:val="2"/>
          <w:sz w:val="24"/>
          <w:szCs w:val="24"/>
        </w:rPr>
        <w:tab/>
        <w:t xml:space="preserve">łączna maksymalna wartość zmiany wynagrodzenia w efekcie zastosowania postanowień dotyczących w/w waloryzacji, nie może prze kroczyć  5 %  wysokości wynagrodzenia wykonawcy, o którym mowa w </w:t>
      </w:r>
      <w:r w:rsidRPr="00FC28FD">
        <w:rPr>
          <w:b/>
          <w:sz w:val="24"/>
          <w:szCs w:val="24"/>
        </w:rPr>
        <w:t>§</w:t>
      </w:r>
      <w:r>
        <w:rPr>
          <w:b/>
          <w:sz w:val="24"/>
          <w:szCs w:val="24"/>
        </w:rPr>
        <w:t xml:space="preserve"> 3 ust.</w:t>
      </w:r>
      <w:bookmarkStart w:id="0" w:name="_GoBack"/>
      <w:bookmarkEnd w:id="0"/>
      <w:r>
        <w:rPr>
          <w:b/>
          <w:sz w:val="24"/>
          <w:szCs w:val="24"/>
        </w:rPr>
        <w:t xml:space="preserve"> 2</w:t>
      </w:r>
      <w:r w:rsidRPr="00B51242">
        <w:rPr>
          <w:color w:val="000000"/>
          <w:kern w:val="2"/>
          <w:sz w:val="24"/>
          <w:szCs w:val="24"/>
        </w:rPr>
        <w:t xml:space="preserve"> Umowy. </w:t>
      </w:r>
    </w:p>
    <w:p w14:paraId="679F87BB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</w:p>
    <w:p w14:paraId="6E270EBC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t>2.</w:t>
      </w:r>
      <w:r w:rsidRPr="00B51242">
        <w:rPr>
          <w:color w:val="000000"/>
          <w:kern w:val="2"/>
          <w:sz w:val="24"/>
          <w:szCs w:val="24"/>
        </w:rPr>
        <w:tab/>
        <w:t>Zmiana wynagrodzenia, może zostać wprowadzona na wniosek Stron, zgodnie z poniższymi zasadami:</w:t>
      </w:r>
    </w:p>
    <w:p w14:paraId="6B6D4186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t>a)</w:t>
      </w:r>
      <w:r w:rsidRPr="00B51242">
        <w:rPr>
          <w:color w:val="000000"/>
          <w:kern w:val="2"/>
          <w:sz w:val="24"/>
          <w:szCs w:val="24"/>
        </w:rPr>
        <w:tab/>
        <w:t xml:space="preserve">waloryzacja wynagrodzenia Wykonawcy będzie dotyczyła tylko niezrealizowanej części zamówienia, </w:t>
      </w:r>
    </w:p>
    <w:p w14:paraId="59779C00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t>b)</w:t>
      </w:r>
      <w:r w:rsidRPr="00B51242">
        <w:rPr>
          <w:color w:val="000000"/>
          <w:kern w:val="2"/>
          <w:sz w:val="24"/>
          <w:szCs w:val="24"/>
        </w:rPr>
        <w:tab/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5CA8A29C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t>c)</w:t>
      </w:r>
      <w:r w:rsidRPr="00B51242">
        <w:rPr>
          <w:color w:val="000000"/>
          <w:kern w:val="2"/>
          <w:sz w:val="24"/>
          <w:szCs w:val="24"/>
        </w:rPr>
        <w:tab/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4C73291E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lastRenderedPageBreak/>
        <w:t>d)</w:t>
      </w:r>
      <w:r w:rsidRPr="00B51242">
        <w:rPr>
          <w:color w:val="000000"/>
          <w:kern w:val="2"/>
          <w:sz w:val="24"/>
          <w:szCs w:val="24"/>
        </w:rPr>
        <w:tab/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78FD33B2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t>e)</w:t>
      </w:r>
      <w:r w:rsidRPr="00B51242">
        <w:rPr>
          <w:color w:val="000000"/>
          <w:kern w:val="2"/>
          <w:sz w:val="24"/>
          <w:szCs w:val="24"/>
        </w:rPr>
        <w:tab/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24B51EAA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t>f)</w:t>
      </w:r>
      <w:r w:rsidRPr="00B51242">
        <w:rPr>
          <w:color w:val="000000"/>
          <w:kern w:val="2"/>
          <w:sz w:val="24"/>
          <w:szCs w:val="24"/>
        </w:rPr>
        <w:tab/>
        <w:t xml:space="preserve">W przypadku wniosku  złożonego przez Zamawiającego, Zamawiający wskazuje wielkość procentową obniżenia wynagrodzenia, nieprzekraczającą wielkości przyjętego wskaźnika. </w:t>
      </w:r>
    </w:p>
    <w:p w14:paraId="536621EB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10301D20" w14:textId="77777777" w:rsidR="00585DE7" w:rsidRPr="00B51242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</w:p>
    <w:p w14:paraId="20DA058E" w14:textId="418335B8" w:rsidR="00585DE7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B51242">
        <w:rPr>
          <w:color w:val="000000"/>
          <w:kern w:val="2"/>
          <w:sz w:val="24"/>
          <w:szCs w:val="24"/>
        </w:rPr>
        <w:t>3.</w:t>
      </w:r>
      <w:r w:rsidRPr="00B51242">
        <w:rPr>
          <w:color w:val="000000"/>
          <w:kern w:val="2"/>
          <w:sz w:val="24"/>
          <w:szCs w:val="24"/>
        </w:rPr>
        <w:tab/>
        <w:t xml:space="preserve">Wykonawca, którego wynagrodzenie zostało zmienione zgodnie z § </w:t>
      </w:r>
      <w:r>
        <w:rPr>
          <w:color w:val="000000"/>
          <w:kern w:val="2"/>
          <w:sz w:val="24"/>
          <w:szCs w:val="24"/>
        </w:rPr>
        <w:t xml:space="preserve">10 </w:t>
      </w:r>
      <w:r w:rsidRPr="00B51242">
        <w:rPr>
          <w:color w:val="000000"/>
          <w:kern w:val="2"/>
          <w:sz w:val="24"/>
          <w:szCs w:val="24"/>
        </w:rPr>
        <w:t>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6713E383" w14:textId="77777777" w:rsidR="00585DE7" w:rsidRDefault="00585DE7" w:rsidP="00585DE7">
      <w:pPr>
        <w:tabs>
          <w:tab w:val="left" w:pos="360"/>
        </w:tabs>
        <w:ind w:left="284" w:hanging="284"/>
        <w:jc w:val="both"/>
        <w:rPr>
          <w:color w:val="000000"/>
          <w:kern w:val="2"/>
          <w:sz w:val="24"/>
          <w:szCs w:val="24"/>
        </w:rPr>
      </w:pPr>
      <w:r w:rsidRPr="00FC28FD">
        <w:rPr>
          <w:color w:val="000000"/>
          <w:kern w:val="2"/>
          <w:sz w:val="24"/>
          <w:szCs w:val="24"/>
        </w:rPr>
        <w:t xml:space="preserve"> </w:t>
      </w:r>
      <w:r>
        <w:rPr>
          <w:color w:val="000000"/>
          <w:kern w:val="2"/>
          <w:sz w:val="24"/>
          <w:szCs w:val="24"/>
        </w:rPr>
        <w:t xml:space="preserve"> </w:t>
      </w:r>
      <w:r w:rsidRPr="008F4456">
        <w:rPr>
          <w:color w:val="000000"/>
          <w:kern w:val="2"/>
          <w:sz w:val="24"/>
          <w:szCs w:val="24"/>
        </w:rPr>
        <w:t>Wszelkie zmiany umowy wymagają formy pisemnej (aneksu) pod rygorem nieważności.</w:t>
      </w:r>
    </w:p>
    <w:p w14:paraId="677120BE" w14:textId="7A0207FD" w:rsidR="00585DE7" w:rsidRDefault="00585DE7" w:rsidP="00A7215B">
      <w:pPr>
        <w:jc w:val="center"/>
        <w:rPr>
          <w:b/>
          <w:sz w:val="24"/>
          <w:szCs w:val="24"/>
        </w:rPr>
      </w:pPr>
    </w:p>
    <w:p w14:paraId="2F5FCB38" w14:textId="77777777" w:rsidR="00585DE7" w:rsidRPr="00FC28FD" w:rsidRDefault="00585DE7" w:rsidP="00585DE7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11</w:t>
      </w:r>
    </w:p>
    <w:p w14:paraId="3AF9757D" w14:textId="77777777" w:rsidR="00585DE7" w:rsidRPr="00FC28FD" w:rsidRDefault="00585DE7" w:rsidP="00A7215B">
      <w:pPr>
        <w:jc w:val="center"/>
        <w:rPr>
          <w:b/>
          <w:sz w:val="24"/>
          <w:szCs w:val="24"/>
        </w:rPr>
      </w:pPr>
    </w:p>
    <w:p w14:paraId="1CEF6BAC" w14:textId="77777777" w:rsidR="00A7215B" w:rsidRPr="00FC28FD" w:rsidRDefault="00A7215B" w:rsidP="00A7215B">
      <w:pPr>
        <w:rPr>
          <w:sz w:val="24"/>
          <w:szCs w:val="24"/>
        </w:rPr>
      </w:pPr>
      <w:r w:rsidRPr="00FC28FD">
        <w:rPr>
          <w:sz w:val="24"/>
          <w:szCs w:val="24"/>
        </w:rPr>
        <w:t xml:space="preserve">Właściwym dla rozpoznania sporów wynikłych na tle realizacji niniejszej umowy jest sąd właściwy dla siedziby Zamawiającego. </w:t>
      </w:r>
    </w:p>
    <w:p w14:paraId="1427177A" w14:textId="77777777" w:rsidR="008F4456" w:rsidRDefault="008F4456" w:rsidP="00A7215B">
      <w:pPr>
        <w:jc w:val="center"/>
        <w:rPr>
          <w:b/>
          <w:sz w:val="24"/>
          <w:szCs w:val="24"/>
        </w:rPr>
      </w:pPr>
    </w:p>
    <w:p w14:paraId="280257C3" w14:textId="78CFC8D9" w:rsidR="00A7215B" w:rsidRPr="00FC28FD" w:rsidRDefault="00A7215B" w:rsidP="00A7215B">
      <w:pPr>
        <w:jc w:val="center"/>
        <w:rPr>
          <w:b/>
          <w:sz w:val="24"/>
          <w:szCs w:val="24"/>
        </w:rPr>
      </w:pPr>
      <w:bookmarkStart w:id="1" w:name="_Hlk122504841"/>
      <w:r w:rsidRPr="00FC28FD">
        <w:rPr>
          <w:b/>
          <w:sz w:val="24"/>
          <w:szCs w:val="24"/>
        </w:rPr>
        <w:t>§ 1</w:t>
      </w:r>
      <w:r w:rsidR="00585DE7">
        <w:rPr>
          <w:b/>
          <w:sz w:val="24"/>
          <w:szCs w:val="24"/>
        </w:rPr>
        <w:t>2</w:t>
      </w:r>
    </w:p>
    <w:bookmarkEnd w:id="1"/>
    <w:p w14:paraId="7CEDA91B" w14:textId="77777777" w:rsidR="00A7215B" w:rsidRPr="00FC28FD" w:rsidRDefault="00A7215B" w:rsidP="00FC28FD">
      <w:pPr>
        <w:rPr>
          <w:sz w:val="24"/>
          <w:szCs w:val="24"/>
        </w:rPr>
      </w:pPr>
      <w:r w:rsidRPr="00FC28FD">
        <w:rPr>
          <w:sz w:val="24"/>
          <w:szCs w:val="24"/>
        </w:rPr>
        <w:t xml:space="preserve">W sprawach nie uregulowanych w niniejszej umowie stosuje się przepisy kodeksu cywilnego i ustawy – Prawo Zamówień Publicznych.    </w:t>
      </w:r>
    </w:p>
    <w:p w14:paraId="447D65C6" w14:textId="33A360BA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</w:t>
      </w:r>
      <w:r w:rsidR="00585DE7">
        <w:rPr>
          <w:b/>
          <w:sz w:val="24"/>
          <w:szCs w:val="24"/>
        </w:rPr>
        <w:t>3</w:t>
      </w:r>
    </w:p>
    <w:p w14:paraId="19B6253D" w14:textId="77777777" w:rsidR="00A7215B" w:rsidRPr="00FC28FD" w:rsidRDefault="00A7215B" w:rsidP="00A7215B">
      <w:pPr>
        <w:rPr>
          <w:sz w:val="24"/>
          <w:szCs w:val="24"/>
        </w:rPr>
      </w:pPr>
      <w:r w:rsidRPr="00FC28FD">
        <w:rPr>
          <w:sz w:val="24"/>
          <w:szCs w:val="24"/>
        </w:rPr>
        <w:t>Wszelkie załączniki stanowią integralną część niniejszej umowy.</w:t>
      </w:r>
    </w:p>
    <w:p w14:paraId="7BBF537F" w14:textId="77777777" w:rsidR="00A7215B" w:rsidRPr="00FC28FD" w:rsidRDefault="00A7215B" w:rsidP="00A7215B">
      <w:pPr>
        <w:rPr>
          <w:sz w:val="24"/>
          <w:szCs w:val="24"/>
        </w:rPr>
      </w:pPr>
    </w:p>
    <w:p w14:paraId="75F33422" w14:textId="4D9E01A7" w:rsidR="00A7215B" w:rsidRPr="00FC28FD" w:rsidRDefault="00A7215B" w:rsidP="00A7215B">
      <w:pPr>
        <w:jc w:val="center"/>
        <w:rPr>
          <w:b/>
          <w:sz w:val="24"/>
          <w:szCs w:val="24"/>
        </w:rPr>
      </w:pPr>
      <w:r w:rsidRPr="00FC28FD">
        <w:rPr>
          <w:b/>
          <w:sz w:val="24"/>
          <w:szCs w:val="24"/>
        </w:rPr>
        <w:t>§ 1</w:t>
      </w:r>
      <w:r w:rsidR="00585DE7">
        <w:rPr>
          <w:b/>
          <w:sz w:val="24"/>
          <w:szCs w:val="24"/>
        </w:rPr>
        <w:t>4</w:t>
      </w:r>
    </w:p>
    <w:p w14:paraId="0E23E614" w14:textId="77777777" w:rsidR="00A7215B" w:rsidRPr="00FC28FD" w:rsidRDefault="00A7215B" w:rsidP="00A7215B">
      <w:pPr>
        <w:rPr>
          <w:sz w:val="24"/>
          <w:szCs w:val="24"/>
        </w:rPr>
      </w:pPr>
      <w:r w:rsidRPr="00FC28FD">
        <w:rPr>
          <w:sz w:val="24"/>
          <w:szCs w:val="24"/>
        </w:rPr>
        <w:t xml:space="preserve">Umowę sporządzono w 2 jednobrzmiących egzemplarzach po 1 dla każdej ze stron.   </w:t>
      </w:r>
    </w:p>
    <w:p w14:paraId="123E4C22" w14:textId="77777777" w:rsidR="00A7215B" w:rsidRPr="00FC28FD" w:rsidRDefault="00A7215B" w:rsidP="00A7215B">
      <w:pPr>
        <w:rPr>
          <w:sz w:val="24"/>
          <w:szCs w:val="24"/>
        </w:rPr>
      </w:pPr>
    </w:p>
    <w:p w14:paraId="7AFB7709" w14:textId="77777777" w:rsidR="00A7215B" w:rsidRPr="00FC28FD" w:rsidRDefault="00A7215B" w:rsidP="00A7215B">
      <w:pPr>
        <w:rPr>
          <w:sz w:val="24"/>
          <w:szCs w:val="24"/>
        </w:rPr>
      </w:pPr>
    </w:p>
    <w:p w14:paraId="1C128770" w14:textId="77777777" w:rsidR="00A7215B" w:rsidRPr="00FC28FD" w:rsidRDefault="00A7215B" w:rsidP="00A7215B">
      <w:pPr>
        <w:rPr>
          <w:sz w:val="24"/>
          <w:szCs w:val="24"/>
        </w:rPr>
      </w:pPr>
    </w:p>
    <w:p w14:paraId="0DE28E36" w14:textId="4F7247FF" w:rsidR="00FC28FD" w:rsidRDefault="00A7215B" w:rsidP="00A7215B">
      <w:pPr>
        <w:rPr>
          <w:b/>
          <w:bCs/>
          <w:sz w:val="24"/>
          <w:szCs w:val="24"/>
        </w:rPr>
      </w:pPr>
      <w:r w:rsidRPr="00FC28FD">
        <w:rPr>
          <w:sz w:val="24"/>
          <w:szCs w:val="24"/>
        </w:rPr>
        <w:t xml:space="preserve">                </w:t>
      </w:r>
      <w:r w:rsidRPr="00FC28FD">
        <w:rPr>
          <w:b/>
          <w:bCs/>
          <w:sz w:val="24"/>
          <w:szCs w:val="24"/>
        </w:rPr>
        <w:t xml:space="preserve">Dostawca  </w:t>
      </w:r>
      <w:r w:rsidR="00FC28FD">
        <w:rPr>
          <w:b/>
          <w:bCs/>
          <w:sz w:val="24"/>
          <w:szCs w:val="24"/>
        </w:rPr>
        <w:t xml:space="preserve">                           </w:t>
      </w:r>
      <w:r w:rsidR="00B51242">
        <w:rPr>
          <w:b/>
          <w:bCs/>
          <w:sz w:val="24"/>
          <w:szCs w:val="24"/>
        </w:rPr>
        <w:t xml:space="preserve">                  </w:t>
      </w:r>
      <w:r w:rsidR="00FC28FD">
        <w:rPr>
          <w:b/>
          <w:bCs/>
          <w:sz w:val="24"/>
          <w:szCs w:val="24"/>
        </w:rPr>
        <w:t xml:space="preserve">                       </w:t>
      </w:r>
      <w:r w:rsidR="00FC28FD" w:rsidRPr="00FC28FD">
        <w:rPr>
          <w:b/>
          <w:bCs/>
          <w:sz w:val="24"/>
          <w:szCs w:val="24"/>
        </w:rPr>
        <w:t xml:space="preserve">Zamawiający        </w:t>
      </w:r>
    </w:p>
    <w:p w14:paraId="6E40DF5F" w14:textId="77777777" w:rsidR="00B51242" w:rsidRDefault="00B51242" w:rsidP="00A7215B">
      <w:pPr>
        <w:rPr>
          <w:b/>
          <w:bCs/>
          <w:sz w:val="24"/>
          <w:szCs w:val="24"/>
        </w:rPr>
      </w:pPr>
    </w:p>
    <w:p w14:paraId="47765BC6" w14:textId="77777777" w:rsidR="00FC28FD" w:rsidRDefault="00FC28FD" w:rsidP="00A7215B">
      <w:pPr>
        <w:rPr>
          <w:b/>
          <w:bCs/>
          <w:sz w:val="24"/>
          <w:szCs w:val="24"/>
        </w:rPr>
      </w:pPr>
    </w:p>
    <w:p w14:paraId="22AB9093" w14:textId="03ABDE54" w:rsidR="00A7215B" w:rsidRPr="00FC28FD" w:rsidRDefault="00FC28FD" w:rsidP="00FC28FD">
      <w:pPr>
        <w:tabs>
          <w:tab w:val="left" w:pos="5860"/>
        </w:tabs>
        <w:rPr>
          <w:b/>
          <w:bCs/>
          <w:sz w:val="24"/>
          <w:szCs w:val="24"/>
        </w:rPr>
      </w:pPr>
      <w:r w:rsidRPr="00FC28FD">
        <w:rPr>
          <w:b/>
          <w:bCs/>
          <w:sz w:val="24"/>
          <w:szCs w:val="24"/>
        </w:rPr>
        <w:t xml:space="preserve">     </w:t>
      </w:r>
      <w:r>
        <w:rPr>
          <w:b/>
          <w:bCs/>
          <w:sz w:val="24"/>
          <w:szCs w:val="24"/>
        </w:rPr>
        <w:t>…</w:t>
      </w:r>
      <w:r w:rsidR="00B51242">
        <w:rPr>
          <w:b/>
          <w:bCs/>
          <w:sz w:val="24"/>
          <w:szCs w:val="24"/>
        </w:rPr>
        <w:t>…………..</w:t>
      </w:r>
      <w:r>
        <w:rPr>
          <w:b/>
          <w:bCs/>
          <w:sz w:val="24"/>
          <w:szCs w:val="24"/>
        </w:rPr>
        <w:t>…………..</w:t>
      </w:r>
      <w:r w:rsidRPr="00FC28FD">
        <w:rPr>
          <w:b/>
          <w:bCs/>
          <w:sz w:val="24"/>
          <w:szCs w:val="24"/>
        </w:rPr>
        <w:t xml:space="preserve">                              </w:t>
      </w:r>
      <w:r>
        <w:rPr>
          <w:b/>
          <w:bCs/>
          <w:sz w:val="24"/>
          <w:szCs w:val="24"/>
        </w:rPr>
        <w:tab/>
        <w:t>………………………</w:t>
      </w:r>
    </w:p>
    <w:p w14:paraId="2AD6227B" w14:textId="1FE516A3" w:rsidR="00A7215B" w:rsidRPr="00FC28FD" w:rsidRDefault="00B51242" w:rsidP="00FC28FD">
      <w:pPr>
        <w:pStyle w:val="Zwykytekst"/>
        <w:tabs>
          <w:tab w:val="left" w:pos="1678"/>
          <w:tab w:val="left" w:pos="621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C28FD">
        <w:rPr>
          <w:rFonts w:ascii="Times New Roman" w:hAnsi="Times New Roman" w:cs="Times New Roman"/>
          <w:sz w:val="24"/>
          <w:szCs w:val="24"/>
        </w:rPr>
        <w:t>(data i podpis)</w:t>
      </w:r>
      <w:r w:rsidR="00FC28FD">
        <w:rPr>
          <w:rFonts w:ascii="Times New Roman" w:hAnsi="Times New Roman" w:cs="Times New Roman"/>
          <w:sz w:val="24"/>
          <w:szCs w:val="24"/>
        </w:rPr>
        <w:tab/>
        <w:t>(data i podpis)</w:t>
      </w:r>
    </w:p>
    <w:p w14:paraId="73F5A2AB" w14:textId="415A2D29" w:rsidR="00B62F32" w:rsidRDefault="00B62F32" w:rsidP="00705498">
      <w:pPr>
        <w:rPr>
          <w:sz w:val="24"/>
          <w:szCs w:val="24"/>
        </w:rPr>
      </w:pPr>
    </w:p>
    <w:p w14:paraId="511D7420" w14:textId="77777777" w:rsidR="00B51242" w:rsidRDefault="00B5124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D0E2646" w14:textId="77777777" w:rsidR="00B51242" w:rsidRDefault="00B5124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5C2E3DAB" w14:textId="71FCDF44" w:rsidR="00D041D2" w:rsidRPr="001620EC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1620EC">
        <w:rPr>
          <w:rFonts w:ascii="Verdana" w:hAnsi="Verdana" w:cs="Times New Roman"/>
          <w:i/>
          <w:iCs/>
        </w:rPr>
        <w:t>Załączniki do umowy :</w:t>
      </w:r>
    </w:p>
    <w:p w14:paraId="7500B6BD" w14:textId="77777777" w:rsidR="00D041D2" w:rsidRPr="001620EC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1620EC">
        <w:rPr>
          <w:rFonts w:ascii="Verdana" w:hAnsi="Verdana" w:cs="Times New Roman"/>
          <w:i/>
          <w:iCs/>
        </w:rPr>
        <w:t>1)</w:t>
      </w:r>
      <w:r>
        <w:rPr>
          <w:rFonts w:ascii="Verdana" w:hAnsi="Verdana" w:cs="Times New Roman"/>
          <w:i/>
          <w:iCs/>
        </w:rPr>
        <w:t xml:space="preserve"> </w:t>
      </w:r>
      <w:r w:rsidRPr="001620EC">
        <w:rPr>
          <w:rFonts w:ascii="Verdana" w:hAnsi="Verdana" w:cs="Times New Roman"/>
          <w:i/>
          <w:iCs/>
        </w:rPr>
        <w:t xml:space="preserve">Szczegółowa specyfikacja sprzętu/opis przedmiotu zamówienia </w:t>
      </w:r>
    </w:p>
    <w:p w14:paraId="376F66E6" w14:textId="77777777" w:rsidR="00D041D2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  <w:r w:rsidRPr="001620EC">
        <w:rPr>
          <w:rFonts w:ascii="Verdana" w:hAnsi="Verdana" w:cs="Times New Roman"/>
          <w:i/>
          <w:iCs/>
        </w:rPr>
        <w:t>2)</w:t>
      </w:r>
      <w:r>
        <w:rPr>
          <w:rFonts w:ascii="Verdana" w:hAnsi="Verdana" w:cs="Times New Roman"/>
          <w:i/>
          <w:iCs/>
        </w:rPr>
        <w:t xml:space="preserve"> O</w:t>
      </w:r>
      <w:r w:rsidRPr="001620EC">
        <w:rPr>
          <w:rFonts w:ascii="Verdana" w:hAnsi="Verdana" w:cs="Times New Roman"/>
          <w:i/>
          <w:iCs/>
        </w:rPr>
        <w:t>świadczenie dla celów podatkowych dotyczące podmiotów powiązanyc</w:t>
      </w:r>
      <w:r>
        <w:rPr>
          <w:rFonts w:ascii="Verdana" w:hAnsi="Verdana" w:cs="Times New Roman"/>
          <w:i/>
          <w:iCs/>
        </w:rPr>
        <w:t>h</w:t>
      </w:r>
    </w:p>
    <w:p w14:paraId="47CB514F" w14:textId="77777777" w:rsidR="00D041D2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5DFB0FAD" w14:textId="77777777" w:rsidR="00D041D2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39540BC" w14:textId="77777777" w:rsidR="00D041D2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0FE11A75" w14:textId="77777777" w:rsidR="00D041D2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49C0A9C9" w14:textId="77777777" w:rsidR="00D041D2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400C2E39" w14:textId="77777777" w:rsidR="00D041D2" w:rsidRDefault="00D041D2" w:rsidP="00D041D2">
      <w:pPr>
        <w:pStyle w:val="Zwykytekst"/>
        <w:tabs>
          <w:tab w:val="left" w:pos="7050"/>
        </w:tabs>
        <w:rPr>
          <w:rFonts w:ascii="Verdana" w:hAnsi="Verdana" w:cs="Times New Roman"/>
          <w:i/>
          <w:iCs/>
        </w:rPr>
      </w:pPr>
    </w:p>
    <w:p w14:paraId="148C35A4" w14:textId="77777777" w:rsidR="00D041D2" w:rsidRDefault="00D041D2" w:rsidP="00D041D2">
      <w:pPr>
        <w:widowControl w:val="0"/>
        <w:autoSpaceDE w:val="0"/>
        <w:autoSpaceDN w:val="0"/>
        <w:jc w:val="right"/>
        <w:textAlignment w:val="baseline"/>
        <w:rPr>
          <w:rFonts w:ascii="Verdana" w:hAnsi="Verdana" w:cs="Arial"/>
        </w:rPr>
      </w:pPr>
      <w:r>
        <w:rPr>
          <w:rFonts w:ascii="Verdana" w:hAnsi="Verdana" w:cs="Arial"/>
        </w:rPr>
        <w:t>Załącznik nr 2 do umowy</w:t>
      </w:r>
    </w:p>
    <w:p w14:paraId="61F28641" w14:textId="77777777" w:rsidR="00D041D2" w:rsidRDefault="00D041D2" w:rsidP="00D041D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301555DD" w14:textId="77777777" w:rsidR="00D041D2" w:rsidRDefault="00D041D2" w:rsidP="00D041D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</w:p>
    <w:p w14:paraId="3D8BC87E" w14:textId="77777777" w:rsidR="00D041D2" w:rsidRPr="001A7899" w:rsidRDefault="00D041D2" w:rsidP="00D041D2">
      <w:pPr>
        <w:widowControl w:val="0"/>
        <w:autoSpaceDE w:val="0"/>
        <w:autoSpaceDN w:val="0"/>
        <w:jc w:val="both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.....................................… </w:t>
      </w:r>
    </w:p>
    <w:p w14:paraId="36974F02" w14:textId="77777777" w:rsidR="00D041D2" w:rsidRPr="001A7899" w:rsidRDefault="00D041D2" w:rsidP="00D041D2">
      <w:pPr>
        <w:widowControl w:val="0"/>
        <w:autoSpaceDE w:val="0"/>
        <w:autoSpaceDN w:val="0"/>
        <w:ind w:firstLine="555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Nazwa Wykonawcy</w:t>
      </w:r>
    </w:p>
    <w:p w14:paraId="65BED345" w14:textId="77777777" w:rsidR="00D041D2" w:rsidRPr="001A7899" w:rsidRDefault="00D041D2" w:rsidP="00D041D2">
      <w:pPr>
        <w:widowControl w:val="0"/>
        <w:autoSpaceDE w:val="0"/>
        <w:autoSpaceDN w:val="0"/>
        <w:textAlignment w:val="baseline"/>
        <w:rPr>
          <w:rFonts w:ascii="Verdana" w:hAnsi="Verdana" w:cs="Segoe UI"/>
        </w:rPr>
      </w:pPr>
    </w:p>
    <w:p w14:paraId="64BBEC36" w14:textId="77777777" w:rsidR="00D041D2" w:rsidRPr="001A7899" w:rsidRDefault="00D041D2" w:rsidP="00D041D2">
      <w:pPr>
        <w:widowControl w:val="0"/>
        <w:autoSpaceDE w:val="0"/>
        <w:autoSpaceDN w:val="0"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.....................................…</w:t>
      </w:r>
    </w:p>
    <w:p w14:paraId="1861ADE9" w14:textId="77777777" w:rsidR="00D041D2" w:rsidRPr="001A7899" w:rsidRDefault="00D041D2" w:rsidP="00D041D2">
      <w:pPr>
        <w:widowControl w:val="0"/>
        <w:autoSpaceDE w:val="0"/>
        <w:autoSpaceDN w:val="0"/>
        <w:ind w:firstLine="840"/>
        <w:textAlignment w:val="baseline"/>
        <w:rPr>
          <w:rFonts w:ascii="Verdana" w:hAnsi="Verdana" w:cs="Segoe UI"/>
        </w:rPr>
      </w:pPr>
      <w:r w:rsidRPr="001A7899">
        <w:rPr>
          <w:rFonts w:ascii="Verdana" w:hAnsi="Verdana" w:cs="Arial"/>
        </w:rPr>
        <w:t>NIP</w:t>
      </w:r>
      <w:r w:rsidRPr="001A7899">
        <w:rPr>
          <w:rFonts w:ascii="Verdana" w:hAnsi="Verdana" w:cs="Calibri"/>
        </w:rPr>
        <w:tab/>
      </w:r>
      <w:r w:rsidRPr="001A7899">
        <w:rPr>
          <w:rFonts w:ascii="Verdana" w:hAnsi="Verdana" w:cs="Arial"/>
        </w:rPr>
        <w:t> </w:t>
      </w:r>
    </w:p>
    <w:p w14:paraId="76597266" w14:textId="77777777" w:rsidR="00D041D2" w:rsidRPr="001A7899" w:rsidRDefault="00D041D2" w:rsidP="00D041D2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60869A14" w14:textId="77777777" w:rsidR="00D041D2" w:rsidRPr="001A7899" w:rsidRDefault="00D041D2" w:rsidP="00D041D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26D1E82E" w14:textId="77777777" w:rsidR="00D041D2" w:rsidRPr="001A7899" w:rsidRDefault="00D041D2" w:rsidP="00D041D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5DC4EA4D" w14:textId="77777777" w:rsidR="00D041D2" w:rsidRPr="001A7899" w:rsidRDefault="00D041D2" w:rsidP="00D041D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665D71A6" w14:textId="77777777" w:rsidR="00D041D2" w:rsidRPr="001A7899" w:rsidRDefault="00D041D2" w:rsidP="00D041D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>OŚWIADCZENIE DLA CELÓW PODATKOWYCH</w:t>
      </w:r>
    </w:p>
    <w:p w14:paraId="29DDD9CD" w14:textId="77777777" w:rsidR="00D041D2" w:rsidRPr="001A7899" w:rsidRDefault="00D041D2" w:rsidP="00D041D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  <w:r w:rsidRPr="001A7899">
        <w:rPr>
          <w:rFonts w:ascii="Verdana" w:hAnsi="Verdana" w:cs="Arial"/>
          <w:b/>
          <w:bCs/>
        </w:rPr>
        <w:t xml:space="preserve">DOTYCZĄCE PODMIOTÓW POWIĄZANYCH </w:t>
      </w:r>
    </w:p>
    <w:p w14:paraId="3EF967E9" w14:textId="77777777" w:rsidR="00D041D2" w:rsidRPr="001A7899" w:rsidRDefault="00D041D2" w:rsidP="00D041D2">
      <w:pPr>
        <w:widowControl w:val="0"/>
        <w:autoSpaceDE w:val="0"/>
        <w:autoSpaceDN w:val="0"/>
        <w:jc w:val="center"/>
        <w:textAlignment w:val="baseline"/>
        <w:rPr>
          <w:rFonts w:ascii="Verdana" w:hAnsi="Verdana" w:cs="Arial"/>
          <w:b/>
          <w:bCs/>
        </w:rPr>
      </w:pPr>
    </w:p>
    <w:p w14:paraId="011438B4" w14:textId="77777777" w:rsidR="00D041D2" w:rsidRPr="001A7899" w:rsidRDefault="00D041D2" w:rsidP="00D041D2">
      <w:pPr>
        <w:widowControl w:val="0"/>
        <w:autoSpaceDE w:val="0"/>
        <w:autoSpaceDN w:val="0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</w:rPr>
        <w:t>Działając w imieniu ………………………………, (dalej jako: „</w:t>
      </w:r>
      <w:r w:rsidRPr="001A7899">
        <w:rPr>
          <w:rFonts w:ascii="Verdana" w:hAnsi="Verdana" w:cs="Arial"/>
          <w:b/>
          <w:bCs/>
        </w:rPr>
        <w:t>Podmiot</w:t>
      </w:r>
      <w:r w:rsidRPr="001A7899">
        <w:rPr>
          <w:rFonts w:ascii="Verdana" w:hAnsi="Verdana" w:cs="Arial"/>
        </w:rPr>
        <w:t>”) niniejszym oświadcza, że Podmiot:</w:t>
      </w:r>
    </w:p>
    <w:p w14:paraId="7FD009CF" w14:textId="77777777" w:rsidR="00D041D2" w:rsidRPr="001A7899" w:rsidRDefault="00D041D2" w:rsidP="00D041D2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hAnsi="Verdana" w:cs="Arial"/>
          <w:b/>
          <w:bCs/>
        </w:rPr>
        <w:t>jest / nie jest</w:t>
      </w:r>
      <w:r w:rsidRPr="001A7899">
        <w:rPr>
          <w:rFonts w:ascii="Verdana" w:hAnsi="Verdana" w:cs="Arial"/>
          <w:vertAlign w:val="superscript"/>
        </w:rPr>
        <w:footnoteReference w:id="1"/>
      </w:r>
      <w:r w:rsidRPr="001A7899">
        <w:rPr>
          <w:rFonts w:ascii="Verdana" w:hAnsi="Verdana" w:cs="Arial"/>
        </w:rPr>
        <w:t xml:space="preserve"> podmiotem powiązanym z Akademią Górniczo-Hutniczą </w:t>
      </w:r>
      <w:r w:rsidRPr="001A7899">
        <w:rPr>
          <w:rFonts w:ascii="Verdana" w:hAnsi="Verdana" w:cs="Arial"/>
        </w:rPr>
        <w:br/>
        <w:t>im. Stanisława Staszica w Krakowie w rozumieniu art. 11a Ustawy o podatku dochodowym od osób prawnych z dnia 15 marca 1992 r.</w:t>
      </w:r>
      <w:r w:rsidRPr="001A7899">
        <w:rPr>
          <w:rFonts w:ascii="Verdana" w:hAnsi="Verdana" w:cs="Arial"/>
          <w:vertAlign w:val="superscript"/>
        </w:rPr>
        <w:footnoteReference w:id="2"/>
      </w:r>
      <w:r w:rsidRPr="001A7899">
        <w:rPr>
          <w:rFonts w:ascii="Verdana" w:hAnsi="Verdana" w:cs="Arial"/>
        </w:rPr>
        <w:t>;</w:t>
      </w:r>
    </w:p>
    <w:p w14:paraId="6B1541C9" w14:textId="77777777" w:rsidR="00D041D2" w:rsidRPr="001A7899" w:rsidRDefault="00D041D2" w:rsidP="00D041D2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b/>
          <w:bCs/>
          <w:lang w:eastAsia="en-US"/>
        </w:rPr>
        <w:t>jest / nie</w:t>
      </w:r>
      <w:r w:rsidRPr="001A7899">
        <w:rPr>
          <w:rFonts w:ascii="Verdana" w:eastAsia="Calibri" w:hAnsi="Verdana" w:cs="Arial"/>
          <w:lang w:eastAsia="en-US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>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3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4"/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29899D81" w14:textId="77777777" w:rsidR="00D041D2" w:rsidRPr="001A7899" w:rsidRDefault="00D041D2" w:rsidP="00D041D2">
      <w:pPr>
        <w:widowControl w:val="0"/>
        <w:numPr>
          <w:ilvl w:val="0"/>
          <w:numId w:val="1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rFonts w:ascii="Verdana" w:hAnsi="Verdana" w:cs="Arial"/>
        </w:rPr>
      </w:pPr>
      <w:r w:rsidRPr="001A7899">
        <w:rPr>
          <w:rFonts w:ascii="Verdana" w:eastAsia="Calibri" w:hAnsi="Verdana" w:cs="Arial"/>
          <w:lang w:eastAsia="en-US"/>
        </w:rPr>
        <w:lastRenderedPageBreak/>
        <w:t>rzeczywisty właściciel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5"/>
      </w:r>
      <w:r w:rsidRPr="001A7899">
        <w:rPr>
          <w:rFonts w:ascii="Verdana" w:eastAsia="Calibri" w:hAnsi="Verdana" w:cs="Arial"/>
          <w:lang w:eastAsia="en-US"/>
        </w:rPr>
        <w:t xml:space="preserve"> Podmiotu </w:t>
      </w:r>
      <w:r w:rsidRPr="001A7899">
        <w:rPr>
          <w:rFonts w:ascii="Verdana" w:eastAsia="Calibri" w:hAnsi="Verdana" w:cs="Arial"/>
          <w:b/>
          <w:bCs/>
          <w:lang w:eastAsia="en-US"/>
        </w:rPr>
        <w:t>jest / nie jest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6"/>
      </w:r>
      <w:r w:rsidRPr="001A7899">
        <w:rPr>
          <w:rFonts w:ascii="Verdana" w:eastAsia="Calibri" w:hAnsi="Verdana" w:cs="Arial"/>
          <w:lang w:eastAsia="en-US"/>
        </w:rPr>
        <w:t xml:space="preserve"> podmiotem mającym miejsce zamieszkania, siedzibę lub zarząd na terytorium lub w kraju stosującym szkodliwą konkurencję podatkową</w:t>
      </w:r>
      <w:r w:rsidRPr="001A7899">
        <w:rPr>
          <w:rFonts w:ascii="Verdana" w:eastAsia="Calibri" w:hAnsi="Verdana" w:cs="Arial"/>
          <w:vertAlign w:val="superscript"/>
          <w:lang w:eastAsia="en-US"/>
        </w:rPr>
        <w:t>4</w:t>
      </w:r>
      <w:r w:rsidRPr="001A7899">
        <w:rPr>
          <w:rFonts w:ascii="Verdana" w:eastAsia="Calibri" w:hAnsi="Verdana" w:cs="Arial"/>
          <w:lang w:eastAsia="en-US"/>
        </w:rPr>
        <w:t xml:space="preserve"> </w:t>
      </w:r>
    </w:p>
    <w:p w14:paraId="1F6C1D7B" w14:textId="77777777" w:rsidR="00D041D2" w:rsidRPr="001A7899" w:rsidRDefault="00D041D2" w:rsidP="00D041D2">
      <w:pPr>
        <w:widowControl w:val="0"/>
        <w:numPr>
          <w:ilvl w:val="0"/>
          <w:numId w:val="16"/>
        </w:numPr>
        <w:autoSpaceDE w:val="0"/>
        <w:autoSpaceDN w:val="0"/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Podmiot </w:t>
      </w:r>
      <w:r w:rsidRPr="001A7899">
        <w:rPr>
          <w:rFonts w:ascii="Verdana" w:eastAsia="Calibri" w:hAnsi="Verdana" w:cs="Arial"/>
          <w:b/>
          <w:bCs/>
          <w:lang w:eastAsia="en-US"/>
        </w:rPr>
        <w:t>stanowi / nie stanowi</w:t>
      </w:r>
      <w:r w:rsidRPr="001A7899">
        <w:rPr>
          <w:rFonts w:ascii="Verdana" w:hAnsi="Verdana" w:cs="Arial"/>
          <w:vertAlign w:val="superscript"/>
        </w:rPr>
        <w:footnoteReference w:id="7"/>
      </w:r>
      <w:r w:rsidRPr="001A7899">
        <w:rPr>
          <w:rFonts w:ascii="Verdana" w:hAnsi="Verdana" w:cs="Arial"/>
        </w:rPr>
        <w:t xml:space="preserve"> </w:t>
      </w:r>
      <w:r w:rsidRPr="001A7899">
        <w:rPr>
          <w:rFonts w:ascii="Verdana" w:eastAsia="Calibri" w:hAnsi="Verdana" w:cs="Arial"/>
          <w:b/>
          <w:bCs/>
          <w:lang w:eastAsia="en-US"/>
        </w:rPr>
        <w:t xml:space="preserve"> </w:t>
      </w:r>
      <w:r w:rsidRPr="001A7899">
        <w:rPr>
          <w:rFonts w:ascii="Verdana" w:eastAsia="Calibri" w:hAnsi="Verdana" w:cs="Arial"/>
          <w:lang w:eastAsia="en-US"/>
        </w:rPr>
        <w:t>dla Akademia Górniczo-Hutnicza im. Stanisława Staszica w Krakowie zagranicznej jednostki kontrolowanej</w:t>
      </w:r>
      <w:r w:rsidRPr="001A7899">
        <w:rPr>
          <w:rFonts w:ascii="Verdana" w:eastAsia="Calibri" w:hAnsi="Verdana" w:cs="Arial"/>
          <w:vertAlign w:val="superscript"/>
          <w:lang w:eastAsia="en-US"/>
        </w:rPr>
        <w:footnoteReference w:id="8"/>
      </w:r>
      <w:r w:rsidRPr="001A7899">
        <w:rPr>
          <w:rFonts w:ascii="Verdana" w:eastAsia="Calibri" w:hAnsi="Verdana" w:cs="Arial"/>
          <w:lang w:eastAsia="en-US"/>
        </w:rPr>
        <w:t xml:space="preserve"> w rozumieniu art. 24a ustawy z dnia 15 lutego 1992 r. o podatku dochodowym od osób prawnych.</w:t>
      </w:r>
    </w:p>
    <w:p w14:paraId="11B3B354" w14:textId="77777777" w:rsidR="00D041D2" w:rsidRPr="001A7899" w:rsidRDefault="00D041D2" w:rsidP="00D041D2">
      <w:pPr>
        <w:spacing w:after="200" w:line="276" w:lineRule="auto"/>
        <w:ind w:left="780"/>
        <w:contextualSpacing/>
        <w:textAlignment w:val="baseline"/>
        <w:rPr>
          <w:rFonts w:ascii="Verdana" w:hAnsi="Verdana" w:cs="Arial"/>
        </w:rPr>
      </w:pPr>
    </w:p>
    <w:p w14:paraId="35F36779" w14:textId="77777777" w:rsidR="00D041D2" w:rsidRPr="001A7899" w:rsidRDefault="00D041D2" w:rsidP="00D041D2">
      <w:pPr>
        <w:spacing w:line="276" w:lineRule="auto"/>
        <w:contextualSpacing/>
        <w:jc w:val="both"/>
        <w:rPr>
          <w:rFonts w:ascii="Verdana" w:eastAsia="Calibri" w:hAnsi="Verdana" w:cs="Arial"/>
          <w:lang w:eastAsia="en-US"/>
        </w:rPr>
      </w:pPr>
      <w:r w:rsidRPr="001A7899">
        <w:rPr>
          <w:rFonts w:ascii="Verdana" w:eastAsia="Calibri" w:hAnsi="Verdana" w:cs="Arial"/>
          <w:lang w:eastAsia="en-US"/>
        </w:rPr>
        <w:t xml:space="preserve">W przypadku zmiany powyższych danych  zobowiązuje się do niezwłocznego poinformowania Akademii Górniczo-Hutniczej im. Stanisława Staszica w Krakowie </w:t>
      </w:r>
      <w:r w:rsidRPr="001A7899">
        <w:rPr>
          <w:rFonts w:ascii="Verdana" w:eastAsia="Calibri" w:hAnsi="Verdana" w:cs="Arial"/>
          <w:lang w:eastAsia="en-US"/>
        </w:rPr>
        <w:br/>
        <w:t>o zaistniałej zmianie.</w:t>
      </w:r>
    </w:p>
    <w:p w14:paraId="55D54B26" w14:textId="77777777" w:rsidR="00D041D2" w:rsidRPr="001A7899" w:rsidRDefault="00D041D2" w:rsidP="00D041D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72B0C180" w14:textId="77777777" w:rsidR="00D041D2" w:rsidRPr="001A7899" w:rsidRDefault="00D041D2" w:rsidP="00D041D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01FC3D65" w14:textId="77777777" w:rsidR="00D041D2" w:rsidRPr="001A7899" w:rsidRDefault="00D041D2" w:rsidP="00D041D2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ascii="Verdana" w:eastAsia="Verdana" w:hAnsi="Verdana" w:cs="Verdana"/>
          <w:b/>
          <w:bCs/>
          <w:lang w:eastAsia="en-US"/>
        </w:rPr>
      </w:pPr>
    </w:p>
    <w:p w14:paraId="44CC02C4" w14:textId="77777777" w:rsidR="00D041D2" w:rsidRPr="001A7899" w:rsidRDefault="00D041D2" w:rsidP="00D041D2">
      <w:pPr>
        <w:spacing w:line="360" w:lineRule="auto"/>
        <w:contextualSpacing/>
        <w:jc w:val="both"/>
        <w:rPr>
          <w:rFonts w:ascii="Arial" w:eastAsia="Calibri" w:hAnsi="Arial" w:cs="Arial"/>
          <w:color w:val="222A35"/>
          <w:sz w:val="22"/>
          <w:szCs w:val="22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D041D2" w:rsidRPr="001A7899" w14:paraId="03B55179" w14:textId="77777777" w:rsidTr="001877BA">
        <w:tc>
          <w:tcPr>
            <w:tcW w:w="4105" w:type="dxa"/>
            <w:shd w:val="clear" w:color="auto" w:fill="auto"/>
          </w:tcPr>
          <w:p w14:paraId="6192E016" w14:textId="77777777" w:rsidR="00D041D2" w:rsidRPr="001A7899" w:rsidRDefault="00D041D2" w:rsidP="001877BA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eastAsia="x-none"/>
              </w:rPr>
              <w:t>……………………………………………………………</w:t>
            </w:r>
          </w:p>
          <w:p w14:paraId="5AAB9664" w14:textId="77777777" w:rsidR="00D041D2" w:rsidRPr="001A7899" w:rsidRDefault="00D041D2" w:rsidP="001877BA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eastAsia="x-none"/>
              </w:rPr>
              <w:t xml:space="preserve"> do reprezentacji)</w:t>
            </w:r>
          </w:p>
        </w:tc>
      </w:tr>
    </w:tbl>
    <w:p w14:paraId="5E034BF2" w14:textId="77777777" w:rsidR="00D041D2" w:rsidRPr="001A7899" w:rsidRDefault="00D041D2" w:rsidP="00D041D2">
      <w:pPr>
        <w:spacing w:line="360" w:lineRule="auto"/>
        <w:contextualSpacing/>
        <w:jc w:val="both"/>
        <w:rPr>
          <w:rFonts w:ascii="Verdana" w:eastAsia="Calibri" w:hAnsi="Verdana" w:cs="Arial"/>
          <w:color w:val="222A35"/>
          <w:lang w:eastAsia="x-none"/>
        </w:rPr>
      </w:pPr>
    </w:p>
    <w:p w14:paraId="3B8346E0" w14:textId="77777777" w:rsidR="00D041D2" w:rsidRPr="00FC28FD" w:rsidRDefault="00D041D2" w:rsidP="00D041D2">
      <w:pPr>
        <w:rPr>
          <w:sz w:val="24"/>
          <w:szCs w:val="24"/>
        </w:rPr>
      </w:pPr>
    </w:p>
    <w:sectPr w:rsidR="00D041D2" w:rsidRPr="00FC28F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ED21A52" w14:textId="77777777" w:rsidR="00DF5237" w:rsidRDefault="00DF5237">
      <w:r>
        <w:separator/>
      </w:r>
    </w:p>
  </w:endnote>
  <w:endnote w:type="continuationSeparator" w:id="0">
    <w:p w14:paraId="61C41423" w14:textId="77777777" w:rsidR="00DF5237" w:rsidRDefault="00DF5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E63B0BA" w14:textId="77777777" w:rsidR="00F9643C" w:rsidRDefault="00F964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424B93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0467B8" w14:textId="77777777" w:rsidR="00F9643C" w:rsidRDefault="00F9643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3AD455" w14:textId="77777777" w:rsidR="00DF5237" w:rsidRDefault="00DF5237">
      <w:r>
        <w:separator/>
      </w:r>
    </w:p>
  </w:footnote>
  <w:footnote w:type="continuationSeparator" w:id="0">
    <w:p w14:paraId="32EDB0B2" w14:textId="77777777" w:rsidR="00DF5237" w:rsidRDefault="00DF5237">
      <w:r>
        <w:continuationSeparator/>
      </w:r>
    </w:p>
  </w:footnote>
  <w:footnote w:id="1">
    <w:p w14:paraId="3F857D92" w14:textId="77777777" w:rsidR="00D041D2" w:rsidRPr="001A7899" w:rsidRDefault="00D041D2" w:rsidP="00D041D2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2">
    <w:p w14:paraId="7F2F3123" w14:textId="77777777" w:rsidR="00D041D2" w:rsidRPr="00011950" w:rsidRDefault="00D041D2" w:rsidP="00D041D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011950">
        <w:rPr>
          <w:rFonts w:ascii="Verdana" w:hAnsi="Verdana" w:cs="Arial"/>
          <w:sz w:val="16"/>
          <w:szCs w:val="16"/>
        </w:rPr>
        <w:t xml:space="preserve"> 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7D0985" w14:textId="77777777" w:rsidR="00D041D2" w:rsidRPr="00011950" w:rsidRDefault="00D041D2" w:rsidP="00D041D2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791562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E30C41" w14:textId="77777777" w:rsidR="00D041D2" w:rsidRPr="00011950" w:rsidRDefault="00D041D2" w:rsidP="00D041D2">
      <w:pPr>
        <w:pStyle w:val="paragraph"/>
        <w:numPr>
          <w:ilvl w:val="0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C5A0AC2" w14:textId="77777777" w:rsidR="00D041D2" w:rsidRPr="00011950" w:rsidRDefault="00D041D2" w:rsidP="00D041D2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55B7297" w14:textId="77777777" w:rsidR="00D041D2" w:rsidRPr="00011950" w:rsidRDefault="00D041D2" w:rsidP="00D041D2">
      <w:pPr>
        <w:pStyle w:val="paragraph"/>
        <w:numPr>
          <w:ilvl w:val="1"/>
          <w:numId w:val="1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047FAF3" w14:textId="77777777" w:rsidR="00D041D2" w:rsidRPr="00011950" w:rsidRDefault="00D041D2" w:rsidP="00D041D2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011950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4730BEC" w14:textId="77777777" w:rsidR="00D041D2" w:rsidRPr="00011950" w:rsidRDefault="00D041D2" w:rsidP="00D041D2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011950">
        <w:rPr>
          <w:rStyle w:val="normaltextrun"/>
          <w:rFonts w:ascii="Verdana" w:hAnsi="Verdana" w:cs="Arial"/>
          <w:sz w:val="16"/>
          <w:szCs w:val="16"/>
        </w:rPr>
        <w:t> </w:t>
      </w:r>
    </w:p>
    <w:p w14:paraId="7C9D6028" w14:textId="77777777" w:rsidR="00D041D2" w:rsidRPr="00011950" w:rsidRDefault="00D041D2" w:rsidP="00D041D2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3C7ECF73" w14:textId="77777777" w:rsidR="00D041D2" w:rsidRPr="00011950" w:rsidRDefault="00D041D2" w:rsidP="00D041D2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67E93E6D" w14:textId="77777777" w:rsidR="00D041D2" w:rsidRPr="00011950" w:rsidRDefault="00D041D2" w:rsidP="00D041D2">
      <w:pPr>
        <w:pStyle w:val="paragraph"/>
        <w:numPr>
          <w:ilvl w:val="1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udziałów lub praw do udziału w zyskach lub majątku lub ich ekspektatywy, w tym jednostek uczestnictwa i certyfikatów inwestycyjnych,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A0CB8A8" w14:textId="77777777" w:rsidR="00D041D2" w:rsidRPr="00011950" w:rsidRDefault="00D041D2" w:rsidP="00D041D2">
      <w:pPr>
        <w:pStyle w:val="paragraph"/>
        <w:numPr>
          <w:ilvl w:val="0"/>
          <w:numId w:val="1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514F5CC" w14:textId="77777777" w:rsidR="00D041D2" w:rsidRPr="005F4BFA" w:rsidRDefault="00D041D2" w:rsidP="00D041D2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011950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011950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20267B30" w14:textId="77777777" w:rsidR="00D041D2" w:rsidRPr="001A7899" w:rsidRDefault="00D041D2" w:rsidP="00D041D2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4">
    <w:p w14:paraId="7F509F60" w14:textId="77777777" w:rsidR="00D041D2" w:rsidRPr="001A7899" w:rsidRDefault="00D041D2" w:rsidP="00D041D2">
      <w:pPr>
        <w:pStyle w:val="Tekstprzypisudolnego"/>
        <w:jc w:val="both"/>
        <w:rPr>
          <w:rFonts w:ascii="Verdana" w:hAnsi="Verdana"/>
          <w:color w:val="FF0000"/>
          <w:sz w:val="16"/>
          <w:szCs w:val="16"/>
        </w:rPr>
      </w:pPr>
      <w:r w:rsidRPr="0008296E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1A7899">
        <w:rPr>
          <w:rFonts w:ascii="Verdana" w:hAnsi="Verdana"/>
          <w:color w:val="FF0000"/>
          <w:sz w:val="16"/>
          <w:szCs w:val="16"/>
        </w:rPr>
        <w:t xml:space="preserve"> </w:t>
      </w:r>
      <w:r w:rsidRPr="001A7899">
        <w:rPr>
          <w:rFonts w:ascii="Verdana" w:hAnsi="Verdana"/>
          <w:sz w:val="16"/>
          <w:szCs w:val="16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1A7899" w:rsidDel="00115C56">
        <w:rPr>
          <w:rFonts w:ascii="Verdana" w:hAnsi="Verdana"/>
          <w:sz w:val="16"/>
          <w:szCs w:val="16"/>
        </w:rPr>
        <w:t xml:space="preserve"> </w:t>
      </w:r>
    </w:p>
  </w:footnote>
  <w:footnote w:id="5">
    <w:p w14:paraId="52FF15E4" w14:textId="77777777" w:rsidR="00D041D2" w:rsidRPr="001A7899" w:rsidRDefault="00D041D2" w:rsidP="00D041D2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Zgodnie z art. 4a ust. 1 pkt 29 Ustawy o CIT rzeczywistym właścicielem jest podmiot, który spełnia łącznie następujące warunki:</w:t>
      </w:r>
    </w:p>
    <w:p w14:paraId="1EF7BAF3" w14:textId="77777777" w:rsidR="00D041D2" w:rsidRPr="001A7899" w:rsidRDefault="00D041D2" w:rsidP="00D041D2">
      <w:pPr>
        <w:pStyle w:val="Tekstprzypisudolnego"/>
        <w:numPr>
          <w:ilvl w:val="0"/>
          <w:numId w:val="15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otrzymuje należność dla własnej korzyści, w tym decyduje samodzielnie o jej przeznaczeniu i ponosi ryzyko ekonomiczne związane z utratą tej należności lub jej części;</w:t>
      </w:r>
    </w:p>
    <w:p w14:paraId="20CBBE11" w14:textId="77777777" w:rsidR="00D041D2" w:rsidRPr="001A7899" w:rsidRDefault="00D041D2" w:rsidP="00D041D2">
      <w:pPr>
        <w:pStyle w:val="Tekstprzypisudolnego"/>
        <w:numPr>
          <w:ilvl w:val="0"/>
          <w:numId w:val="15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nie jest pośrednikiem, przedstawicielem, powiernikiem lub innym podmiotem zobowiązanym prawnie lub faktycznie do przekazania całości lub części należności innemu podmiotowi;</w:t>
      </w:r>
    </w:p>
    <w:p w14:paraId="43475816" w14:textId="77777777" w:rsidR="00D041D2" w:rsidRPr="001A7899" w:rsidRDefault="00D041D2" w:rsidP="00D041D2">
      <w:pPr>
        <w:pStyle w:val="Tekstprzypisudolnego"/>
        <w:numPr>
          <w:ilvl w:val="0"/>
          <w:numId w:val="15"/>
        </w:numPr>
        <w:ind w:left="426" w:hanging="284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230B0987" w14:textId="77777777" w:rsidR="00D041D2" w:rsidRPr="001A7899" w:rsidRDefault="00D041D2" w:rsidP="00D041D2">
      <w:pPr>
        <w:pStyle w:val="Tekstprzypisudolnego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</w:t>
      </w:r>
      <w:r w:rsidRPr="001A7899">
        <w:rPr>
          <w:rFonts w:ascii="Verdana" w:hAnsi="Verdana" w:cs="Arial"/>
          <w:sz w:val="16"/>
          <w:szCs w:val="16"/>
        </w:rPr>
        <w:t>Niewłaściwe skreślić</w:t>
      </w:r>
      <w:r w:rsidRPr="001A7899">
        <w:rPr>
          <w:rFonts w:ascii="Verdana" w:hAnsi="Verdana"/>
          <w:sz w:val="16"/>
          <w:szCs w:val="16"/>
        </w:rPr>
        <w:t>;</w:t>
      </w:r>
    </w:p>
  </w:footnote>
  <w:footnote w:id="7">
    <w:p w14:paraId="79794918" w14:textId="77777777" w:rsidR="00D041D2" w:rsidRPr="001A7899" w:rsidRDefault="00D041D2" w:rsidP="00D041D2">
      <w:pPr>
        <w:pStyle w:val="Tekstprzypisudolnego"/>
        <w:rPr>
          <w:rFonts w:ascii="Verdana" w:hAnsi="Verdana" w:cs="Arial"/>
          <w:sz w:val="16"/>
          <w:szCs w:val="16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</w:rPr>
        <w:t xml:space="preserve"> Niewłaściwe skreślić;</w:t>
      </w:r>
    </w:p>
  </w:footnote>
  <w:footnote w:id="8">
    <w:p w14:paraId="3CF621BE" w14:textId="77777777" w:rsidR="00D041D2" w:rsidRPr="001A7899" w:rsidRDefault="00D041D2" w:rsidP="00D041D2">
      <w:pPr>
        <w:pStyle w:val="Tekstprzypisudolnego"/>
        <w:jc w:val="both"/>
        <w:rPr>
          <w:rFonts w:ascii="Verdana" w:hAnsi="Verdana"/>
          <w:sz w:val="16"/>
          <w:szCs w:val="16"/>
        </w:rPr>
      </w:pPr>
      <w:r w:rsidRPr="00011950">
        <w:rPr>
          <w:rStyle w:val="Odwoanieprzypisudolnego"/>
          <w:rFonts w:ascii="Verdana" w:hAnsi="Verdana"/>
          <w:sz w:val="16"/>
          <w:szCs w:val="16"/>
        </w:rPr>
        <w:footnoteRef/>
      </w:r>
      <w:r w:rsidRPr="001A7899">
        <w:rPr>
          <w:rFonts w:ascii="Verdana" w:hAnsi="Verdana"/>
          <w:sz w:val="16"/>
          <w:szCs w:val="16"/>
        </w:rPr>
        <w:t xml:space="preserve"> zagraniczna jednostka - oznacza:</w:t>
      </w:r>
    </w:p>
    <w:p w14:paraId="497951F6" w14:textId="77777777" w:rsidR="00D041D2" w:rsidRPr="001A7899" w:rsidRDefault="00D041D2" w:rsidP="00D041D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a) osobę prawną,</w:t>
      </w:r>
    </w:p>
    <w:p w14:paraId="4E4A1F56" w14:textId="77777777" w:rsidR="00D041D2" w:rsidRPr="001A7899" w:rsidRDefault="00D041D2" w:rsidP="00D041D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b) spółkę kapitałową w organizacji,</w:t>
      </w:r>
    </w:p>
    <w:p w14:paraId="0CA0FF56" w14:textId="77777777" w:rsidR="00D041D2" w:rsidRPr="001A7899" w:rsidRDefault="00D041D2" w:rsidP="00D041D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c) jednostkę organizacyjną niemającą osobowości prawnej inną niż spółka niemająca osobowości prawnej,</w:t>
      </w:r>
    </w:p>
    <w:p w14:paraId="17703899" w14:textId="77777777" w:rsidR="00D041D2" w:rsidRPr="001A7899" w:rsidRDefault="00D041D2" w:rsidP="00D041D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d) spółkę niemającą osobowości prawnej, o której mowa w art. 1 ust. 3 pkt 2,</w:t>
      </w:r>
    </w:p>
    <w:p w14:paraId="4737FB75" w14:textId="77777777" w:rsidR="00D041D2" w:rsidRPr="001A7899" w:rsidRDefault="00D041D2" w:rsidP="00D041D2">
      <w:pPr>
        <w:pStyle w:val="Tekstprzypisudolnego"/>
        <w:ind w:firstLine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e) fundację, trust lub inny podmiot albo stosunek prawny o charakterze powierniczym,</w:t>
      </w:r>
    </w:p>
    <w:p w14:paraId="49B681FB" w14:textId="77777777" w:rsidR="00D041D2" w:rsidRPr="001A7899" w:rsidRDefault="00D041D2" w:rsidP="00D041D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9A56926" w14:textId="77777777" w:rsidR="00D041D2" w:rsidRPr="001A7899" w:rsidRDefault="00D041D2" w:rsidP="00D041D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g )wydzieloną organizacyjnie lub prawnie część zagranicznej spółki lub innego podmiotu mającego osobowość prawną albo niemającego osobowości prawnej</w:t>
      </w:r>
    </w:p>
    <w:p w14:paraId="59BFD761" w14:textId="77777777" w:rsidR="00D041D2" w:rsidRPr="001A7899" w:rsidRDefault="00D041D2" w:rsidP="00D041D2">
      <w:pPr>
        <w:pStyle w:val="Tekstprzypisudolnego"/>
        <w:ind w:left="284" w:hanging="142"/>
        <w:jc w:val="both"/>
        <w:rPr>
          <w:rFonts w:ascii="Verdana" w:hAnsi="Verdana"/>
          <w:sz w:val="16"/>
          <w:szCs w:val="16"/>
        </w:rPr>
      </w:pPr>
      <w:r w:rsidRPr="001A7899">
        <w:rPr>
          <w:rFonts w:ascii="Verdana" w:hAnsi="Verdana"/>
          <w:sz w:val="16"/>
          <w:szCs w:val="16"/>
        </w:rPr>
        <w:t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ekspektatywę,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D8612C" w14:textId="77777777" w:rsidR="00F9643C" w:rsidRDefault="00F9643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545EF2" w14:textId="514F6FDF" w:rsidR="00D46839" w:rsidRPr="00D46839" w:rsidRDefault="00D46839" w:rsidP="009375FA">
    <w:pPr>
      <w:tabs>
        <w:tab w:val="center" w:pos="4536"/>
        <w:tab w:val="right" w:pos="9072"/>
      </w:tabs>
      <w:jc w:val="right"/>
      <w:rPr>
        <w:sz w:val="22"/>
        <w:szCs w:val="22"/>
      </w:rPr>
    </w:pPr>
    <w:r w:rsidRPr="00D46839">
      <w:rPr>
        <w:sz w:val="22"/>
        <w:szCs w:val="22"/>
      </w:rPr>
      <w:t xml:space="preserve">Załącznik </w:t>
    </w:r>
    <w:r w:rsidR="009375FA">
      <w:rPr>
        <w:sz w:val="22"/>
        <w:szCs w:val="22"/>
      </w:rPr>
      <w:t>nr 3</w:t>
    </w:r>
    <w:r w:rsidR="00F9643C">
      <w:rPr>
        <w:sz w:val="22"/>
        <w:szCs w:val="22"/>
      </w:rPr>
      <w:t>a</w:t>
    </w:r>
  </w:p>
  <w:p w14:paraId="23CB37FE" w14:textId="77777777" w:rsidR="002D3DCB" w:rsidRDefault="002D3DCB">
    <w:pPr>
      <w:pStyle w:val="Nagwek"/>
      <w:rPr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DACF96" w14:textId="77777777" w:rsidR="00F9643C" w:rsidRDefault="00F9643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051F33E9"/>
    <w:multiLevelType w:val="hybridMultilevel"/>
    <w:tmpl w:val="AAD2C1A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803D7F"/>
    <w:multiLevelType w:val="hybridMultilevel"/>
    <w:tmpl w:val="5CF4850C"/>
    <w:lvl w:ilvl="0" w:tplc="04150001">
      <w:start w:val="1"/>
      <w:numFmt w:val="bullet"/>
      <w:lvlText w:val=""/>
      <w:lvlJc w:val="left"/>
      <w:pPr>
        <w:ind w:left="11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80" w:hanging="360"/>
      </w:pPr>
      <w:rPr>
        <w:rFonts w:ascii="Wingdings" w:hAnsi="Wingdings" w:hint="default"/>
      </w:r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9" w15:restartNumberingAfterBreak="0">
    <w:nsid w:val="37C37CD9"/>
    <w:multiLevelType w:val="hybridMultilevel"/>
    <w:tmpl w:val="7AA22A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1" w15:restartNumberingAfterBreak="0">
    <w:nsid w:val="3C804D96"/>
    <w:multiLevelType w:val="hybridMultilevel"/>
    <w:tmpl w:val="D05CF14E"/>
    <w:lvl w:ilvl="0" w:tplc="D44C241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5"/>
  </w:num>
  <w:num w:numId="5">
    <w:abstractNumId w:val="13"/>
  </w:num>
  <w:num w:numId="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"/>
  </w:num>
  <w:num w:numId="9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4"/>
  </w:num>
  <w:num w:numId="14">
    <w:abstractNumId w:val="0"/>
  </w:num>
  <w:num w:numId="15">
    <w:abstractNumId w:val="3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36F1"/>
    <w:rsid w:val="00021DB8"/>
    <w:rsid w:val="00036968"/>
    <w:rsid w:val="0004196C"/>
    <w:rsid w:val="00113376"/>
    <w:rsid w:val="0015350A"/>
    <w:rsid w:val="001D2429"/>
    <w:rsid w:val="001F0269"/>
    <w:rsid w:val="001F36F1"/>
    <w:rsid w:val="00201E5B"/>
    <w:rsid w:val="0022732C"/>
    <w:rsid w:val="00227D2E"/>
    <w:rsid w:val="00240E71"/>
    <w:rsid w:val="00255C67"/>
    <w:rsid w:val="002C6E15"/>
    <w:rsid w:val="002D3DCB"/>
    <w:rsid w:val="0031733C"/>
    <w:rsid w:val="00387AB0"/>
    <w:rsid w:val="003B6F09"/>
    <w:rsid w:val="003E32D7"/>
    <w:rsid w:val="00402985"/>
    <w:rsid w:val="00406A50"/>
    <w:rsid w:val="00420B6C"/>
    <w:rsid w:val="00526126"/>
    <w:rsid w:val="00581B5E"/>
    <w:rsid w:val="00585DE7"/>
    <w:rsid w:val="006108F3"/>
    <w:rsid w:val="0064044B"/>
    <w:rsid w:val="006503A9"/>
    <w:rsid w:val="006D17FC"/>
    <w:rsid w:val="00705498"/>
    <w:rsid w:val="007301DA"/>
    <w:rsid w:val="00730EFE"/>
    <w:rsid w:val="00751124"/>
    <w:rsid w:val="008422CC"/>
    <w:rsid w:val="008D7A6D"/>
    <w:rsid w:val="008F4456"/>
    <w:rsid w:val="009375FA"/>
    <w:rsid w:val="00973E29"/>
    <w:rsid w:val="00A01521"/>
    <w:rsid w:val="00A22355"/>
    <w:rsid w:val="00A7215B"/>
    <w:rsid w:val="00AE20E8"/>
    <w:rsid w:val="00B41BC8"/>
    <w:rsid w:val="00B445A3"/>
    <w:rsid w:val="00B51242"/>
    <w:rsid w:val="00B62F32"/>
    <w:rsid w:val="00B72947"/>
    <w:rsid w:val="00BE226E"/>
    <w:rsid w:val="00C85B56"/>
    <w:rsid w:val="00CB2A93"/>
    <w:rsid w:val="00CE6162"/>
    <w:rsid w:val="00D041D2"/>
    <w:rsid w:val="00D46839"/>
    <w:rsid w:val="00D91D60"/>
    <w:rsid w:val="00DD32CA"/>
    <w:rsid w:val="00DF5237"/>
    <w:rsid w:val="00E162F2"/>
    <w:rsid w:val="00E26D19"/>
    <w:rsid w:val="00E80580"/>
    <w:rsid w:val="00E96AFC"/>
    <w:rsid w:val="00EB6647"/>
    <w:rsid w:val="00EC7AB0"/>
    <w:rsid w:val="00EE0720"/>
    <w:rsid w:val="00EF3EFF"/>
    <w:rsid w:val="00F47456"/>
    <w:rsid w:val="00F94EB3"/>
    <w:rsid w:val="00F9643C"/>
    <w:rsid w:val="00FA0DFB"/>
    <w:rsid w:val="00FC28FD"/>
    <w:rsid w:val="00FC51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449DD8"/>
  <w15:docId w15:val="{5A66A35F-F411-4B8A-A665-63C2F84FA5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A7215B"/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sid w:val="008D7A6D"/>
    <w:rPr>
      <w:rFonts w:ascii="Courier New" w:hAnsi="Courier New" w:cs="Courier New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</w:style>
  <w:style w:type="paragraph" w:styleId="Tekstprzypisudolnego">
    <w:name w:val="footnote text"/>
    <w:basedOn w:val="Normalny"/>
    <w:link w:val="TekstprzypisudolnegoZnak"/>
    <w:uiPriority w:val="99"/>
    <w:semiHidden/>
    <w:rsid w:val="002D3DCB"/>
  </w:style>
  <w:style w:type="character" w:styleId="Odwoanieprzypisudolnego">
    <w:name w:val="footnote reference"/>
    <w:uiPriority w:val="99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character" w:customStyle="1" w:styleId="ZwykytekstZnak">
    <w:name w:val="Zwykły tekst Znak"/>
    <w:link w:val="Zwykytekst"/>
    <w:rsid w:val="00A7215B"/>
    <w:rPr>
      <w:rFonts w:ascii="Courier New" w:hAnsi="Courier New" w:cs="Courier New"/>
    </w:rPr>
  </w:style>
  <w:style w:type="paragraph" w:styleId="Akapitzlist">
    <w:name w:val="List Paragraph"/>
    <w:basedOn w:val="Normalny"/>
    <w:uiPriority w:val="34"/>
    <w:qFormat/>
    <w:rsid w:val="00E162F2"/>
    <w:pPr>
      <w:ind w:left="720"/>
      <w:contextualSpacing/>
    </w:pPr>
  </w:style>
  <w:style w:type="paragraph" w:customStyle="1" w:styleId="paragraph">
    <w:name w:val="paragraph"/>
    <w:basedOn w:val="Normalny"/>
    <w:rsid w:val="00D041D2"/>
    <w:pPr>
      <w:spacing w:before="100" w:beforeAutospacing="1" w:after="100" w:afterAutospacing="1"/>
    </w:pPr>
    <w:rPr>
      <w:sz w:val="24"/>
      <w:szCs w:val="24"/>
    </w:rPr>
  </w:style>
  <w:style w:type="character" w:customStyle="1" w:styleId="normaltextrun">
    <w:name w:val="normaltextrun"/>
    <w:basedOn w:val="Domylnaczcionkaakapitu"/>
    <w:rsid w:val="00D041D2"/>
  </w:style>
  <w:style w:type="character" w:customStyle="1" w:styleId="eop">
    <w:name w:val="eop"/>
    <w:basedOn w:val="Domylnaczcionkaakapitu"/>
    <w:rsid w:val="00D041D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9607B6-A3BD-4B82-AD12-E781C0911E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6</Pages>
  <Words>1562</Words>
  <Characters>10471</Characters>
  <Application>Microsoft Office Word</Application>
  <DocSecurity>0</DocSecurity>
  <Lines>87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12009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Jolata Oleksy</cp:lastModifiedBy>
  <cp:revision>4</cp:revision>
  <cp:lastPrinted>1900-12-31T23:00:00Z</cp:lastPrinted>
  <dcterms:created xsi:type="dcterms:W3CDTF">2022-12-20T12:58:00Z</dcterms:created>
  <dcterms:modified xsi:type="dcterms:W3CDTF">2022-12-21T10:24:00Z</dcterms:modified>
</cp:coreProperties>
</file>