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GoBack"/>
      <w:r w:rsidR="00CF2D06" w:rsidRPr="00CF2D06">
        <w:rPr>
          <w:b/>
          <w:sz w:val="22"/>
          <w:szCs w:val="22"/>
        </w:rPr>
        <w:t>„</w:t>
      </w:r>
      <w:r w:rsidR="00CF2D06" w:rsidRPr="00CF2D06">
        <w:rPr>
          <w:b/>
          <w:bCs/>
          <w:iCs/>
          <w:color w:val="000000"/>
          <w:lang w:val="x-none" w:eastAsia="x-none"/>
        </w:rPr>
        <w:t>Budowa sieci wodociągowej wraz z przyłączem wody do Ośrodka AGH w Łukęcinie (woj. zachodniopomorskie) KC-zp.272-29/23</w:t>
      </w:r>
      <w:r w:rsidR="00CF2D06" w:rsidRPr="00CF2D06">
        <w:rPr>
          <w:b/>
          <w:bCs/>
          <w:iCs/>
          <w:color w:val="000000"/>
          <w:lang w:eastAsia="x-none"/>
        </w:rPr>
        <w:t>”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F794B">
        <w:rPr>
          <w:b/>
          <w:sz w:val="22"/>
          <w:szCs w:val="22"/>
        </w:rPr>
        <w:t xml:space="preserve">dnia </w:t>
      </w:r>
      <w:r w:rsidR="00333BD2">
        <w:rPr>
          <w:b/>
          <w:sz w:val="22"/>
          <w:szCs w:val="22"/>
        </w:rPr>
        <w:t>07.06</w:t>
      </w:r>
      <w:r w:rsidR="00BF794B">
        <w:rPr>
          <w:b/>
          <w:sz w:val="22"/>
          <w:szCs w:val="22"/>
        </w:rPr>
        <w:t>.2023r.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33BD2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748F0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21DAA"/>
    <w:rsid w:val="00B774DC"/>
    <w:rsid w:val="00B8741E"/>
    <w:rsid w:val="00BF794B"/>
    <w:rsid w:val="00C13DFF"/>
    <w:rsid w:val="00C804CB"/>
    <w:rsid w:val="00C969A6"/>
    <w:rsid w:val="00CA7D36"/>
    <w:rsid w:val="00CF2D0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96844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D03ED-FA89-4CE2-BEF4-A860E237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693</Words>
  <Characters>5305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2022-10-13T08:27:00Z</cp:lastPrinted>
  <dcterms:created xsi:type="dcterms:W3CDTF">2023-01-10T07:45:00Z</dcterms:created>
  <dcterms:modified xsi:type="dcterms:W3CDTF">2023-01-10T07:45:00Z</dcterms:modified>
</cp:coreProperties>
</file>