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37379" w:rsidP="00890B92">
      <w:pPr>
        <w:spacing w:after="240"/>
        <w:jc w:val="right"/>
        <w:rPr>
          <w:sz w:val="22"/>
          <w:szCs w:val="22"/>
        </w:rPr>
      </w:pPr>
      <w:r w:rsidRPr="007373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37379">
        <w:rPr>
          <w:sz w:val="22"/>
          <w:szCs w:val="22"/>
        </w:rPr>
        <w:t>2023-02-06</w:t>
      </w:r>
    </w:p>
    <w:p w:rsidR="00737379" w:rsidRPr="00737379" w:rsidRDefault="00737379" w:rsidP="00890B92">
      <w:pPr>
        <w:rPr>
          <w:b/>
          <w:bCs/>
          <w:sz w:val="22"/>
          <w:szCs w:val="22"/>
        </w:rPr>
      </w:pPr>
      <w:r w:rsidRPr="00737379">
        <w:rPr>
          <w:b/>
          <w:bCs/>
          <w:sz w:val="22"/>
          <w:szCs w:val="22"/>
        </w:rPr>
        <w:t>Akademia Górniczo - Hutnicza</w:t>
      </w:r>
    </w:p>
    <w:p w:rsidR="00737379" w:rsidRPr="00737379" w:rsidRDefault="00737379" w:rsidP="00890B92">
      <w:pPr>
        <w:rPr>
          <w:b/>
          <w:bCs/>
          <w:sz w:val="22"/>
          <w:szCs w:val="22"/>
        </w:rPr>
      </w:pPr>
      <w:r w:rsidRPr="00737379">
        <w:rPr>
          <w:b/>
          <w:bCs/>
          <w:sz w:val="22"/>
          <w:szCs w:val="22"/>
        </w:rPr>
        <w:t>im. Stanisława Staszica w Krakowie</w:t>
      </w:r>
    </w:p>
    <w:p w:rsidR="00890B92" w:rsidRPr="00D91931" w:rsidRDefault="00737379" w:rsidP="00890B92">
      <w:pPr>
        <w:rPr>
          <w:b/>
          <w:bCs/>
          <w:sz w:val="22"/>
          <w:szCs w:val="22"/>
        </w:rPr>
      </w:pPr>
      <w:r w:rsidRPr="00737379">
        <w:rPr>
          <w:b/>
          <w:bCs/>
          <w:sz w:val="22"/>
          <w:szCs w:val="22"/>
        </w:rPr>
        <w:t>Dział Zamówień Publicznych</w:t>
      </w:r>
    </w:p>
    <w:p w:rsidR="00890B92" w:rsidRPr="00BD5546" w:rsidRDefault="00737379" w:rsidP="00890B92">
      <w:pPr>
        <w:rPr>
          <w:sz w:val="22"/>
          <w:szCs w:val="22"/>
        </w:rPr>
      </w:pPr>
      <w:r w:rsidRPr="007373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37379">
        <w:rPr>
          <w:sz w:val="22"/>
          <w:szCs w:val="22"/>
        </w:rPr>
        <w:t>30</w:t>
      </w:r>
    </w:p>
    <w:p w:rsidR="00890B92" w:rsidRPr="00BD5546" w:rsidRDefault="00737379" w:rsidP="00890B92">
      <w:pPr>
        <w:rPr>
          <w:sz w:val="22"/>
          <w:szCs w:val="22"/>
        </w:rPr>
      </w:pPr>
      <w:r w:rsidRPr="007373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3737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7379" w:rsidRPr="00737379">
        <w:rPr>
          <w:b/>
          <w:sz w:val="22"/>
          <w:szCs w:val="22"/>
        </w:rPr>
        <w:t>KC-zp.272-40/23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37379" w:rsidRPr="00737379">
        <w:rPr>
          <w:sz w:val="22"/>
          <w:szCs w:val="22"/>
        </w:rPr>
        <w:t xml:space="preserve">Tryb podstawowy bez negocjacji - art. 275 pkt. 1 ustawy </w:t>
      </w:r>
      <w:proofErr w:type="spellStart"/>
      <w:r w:rsidR="00737379" w:rsidRPr="0073737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373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37379">
        <w:rPr>
          <w:b/>
          <w:sz w:val="22"/>
          <w:szCs w:val="22"/>
        </w:rPr>
        <w:t>Wydzielenie pożarowe i oddymianie klatki schodowej w domu studenckim DS6 "Bratek" przy ul. Józefa Rostafińskiego 6 w Krakowie, ETAP 1 - wydzielenie pożarowe - KC-zp.272-40/23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C0553C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37379" w:rsidP="00A80738">
      <w:pPr>
        <w:spacing w:before="120" w:after="120"/>
        <w:jc w:val="both"/>
        <w:rPr>
          <w:sz w:val="22"/>
          <w:szCs w:val="22"/>
        </w:rPr>
      </w:pPr>
      <w:r w:rsidRPr="00737379">
        <w:rPr>
          <w:b/>
          <w:sz w:val="22"/>
          <w:szCs w:val="22"/>
        </w:rPr>
        <w:t>315 609.40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9D2" w:rsidRDefault="006D29D2">
      <w:r>
        <w:separator/>
      </w:r>
    </w:p>
  </w:endnote>
  <w:endnote w:type="continuationSeparator" w:id="0">
    <w:p w:rsidR="006D29D2" w:rsidRDefault="006D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9D2" w:rsidRDefault="006D29D2">
      <w:r>
        <w:separator/>
      </w:r>
    </w:p>
  </w:footnote>
  <w:footnote w:type="continuationSeparator" w:id="0">
    <w:p w:rsidR="006D29D2" w:rsidRDefault="006D2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379" w:rsidRDefault="007373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379" w:rsidRDefault="007373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379" w:rsidRDefault="007373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9D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29D2"/>
    <w:rsid w:val="00737379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0553C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AE95F0"/>
  <w15:chartTrackingRefBased/>
  <w15:docId w15:val="{E89C7E84-971D-47E3-B818-F42E4E308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2023-02-06T07:24:00Z</dcterms:created>
  <dcterms:modified xsi:type="dcterms:W3CDTF">2023-02-06T07:24:00Z</dcterms:modified>
</cp:coreProperties>
</file>