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AE4" w:rsidRPr="0092434B" w:rsidRDefault="009B6AE4" w:rsidP="009B6AE4">
      <w:pPr>
        <w:jc w:val="both"/>
        <w:rPr>
          <w:rFonts w:eastAsia="Tahoma" w:cs="Times New Roman"/>
          <w:b/>
          <w:bCs/>
          <w:sz w:val="22"/>
          <w:szCs w:val="22"/>
        </w:rPr>
      </w:pPr>
      <w:r w:rsidRPr="0092434B">
        <w:rPr>
          <w:rFonts w:cs="Times New Roman"/>
          <w:sz w:val="22"/>
          <w:szCs w:val="22"/>
        </w:rPr>
        <w:t xml:space="preserve">Wykaz koszy do opróżniania w ramach </w:t>
      </w:r>
      <w:r w:rsidR="00C80AFA">
        <w:rPr>
          <w:rFonts w:cs="Times New Roman"/>
          <w:sz w:val="22"/>
          <w:szCs w:val="22"/>
        </w:rPr>
        <w:t>przedmiotu zamówienia</w:t>
      </w:r>
      <w:r w:rsidRPr="0092434B">
        <w:rPr>
          <w:rFonts w:cs="Times New Roman"/>
          <w:sz w:val="22"/>
          <w:szCs w:val="22"/>
        </w:rPr>
        <w:t xml:space="preserve"> </w:t>
      </w:r>
      <w:r w:rsidRPr="0092434B">
        <w:rPr>
          <w:rFonts w:eastAsia="Tahoma" w:cs="Times New Roman"/>
          <w:b/>
          <w:bCs/>
          <w:sz w:val="22"/>
          <w:szCs w:val="22"/>
        </w:rPr>
        <w:t>na „Odbiór, transport</w:t>
      </w:r>
      <w:r w:rsidRPr="0092434B">
        <w:rPr>
          <w:rFonts w:eastAsia="Tahoma" w:cs="Times New Roman"/>
          <w:b/>
          <w:bCs/>
          <w:sz w:val="22"/>
          <w:szCs w:val="22"/>
        </w:rPr>
        <w:br/>
        <w:t>i zagospodarowanie odpadów z koszy ulicznych, przystankowych, placów zabaw oraz pojemników na psie odchody z terenu Gminy Niepołomice”</w:t>
      </w:r>
    </w:p>
    <w:p w:rsidR="009B6AE4" w:rsidRPr="0092434B" w:rsidRDefault="009B6AE4" w:rsidP="009B6AE4">
      <w:pPr>
        <w:jc w:val="both"/>
        <w:rPr>
          <w:rFonts w:eastAsia="Tahoma" w:cs="Times New Roman"/>
          <w:b/>
          <w:bCs/>
          <w:sz w:val="22"/>
          <w:szCs w:val="22"/>
        </w:rPr>
      </w:pPr>
    </w:p>
    <w:p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przystankowe przy drodze wojewódzkiej nr 964 na trasie Ochmanów – Chobot:</w:t>
      </w:r>
    </w:p>
    <w:p w:rsidR="009B6AE4" w:rsidRPr="0092434B" w:rsidRDefault="00C80AFA" w:rsidP="009B6AE4">
      <w:pPr>
        <w:pStyle w:val="Akapitzlist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- 50</w:t>
      </w:r>
      <w:r w:rsidR="009B6AE4" w:rsidRPr="0092434B">
        <w:rPr>
          <w:rFonts w:eastAsia="Tahoma" w:cs="Times New Roman"/>
          <w:bCs/>
          <w:sz w:val="22"/>
          <w:szCs w:val="22"/>
        </w:rPr>
        <w:t xml:space="preserve"> szt.</w:t>
      </w:r>
      <w:r w:rsidR="00DF6369" w:rsidRPr="0092434B">
        <w:rPr>
          <w:rFonts w:eastAsia="Tahoma" w:cs="Times New Roman"/>
          <w:bCs/>
          <w:sz w:val="22"/>
          <w:szCs w:val="22"/>
        </w:rPr>
        <w:t xml:space="preserve"> – 2 razy w tygodniu (poniedziałek i piątek)</w:t>
      </w:r>
    </w:p>
    <w:p w:rsidR="00D80D66" w:rsidRPr="0092434B" w:rsidRDefault="00D80D66" w:rsidP="00D80D66">
      <w:pPr>
        <w:rPr>
          <w:rFonts w:eastAsia="Tahoma" w:cs="Times New Roman"/>
          <w:bCs/>
          <w:sz w:val="22"/>
          <w:szCs w:val="22"/>
        </w:rPr>
      </w:pPr>
    </w:p>
    <w:p w:rsidR="009B6AE4" w:rsidRPr="00735FDB" w:rsidRDefault="00735FDB" w:rsidP="00735FDB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/>
          <w:bCs/>
          <w:sz w:val="22"/>
          <w:szCs w:val="22"/>
          <w:u w:val="single"/>
        </w:rPr>
        <w:t xml:space="preserve">Kosze parkowe </w:t>
      </w: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–</w:t>
      </w:r>
      <w:r w:rsidR="007F00B6" w:rsidRPr="00735FDB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19</w:t>
      </w:r>
      <w:r w:rsidR="009B6AE4" w:rsidRPr="00735FDB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  <w:r w:rsidRPr="00735FDB">
        <w:rPr>
          <w:rFonts w:eastAsia="Tahoma" w:cs="Times New Roman"/>
          <w:bCs/>
          <w:color w:val="000000" w:themeColor="text1"/>
          <w:sz w:val="22"/>
          <w:szCs w:val="22"/>
          <w:u w:val="single"/>
        </w:rPr>
        <w:t xml:space="preserve"> </w:t>
      </w:r>
    </w:p>
    <w:p w:rsidR="00D80D66" w:rsidRPr="0092434B" w:rsidRDefault="00D80D66" w:rsidP="00D80D66">
      <w:pPr>
        <w:rPr>
          <w:rFonts w:eastAsia="Tahoma" w:cs="Times New Roman"/>
          <w:bCs/>
          <w:sz w:val="22"/>
          <w:szCs w:val="22"/>
        </w:rPr>
      </w:pPr>
    </w:p>
    <w:p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uliczne zlokalizowane na terenie Miasta Niepołomice:</w:t>
      </w:r>
    </w:p>
    <w:p w:rsidR="009B6AE4" w:rsidRPr="00C80AFA" w:rsidRDefault="001A3F9D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Rynek – 27</w:t>
      </w:r>
      <w:r w:rsidR="0079342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postój TAXI przy rynku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Szewska – 1 szt.</w:t>
      </w:r>
    </w:p>
    <w:p w:rsidR="00793429" w:rsidRPr="00C80AFA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Parkowa – 5</w:t>
      </w:r>
      <w:r w:rsidR="0079342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</w:p>
    <w:p w:rsidR="00DF6369" w:rsidRPr="00C80AFA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przystanek autobusowy przy parku – 2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Banku PKO (rynek)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Szkolna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rondzie Św. Karola Boromeusza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Ratuszu – 1 szt.</w:t>
      </w:r>
    </w:p>
    <w:p w:rsidR="00793429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Bocheńska/Sikorskiego – 1 szt.</w:t>
      </w:r>
    </w:p>
    <w:p w:rsidR="006C2FE1" w:rsidRDefault="006C2FE1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>
        <w:rPr>
          <w:rFonts w:eastAsia="Tahoma" w:cs="Times New Roman"/>
          <w:bCs/>
          <w:sz w:val="22"/>
          <w:szCs w:val="22"/>
        </w:rPr>
        <w:t>Park&amp;Ride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</w:t>
      </w:r>
      <w:r w:rsidR="0023411B">
        <w:rPr>
          <w:rFonts w:eastAsia="Tahoma" w:cs="Times New Roman"/>
          <w:bCs/>
          <w:sz w:val="22"/>
          <w:szCs w:val="22"/>
        </w:rPr>
        <w:t xml:space="preserve">Niepołomice </w:t>
      </w:r>
      <w:r>
        <w:rPr>
          <w:rFonts w:eastAsia="Tahoma" w:cs="Times New Roman"/>
          <w:bCs/>
          <w:sz w:val="22"/>
          <w:szCs w:val="22"/>
        </w:rPr>
        <w:t>(skrzyżowanie ul. Kolej</w:t>
      </w:r>
      <w:r w:rsidR="002557DE">
        <w:rPr>
          <w:rFonts w:eastAsia="Tahoma" w:cs="Times New Roman"/>
          <w:bCs/>
          <w:sz w:val="22"/>
          <w:szCs w:val="22"/>
        </w:rPr>
        <w:t>owej/3Maja/Stefana Batorego) – 5</w:t>
      </w:r>
      <w:r>
        <w:rPr>
          <w:rFonts w:eastAsia="Tahoma" w:cs="Times New Roman"/>
          <w:bCs/>
          <w:sz w:val="22"/>
          <w:szCs w:val="22"/>
        </w:rPr>
        <w:t xml:space="preserve"> szt.</w:t>
      </w:r>
    </w:p>
    <w:p w:rsidR="006C2FE1" w:rsidRDefault="006C2FE1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>
        <w:rPr>
          <w:rFonts w:eastAsia="Tahoma" w:cs="Times New Roman"/>
          <w:bCs/>
          <w:sz w:val="22"/>
          <w:szCs w:val="22"/>
        </w:rPr>
        <w:t>Park&amp;Ride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Podłęże </w:t>
      </w:r>
      <w:r w:rsidR="0023411B">
        <w:rPr>
          <w:rFonts w:eastAsia="Tahoma" w:cs="Times New Roman"/>
          <w:bCs/>
          <w:sz w:val="22"/>
          <w:szCs w:val="22"/>
        </w:rPr>
        <w:t xml:space="preserve">Północ </w:t>
      </w:r>
      <w:r>
        <w:rPr>
          <w:rFonts w:eastAsia="Tahoma" w:cs="Times New Roman"/>
          <w:bCs/>
          <w:sz w:val="22"/>
          <w:szCs w:val="22"/>
        </w:rPr>
        <w:t xml:space="preserve">(skrzyżowanie ul. </w:t>
      </w:r>
      <w:r w:rsidR="0023411B">
        <w:rPr>
          <w:rFonts w:eastAsia="Tahoma" w:cs="Times New Roman"/>
          <w:bCs/>
          <w:sz w:val="22"/>
          <w:szCs w:val="22"/>
        </w:rPr>
        <w:t>Półłanki</w:t>
      </w:r>
      <w:r>
        <w:rPr>
          <w:rFonts w:eastAsia="Tahoma" w:cs="Times New Roman"/>
          <w:bCs/>
          <w:sz w:val="22"/>
          <w:szCs w:val="22"/>
        </w:rPr>
        <w:t>/</w:t>
      </w:r>
      <w:r w:rsidR="0023411B">
        <w:rPr>
          <w:rFonts w:eastAsia="Tahoma" w:cs="Times New Roman"/>
          <w:bCs/>
          <w:sz w:val="22"/>
          <w:szCs w:val="22"/>
        </w:rPr>
        <w:t xml:space="preserve">ul. </w:t>
      </w:r>
      <w:r>
        <w:rPr>
          <w:rFonts w:eastAsia="Tahoma" w:cs="Times New Roman"/>
          <w:bCs/>
          <w:sz w:val="22"/>
          <w:szCs w:val="22"/>
        </w:rPr>
        <w:t>Ogrodowej</w:t>
      </w:r>
      <w:r w:rsidR="0023411B">
        <w:rPr>
          <w:rFonts w:eastAsia="Tahoma" w:cs="Times New Roman"/>
          <w:bCs/>
          <w:sz w:val="22"/>
          <w:szCs w:val="22"/>
        </w:rPr>
        <w:t xml:space="preserve"> przy numerze domu 157) – </w:t>
      </w:r>
      <w:r w:rsidR="002557DE">
        <w:rPr>
          <w:rFonts w:eastAsia="Tahoma" w:cs="Times New Roman"/>
          <w:bCs/>
          <w:sz w:val="22"/>
          <w:szCs w:val="22"/>
        </w:rPr>
        <w:t>3</w:t>
      </w:r>
      <w:r w:rsidR="0023411B">
        <w:rPr>
          <w:rFonts w:eastAsia="Tahoma" w:cs="Times New Roman"/>
          <w:bCs/>
          <w:sz w:val="22"/>
          <w:szCs w:val="22"/>
        </w:rPr>
        <w:t xml:space="preserve"> szt.</w:t>
      </w:r>
    </w:p>
    <w:p w:rsidR="00E33632" w:rsidRPr="00D164FB" w:rsidRDefault="00E33632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 xml:space="preserve">Podłęże </w:t>
      </w:r>
      <w:proofErr w:type="spellStart"/>
      <w:r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="000B3038" w:rsidRPr="00D164FB">
        <w:rPr>
          <w:rFonts w:eastAsia="Tahoma" w:cs="Times New Roman"/>
          <w:bCs/>
          <w:sz w:val="22"/>
          <w:szCs w:val="22"/>
        </w:rPr>
        <w:t xml:space="preserve"> Południe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(ul. Stawowa - Kolejowa)</w:t>
      </w:r>
      <w:r w:rsidR="000B3038" w:rsidRPr="00D164FB">
        <w:rPr>
          <w:rFonts w:eastAsia="Tahoma" w:cs="Times New Roman"/>
          <w:bCs/>
          <w:sz w:val="22"/>
          <w:szCs w:val="22"/>
        </w:rPr>
        <w:t xml:space="preserve"> </w:t>
      </w:r>
      <w:r w:rsidR="001A3F9D" w:rsidRPr="00D164FB">
        <w:rPr>
          <w:rFonts w:eastAsia="Tahoma" w:cs="Times New Roman"/>
          <w:bCs/>
          <w:sz w:val="22"/>
          <w:szCs w:val="22"/>
        </w:rPr>
        <w:t>–</w:t>
      </w:r>
      <w:r w:rsidR="000B3038" w:rsidRPr="00D164FB">
        <w:rPr>
          <w:rFonts w:eastAsia="Tahoma" w:cs="Times New Roman"/>
          <w:bCs/>
          <w:sz w:val="22"/>
          <w:szCs w:val="22"/>
        </w:rPr>
        <w:t xml:space="preserve"> </w:t>
      </w:r>
      <w:r w:rsidR="002557DE" w:rsidRPr="00D164FB">
        <w:rPr>
          <w:rFonts w:eastAsia="Tahoma" w:cs="Times New Roman"/>
          <w:bCs/>
          <w:sz w:val="22"/>
          <w:szCs w:val="22"/>
        </w:rPr>
        <w:t>8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szt.</w:t>
      </w:r>
    </w:p>
    <w:p w:rsidR="00E33632" w:rsidRPr="00D164FB" w:rsidRDefault="001A3F9D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>Wola Batorska</w:t>
      </w:r>
      <w:r w:rsidR="00E33632" w:rsidRPr="00D164FB">
        <w:rPr>
          <w:rFonts w:eastAsia="Tahoma" w:cs="Times New Roman"/>
          <w:bCs/>
          <w:sz w:val="22"/>
          <w:szCs w:val="22"/>
        </w:rPr>
        <w:t xml:space="preserve"> </w:t>
      </w:r>
      <w:proofErr w:type="spellStart"/>
      <w:r w:rsidR="00E33632"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Pr="00D164FB">
        <w:rPr>
          <w:rFonts w:eastAsia="Tahoma" w:cs="Times New Roman"/>
          <w:bCs/>
          <w:sz w:val="22"/>
          <w:szCs w:val="22"/>
        </w:rPr>
        <w:t xml:space="preserve"> – 3 szt.</w:t>
      </w:r>
    </w:p>
    <w:p w:rsidR="00E33632" w:rsidRPr="00D164FB" w:rsidRDefault="00E33632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 xml:space="preserve">Staniątki </w:t>
      </w:r>
      <w:proofErr w:type="spellStart"/>
      <w:r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="001A3F9D" w:rsidRPr="00D164FB">
        <w:rPr>
          <w:rFonts w:eastAsia="Tahoma" w:cs="Times New Roman"/>
          <w:bCs/>
          <w:sz w:val="22"/>
          <w:szCs w:val="22"/>
        </w:rPr>
        <w:t xml:space="preserve"> –</w:t>
      </w:r>
      <w:r w:rsidR="002557DE" w:rsidRPr="00D164FB">
        <w:rPr>
          <w:rFonts w:eastAsia="Tahoma" w:cs="Times New Roman"/>
          <w:bCs/>
          <w:sz w:val="22"/>
          <w:szCs w:val="22"/>
        </w:rPr>
        <w:t xml:space="preserve"> 4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Bocheńska/Leśna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Bocheńska/Droga Królewska – 1 szt.</w:t>
      </w:r>
    </w:p>
    <w:p w:rsidR="003754A8" w:rsidRPr="0092434B" w:rsidRDefault="003754A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 (skwer) – 4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Partyzantów/H. Modrzejewskiej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Partyzantów/Opłotki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Aleja Dębowa/H. Modrzejewskiej – 1 szt.</w:t>
      </w:r>
    </w:p>
    <w:p w:rsidR="00793429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Plac Kazimierza Wielkiego – 1 szt.</w:t>
      </w:r>
    </w:p>
    <w:p w:rsidR="005A104C" w:rsidRPr="0092434B" w:rsidRDefault="005A104C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Spółdzielcza (przy Małopolskim Centrum Dźwięku i Słowa) - </w:t>
      </w:r>
      <w:r w:rsidR="00587C51">
        <w:rPr>
          <w:rFonts w:eastAsia="Tahoma" w:cs="Times New Roman"/>
          <w:bCs/>
          <w:sz w:val="22"/>
          <w:szCs w:val="22"/>
        </w:rPr>
        <w:t>5</w:t>
      </w:r>
      <w:r>
        <w:rPr>
          <w:rFonts w:eastAsia="Tahoma" w:cs="Times New Roman"/>
          <w:bCs/>
          <w:sz w:val="22"/>
          <w:szCs w:val="22"/>
        </w:rPr>
        <w:t xml:space="preserve"> </w:t>
      </w:r>
      <w:r w:rsidR="001A3F9D">
        <w:rPr>
          <w:rFonts w:eastAsia="Tahoma" w:cs="Times New Roman"/>
          <w:bCs/>
          <w:sz w:val="22"/>
          <w:szCs w:val="22"/>
        </w:rPr>
        <w:t>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3 Maja przy Szkole Podstawowej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staw przy Zespole Szkół im. Jana Pawła II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Kościuszki przy PTG „Sokół” – 1 szt.</w:t>
      </w:r>
    </w:p>
    <w:p w:rsidR="00793429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 w:rsidRPr="0092434B">
        <w:rPr>
          <w:rFonts w:eastAsia="Tahoma" w:cs="Times New Roman"/>
          <w:bCs/>
          <w:sz w:val="22"/>
          <w:szCs w:val="22"/>
        </w:rPr>
        <w:t>Parcour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 xml:space="preserve"> – </w:t>
      </w:r>
      <w:r w:rsidR="00B0532F">
        <w:rPr>
          <w:rFonts w:eastAsia="Tahoma" w:cs="Times New Roman"/>
          <w:bCs/>
          <w:sz w:val="22"/>
          <w:szCs w:val="22"/>
        </w:rPr>
        <w:t>3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9D23A5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Ogrody Królowej Bony przy Zamku Królewskim – 2 szt.</w:t>
      </w:r>
    </w:p>
    <w:p w:rsidR="00CE56D9" w:rsidRPr="0092434B" w:rsidRDefault="00CE56D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Zamkowa (przy Ogrodach Bony)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 – 1 szt.</w:t>
      </w:r>
    </w:p>
    <w:p w:rsidR="009D23A5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Piękna – 1 szt.</w:t>
      </w:r>
    </w:p>
    <w:p w:rsidR="00823699" w:rsidRPr="0092434B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Cmentarna (przy cmentarzu)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Aleja Dębowa – 2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Myśliwska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Droga Królewska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Grzybowa – 2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os. Robotnicze – 1 szt.</w:t>
      </w:r>
    </w:p>
    <w:p w:rsidR="00DF6369" w:rsidRPr="0092434B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Janusza Korczaka – 1 szt.</w:t>
      </w:r>
    </w:p>
    <w:p w:rsidR="00DF6369" w:rsidRDefault="00176B6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Grunwaldzka – 6</w:t>
      </w:r>
      <w:r w:rsidR="00DF6369"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92434B" w:rsidRDefault="0092434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Daszyńskiego/ul. Cmentarna – 1 szt.</w:t>
      </w:r>
    </w:p>
    <w:p w:rsidR="0092434B" w:rsidRDefault="0092434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Kościuszki/ul. Pileckiego – 1 szt.</w:t>
      </w:r>
    </w:p>
    <w:p w:rsidR="00C80AFA" w:rsidRDefault="00C80AFA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3 Maja/ul. Ogrodowa – 1 szt.</w:t>
      </w:r>
    </w:p>
    <w:p w:rsidR="00C80AFA" w:rsidRDefault="00C80AFA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Ogrodowa/ul. Młyńska – 1 szt.</w:t>
      </w:r>
    </w:p>
    <w:p w:rsidR="00C80AFA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lastRenderedPageBreak/>
        <w:t>skrzyżowanie ul. Robotnicza/ul. Młyńska – 1 szt.</w:t>
      </w:r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Suszówka (parking przy kościele) – 1 szt.</w:t>
      </w:r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Ples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(przy przedszkolu) – 1 szt.</w:t>
      </w:r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Okrężna (przy domu nr 32a) – 1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Krakowska – 4 szt. 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Grabska – 1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Kolejowa – 2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Myśliwska/ul. Droga Królewska – 1 szt. 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Grzybowa/</w:t>
      </w:r>
      <w:proofErr w:type="spellStart"/>
      <w:r>
        <w:rPr>
          <w:rFonts w:eastAsia="Tahoma" w:cs="Times New Roman"/>
          <w:bCs/>
          <w:sz w:val="22"/>
          <w:szCs w:val="22"/>
        </w:rPr>
        <w:t>Ples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–</w:t>
      </w:r>
      <w:r w:rsidR="005D5923">
        <w:rPr>
          <w:rFonts w:eastAsia="Tahoma" w:cs="Times New Roman"/>
          <w:bCs/>
          <w:sz w:val="22"/>
          <w:szCs w:val="22"/>
        </w:rPr>
        <w:t xml:space="preserve"> 1 </w:t>
      </w:r>
      <w:r>
        <w:rPr>
          <w:rFonts w:eastAsia="Tahoma" w:cs="Times New Roman"/>
          <w:bCs/>
          <w:sz w:val="22"/>
          <w:szCs w:val="22"/>
        </w:rPr>
        <w:t>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Droga Królewska (przystanek Sitowiec)</w:t>
      </w:r>
      <w:r w:rsidR="00FE05FD">
        <w:rPr>
          <w:rFonts w:eastAsia="Tahoma" w:cs="Times New Roman"/>
          <w:bCs/>
          <w:sz w:val="22"/>
          <w:szCs w:val="22"/>
        </w:rPr>
        <w:t xml:space="preserve"> – 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– trakt St. Wyszyńskiego – 11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(ul. sportowa/Błonie) – 1 szt.</w:t>
      </w:r>
    </w:p>
    <w:p w:rsidR="0023411B" w:rsidRDefault="0023411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(skrzyżowanie ul. Szkolna/ul. Klasztorna) – 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 (przystanek przy Domu Kultury) – 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 (przystanek przy szkole skręt na Słomiróg) – 1 szt.</w:t>
      </w:r>
    </w:p>
    <w:p w:rsidR="00FE05FD" w:rsidRDefault="00FE05FD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Suchoraba droga krajowa nr 94 – 1 szt.</w:t>
      </w:r>
    </w:p>
    <w:p w:rsidR="00FE05FD" w:rsidRDefault="00FE05FD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</w:t>
      </w:r>
      <w:r w:rsidRPr="00FE05FD">
        <w:rPr>
          <w:rFonts w:eastAsia="Tahoma" w:cs="Times New Roman"/>
          <w:bCs/>
          <w:sz w:val="22"/>
          <w:szCs w:val="22"/>
        </w:rPr>
        <w:t xml:space="preserve"> </w:t>
      </w:r>
      <w:r>
        <w:rPr>
          <w:rFonts w:eastAsia="Tahoma" w:cs="Times New Roman"/>
          <w:bCs/>
          <w:sz w:val="22"/>
          <w:szCs w:val="22"/>
        </w:rPr>
        <w:t>droga krajowa nr 94 – 1 szt.</w:t>
      </w:r>
    </w:p>
    <w:p w:rsidR="00003BBA" w:rsidRDefault="00BE5B43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t>Staniątki ul. Benedyktyńska, ul. Klasztorna (Figura św. Jana Nepomucena) skrzyżowanie na Zagórze</w:t>
      </w:r>
      <w:r w:rsidR="00E4538B">
        <w:t xml:space="preserve"> – 1 szt.</w:t>
      </w:r>
    </w:p>
    <w:p w:rsidR="00FE05FD" w:rsidRDefault="00FE05FD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Słomiróg</w:t>
      </w:r>
      <w:r w:rsidRPr="00FE05FD">
        <w:rPr>
          <w:rFonts w:eastAsia="Tahoma" w:cs="Times New Roman"/>
          <w:bCs/>
          <w:sz w:val="22"/>
          <w:szCs w:val="22"/>
        </w:rPr>
        <w:t xml:space="preserve"> </w:t>
      </w:r>
      <w:r>
        <w:rPr>
          <w:rFonts w:eastAsia="Tahoma" w:cs="Times New Roman"/>
          <w:bCs/>
          <w:sz w:val="22"/>
          <w:szCs w:val="22"/>
        </w:rPr>
        <w:t>droga krajowa nr 94 – 1 szt.</w:t>
      </w:r>
    </w:p>
    <w:p w:rsidR="00E4538B" w:rsidRPr="00FE05FD" w:rsidRDefault="00E4538B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Słomiróg przystanek autobusowy (naprzeciwko domu nr 38)  - 1 szt.</w:t>
      </w:r>
    </w:p>
    <w:p w:rsidR="0092434B" w:rsidRPr="0092434B" w:rsidRDefault="0092434B" w:rsidP="0092434B">
      <w:pPr>
        <w:ind w:left="720"/>
        <w:rPr>
          <w:rFonts w:eastAsia="Tahoma" w:cs="Times New Roman"/>
          <w:bCs/>
          <w:sz w:val="22"/>
          <w:szCs w:val="22"/>
        </w:rPr>
      </w:pP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</w:p>
    <w:p w:rsidR="009D23A5" w:rsidRPr="0092434B" w:rsidRDefault="009D23A5" w:rsidP="009D23A5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zlokalizowane przy placach zabaw:</w:t>
      </w:r>
    </w:p>
    <w:p w:rsidR="009D23A5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Ochmanów (plac zabaw + boisko) – 2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Podłęże (przy ośrodku zdrowia) – 1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Podłęże (KS Piłkarz)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Staniątki – 2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Suchoraba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Zakrzowiec (obok stawów)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Zakrzów (przy autostradzie)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Słomiróg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Batorska (bloki wojskowe) – 1 szt.</w:t>
      </w:r>
    </w:p>
    <w:p w:rsidR="00CE56D9" w:rsidRDefault="00DF636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Batorska (</w:t>
      </w:r>
      <w:proofErr w:type="spellStart"/>
      <w:r w:rsidRPr="0092434B">
        <w:rPr>
          <w:rFonts w:eastAsia="Tahoma" w:cs="Times New Roman"/>
          <w:bCs/>
          <w:sz w:val="22"/>
          <w:szCs w:val="22"/>
        </w:rPr>
        <w:t>Zamogilice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>) – 1 szt</w:t>
      </w:r>
      <w:r w:rsidR="00CE56D9">
        <w:rPr>
          <w:rFonts w:eastAsia="Tahoma" w:cs="Times New Roman"/>
          <w:bCs/>
          <w:sz w:val="22"/>
          <w:szCs w:val="22"/>
        </w:rPr>
        <w:t>.</w:t>
      </w:r>
    </w:p>
    <w:p w:rsidR="00DF6369" w:rsidRPr="0092434B" w:rsidRDefault="00CE56D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Wola Batorska (przy domu kultury) – 1 szt</w:t>
      </w:r>
      <w:r w:rsidR="00DF6369" w:rsidRPr="0092434B">
        <w:rPr>
          <w:rFonts w:eastAsia="Tahoma" w:cs="Times New Roman"/>
          <w:bCs/>
          <w:sz w:val="22"/>
          <w:szCs w:val="22"/>
        </w:rPr>
        <w:t>.</w:t>
      </w:r>
    </w:p>
    <w:p w:rsidR="003754A8" w:rsidRPr="0092434B" w:rsidRDefault="003754A8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Zabierzowska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Zagórze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Chobot – 1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Niepołomice: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park miejski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Korczaka – 2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Ułanów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- ul. Grunwaldzka (Kopiec) – </w:t>
      </w:r>
      <w:r w:rsidR="005A104C">
        <w:rPr>
          <w:rFonts w:eastAsia="Tahoma" w:cs="Times New Roman"/>
          <w:bCs/>
          <w:sz w:val="22"/>
          <w:szCs w:val="22"/>
        </w:rPr>
        <w:t>5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Suszówka (przy kościele na Jazach) - 1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Czerwonych Beretów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Wałowa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Topolowa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Sportowa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Marudy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Okrężna/Piaskowa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Krucza –</w:t>
      </w:r>
      <w:r w:rsidR="00CE56D9">
        <w:rPr>
          <w:rFonts w:eastAsia="Tahoma" w:cs="Times New Roman"/>
          <w:bCs/>
          <w:sz w:val="22"/>
          <w:szCs w:val="22"/>
        </w:rPr>
        <w:t>2</w:t>
      </w:r>
      <w:r w:rsidRPr="0092434B">
        <w:rPr>
          <w:rFonts w:eastAsia="Tahoma" w:cs="Times New Roman"/>
          <w:bCs/>
          <w:sz w:val="22"/>
          <w:szCs w:val="22"/>
        </w:rPr>
        <w:t>szt.</w:t>
      </w:r>
    </w:p>
    <w:p w:rsidR="003754A8" w:rsidRPr="00CE56D9" w:rsidRDefault="0092434B" w:rsidP="00CE56D9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- </w:t>
      </w:r>
      <w:r w:rsidR="00C86BE4">
        <w:rPr>
          <w:rFonts w:eastAsia="Tahoma" w:cs="Times New Roman"/>
          <w:bCs/>
          <w:sz w:val="22"/>
          <w:szCs w:val="22"/>
        </w:rPr>
        <w:t>ul. Pilotów/Podoficerska</w:t>
      </w:r>
      <w:r>
        <w:rPr>
          <w:rFonts w:eastAsia="Tahoma" w:cs="Times New Roman"/>
          <w:bCs/>
          <w:sz w:val="22"/>
          <w:szCs w:val="22"/>
        </w:rPr>
        <w:t xml:space="preserve"> – 2</w:t>
      </w:r>
      <w:r w:rsidR="003754A8"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3754A8" w:rsidRDefault="003754A8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Portowa – 1 szt.</w:t>
      </w:r>
    </w:p>
    <w:p w:rsidR="00D164FB" w:rsidRPr="0092434B" w:rsidRDefault="00D164FB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- ul. Topolowa – 1 szt.</w:t>
      </w:r>
    </w:p>
    <w:p w:rsidR="001B35EB" w:rsidRPr="0092434B" w:rsidRDefault="001B35EB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lastRenderedPageBreak/>
        <w:t xml:space="preserve"> </w:t>
      </w:r>
    </w:p>
    <w:p w:rsidR="00857E81" w:rsidRPr="00305346" w:rsidRDefault="009D23A5" w:rsidP="00305346">
      <w:pPr>
        <w:ind w:left="360"/>
        <w:rPr>
          <w:rFonts w:cs="Times New Roman"/>
          <w:sz w:val="22"/>
          <w:szCs w:val="22"/>
        </w:rPr>
      </w:pPr>
      <w:r w:rsidRPr="00305346">
        <w:rPr>
          <w:rFonts w:cs="Times New Roman"/>
          <w:sz w:val="22"/>
          <w:szCs w:val="22"/>
        </w:rPr>
        <w:t>Kosze zlokalizowane przy Domach Kultury: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Ochmanów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Staniątki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Suchoraba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Zakrzowiec – 2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Zakrzów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Słomiróg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Podgrabie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Wola Batorska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Zagórze – 2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Zabierzów Bocheński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Chobot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Wola Zabierzowska – 2 szt.</w:t>
      </w:r>
    </w:p>
    <w:p w:rsidR="00D80D66" w:rsidRPr="0092434B" w:rsidRDefault="00D80D66" w:rsidP="00D80D66">
      <w:pPr>
        <w:pStyle w:val="Akapitzlist"/>
        <w:ind w:left="1080"/>
        <w:rPr>
          <w:rFonts w:cs="Times New Roman"/>
          <w:sz w:val="22"/>
          <w:szCs w:val="22"/>
        </w:rPr>
      </w:pPr>
    </w:p>
    <w:p w:rsidR="009D23A5" w:rsidRPr="0092434B" w:rsidRDefault="009D23A5" w:rsidP="009D23A5">
      <w:pPr>
        <w:pStyle w:val="Akapitzlist"/>
        <w:numPr>
          <w:ilvl w:val="0"/>
          <w:numId w:val="1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Kosze na psie odchody: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Ogrodowa – 1 szt.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Grunwaldzka – 2 szt.</w:t>
      </w:r>
    </w:p>
    <w:p w:rsidR="003754A8" w:rsidRPr="0092434B" w:rsidRDefault="003754A8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Grunwaldzka (kopiec) – 1 szt.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 xml:space="preserve">ul. Zabierzowska/Ziołowa – 1 szt. </w:t>
      </w:r>
    </w:p>
    <w:p w:rsidR="009D23A5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Ziołowa/Krucza – 1 szt.</w:t>
      </w:r>
    </w:p>
    <w:p w:rsidR="008C145D" w:rsidRDefault="008C145D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 Korczaka – 1 szt.</w:t>
      </w:r>
    </w:p>
    <w:p w:rsidR="00D164FB" w:rsidRPr="0092434B" w:rsidRDefault="00D164FB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ul. Topolowa – 1 szt.</w:t>
      </w:r>
    </w:p>
    <w:p w:rsidR="009D23A5" w:rsidRPr="0092434B" w:rsidRDefault="009D23A5" w:rsidP="009D23A5">
      <w:pPr>
        <w:rPr>
          <w:rFonts w:cs="Times New Roman"/>
          <w:sz w:val="22"/>
          <w:szCs w:val="22"/>
        </w:rPr>
      </w:pPr>
    </w:p>
    <w:p w:rsidR="00ED5C30" w:rsidRPr="0092434B" w:rsidRDefault="00823699" w:rsidP="009D23A5">
      <w:p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Razem: </w:t>
      </w:r>
      <w:r w:rsidR="00E4538B">
        <w:rPr>
          <w:rFonts w:cs="Times New Roman"/>
          <w:b/>
          <w:sz w:val="22"/>
          <w:szCs w:val="22"/>
        </w:rPr>
        <w:t>273</w:t>
      </w:r>
      <w:bookmarkStart w:id="0" w:name="_GoBack"/>
      <w:bookmarkEnd w:id="0"/>
      <w:r w:rsidR="001A3F9D">
        <w:rPr>
          <w:rFonts w:cs="Times New Roman"/>
          <w:b/>
          <w:sz w:val="22"/>
          <w:szCs w:val="22"/>
        </w:rPr>
        <w:t xml:space="preserve"> </w:t>
      </w:r>
      <w:r w:rsidR="00FC2B87" w:rsidRPr="0092434B">
        <w:rPr>
          <w:rFonts w:cs="Times New Roman"/>
          <w:b/>
          <w:sz w:val="22"/>
          <w:szCs w:val="22"/>
        </w:rPr>
        <w:t>szt.</w:t>
      </w:r>
    </w:p>
    <w:sectPr w:rsidR="00ED5C30" w:rsidRPr="0092434B" w:rsidSect="00823699">
      <w:headerReference w:type="default" r:id="rId8"/>
      <w:footerReference w:type="default" r:id="rId9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AE4" w:rsidRDefault="009B6AE4" w:rsidP="009B6AE4">
      <w:r>
        <w:separator/>
      </w:r>
    </w:p>
  </w:endnote>
  <w:endnote w:type="continuationSeparator" w:id="0">
    <w:p w:rsidR="009B6AE4" w:rsidRDefault="009B6AE4" w:rsidP="009B6A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59446913"/>
      <w:docPartObj>
        <w:docPartGallery w:val="Page Numbers (Bottom of Page)"/>
        <w:docPartUnique/>
      </w:docPartObj>
    </w:sdtPr>
    <w:sdtContent>
      <w:sdt>
        <w:sdtPr>
          <w:id w:val="-1909757889"/>
          <w:docPartObj>
            <w:docPartGallery w:val="Page Numbers (Top of Page)"/>
            <w:docPartUnique/>
          </w:docPartObj>
        </w:sdtPr>
        <w:sdtContent>
          <w:p w:rsidR="0092434B" w:rsidRDefault="0092434B" w:rsidP="0092434B">
            <w:pPr>
              <w:pStyle w:val="Stopka"/>
            </w:pPr>
          </w:p>
          <w:p w:rsidR="0092434B" w:rsidRPr="00C80AFA" w:rsidRDefault="0092434B" w:rsidP="00C80AFA">
            <w:pPr>
              <w:pStyle w:val="Stopka"/>
              <w:jc w:val="center"/>
            </w:pPr>
            <w:r w:rsidRPr="00C80AFA">
              <w:t xml:space="preserve">Kosze oznaczone </w:t>
            </w:r>
            <w:r w:rsidR="00C80AFA" w:rsidRPr="00C80AFA">
              <w:rPr>
                <w:b/>
                <w:color w:val="000000" w:themeColor="text1"/>
                <w:u w:val="single"/>
              </w:rPr>
              <w:t>podkreśloną pogrubioną</w:t>
            </w:r>
            <w:r w:rsidRPr="00C80AFA">
              <w:rPr>
                <w:b/>
                <w:color w:val="000000" w:themeColor="text1"/>
                <w:u w:val="single"/>
              </w:rPr>
              <w:t xml:space="preserve"> czcionką</w:t>
            </w:r>
            <w:r w:rsidRPr="00C80AFA">
              <w:rPr>
                <w:color w:val="000000" w:themeColor="text1"/>
              </w:rPr>
              <w:t xml:space="preserve"> </w:t>
            </w:r>
            <w:r w:rsidRPr="00C80AFA">
              <w:t>opróżnian</w:t>
            </w:r>
            <w:r w:rsidR="00C80AFA">
              <w:t>e będą z częstotliwością 3 razy</w:t>
            </w:r>
            <w:r w:rsidR="00C80AFA">
              <w:br/>
            </w:r>
            <w:r w:rsidRPr="00C80AFA">
              <w:t>w tygodniu (poniedziałek, środa i piątek)</w:t>
            </w:r>
            <w:r w:rsidR="001F1FD3">
              <w:t xml:space="preserve"> a pozostałe 2 razy w tygodniu (poniedziałek, piątek)</w:t>
            </w:r>
          </w:p>
          <w:p w:rsidR="0092434B" w:rsidRDefault="0092434B">
            <w:pPr>
              <w:pStyle w:val="Stopka"/>
              <w:jc w:val="center"/>
            </w:pPr>
            <w:r w:rsidRPr="0092434B">
              <w:rPr>
                <w:sz w:val="18"/>
              </w:rPr>
              <w:t xml:space="preserve">Strona </w:t>
            </w:r>
            <w:r w:rsidR="008303FD" w:rsidRPr="0092434B">
              <w:rPr>
                <w:b/>
                <w:bCs/>
                <w:sz w:val="20"/>
                <w:szCs w:val="24"/>
              </w:rPr>
              <w:fldChar w:fldCharType="begin"/>
            </w:r>
            <w:r w:rsidRPr="0092434B">
              <w:rPr>
                <w:b/>
                <w:bCs/>
                <w:sz w:val="18"/>
              </w:rPr>
              <w:instrText>PAGE</w:instrText>
            </w:r>
            <w:r w:rsidR="008303FD" w:rsidRPr="0092434B">
              <w:rPr>
                <w:b/>
                <w:bCs/>
                <w:sz w:val="20"/>
                <w:szCs w:val="24"/>
              </w:rPr>
              <w:fldChar w:fldCharType="separate"/>
            </w:r>
            <w:r w:rsidR="002064A0">
              <w:rPr>
                <w:b/>
                <w:bCs/>
                <w:noProof/>
                <w:sz w:val="18"/>
              </w:rPr>
              <w:t>1</w:t>
            </w:r>
            <w:r w:rsidR="008303FD" w:rsidRPr="0092434B">
              <w:rPr>
                <w:b/>
                <w:bCs/>
                <w:sz w:val="20"/>
                <w:szCs w:val="24"/>
              </w:rPr>
              <w:fldChar w:fldCharType="end"/>
            </w:r>
            <w:r w:rsidRPr="0092434B">
              <w:rPr>
                <w:sz w:val="18"/>
              </w:rPr>
              <w:t xml:space="preserve"> z </w:t>
            </w:r>
            <w:r w:rsidR="008303FD" w:rsidRPr="0092434B">
              <w:rPr>
                <w:b/>
                <w:bCs/>
                <w:sz w:val="20"/>
                <w:szCs w:val="24"/>
              </w:rPr>
              <w:fldChar w:fldCharType="begin"/>
            </w:r>
            <w:r w:rsidRPr="0092434B">
              <w:rPr>
                <w:b/>
                <w:bCs/>
                <w:sz w:val="18"/>
              </w:rPr>
              <w:instrText>NUMPAGES</w:instrText>
            </w:r>
            <w:r w:rsidR="008303FD" w:rsidRPr="0092434B">
              <w:rPr>
                <w:b/>
                <w:bCs/>
                <w:sz w:val="20"/>
                <w:szCs w:val="24"/>
              </w:rPr>
              <w:fldChar w:fldCharType="separate"/>
            </w:r>
            <w:r w:rsidR="002064A0">
              <w:rPr>
                <w:b/>
                <w:bCs/>
                <w:noProof/>
                <w:sz w:val="18"/>
              </w:rPr>
              <w:t>3</w:t>
            </w:r>
            <w:r w:rsidR="008303FD" w:rsidRPr="009243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3754A8" w:rsidRPr="0092434B" w:rsidRDefault="003754A8" w:rsidP="009243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AE4" w:rsidRDefault="009B6AE4" w:rsidP="009B6AE4">
      <w:r>
        <w:separator/>
      </w:r>
    </w:p>
  </w:footnote>
  <w:footnote w:type="continuationSeparator" w:id="0">
    <w:p w:rsidR="009B6AE4" w:rsidRDefault="009B6AE4" w:rsidP="009B6A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34B" w:rsidRPr="0092434B" w:rsidRDefault="00C80AFA" w:rsidP="009B6AE4">
    <w:pPr>
      <w:pStyle w:val="Nagwek"/>
      <w:jc w:val="right"/>
      <w:rPr>
        <w:rFonts w:ascii="Times New Roman" w:hAnsi="Times New Roman" w:cs="Times New Roman"/>
        <w:b/>
        <w:sz w:val="20"/>
      </w:rPr>
    </w:pPr>
    <w:r>
      <w:rPr>
        <w:rFonts w:ascii="Times New Roman" w:hAnsi="Times New Roman" w:cs="Times New Roman"/>
        <w:b/>
        <w:sz w:val="20"/>
      </w:rPr>
      <w:t>Załącznik nr 1</w:t>
    </w:r>
    <w:r w:rsidR="00831CBA">
      <w:rPr>
        <w:rFonts w:ascii="Times New Roman" w:hAnsi="Times New Roman" w:cs="Times New Roman"/>
        <w:b/>
        <w:sz w:val="20"/>
      </w:rPr>
      <w:t xml:space="preserve"> do OPZ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834B8"/>
    <w:multiLevelType w:val="hybridMultilevel"/>
    <w:tmpl w:val="7E9203D2"/>
    <w:lvl w:ilvl="0" w:tplc="750A868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773060"/>
    <w:multiLevelType w:val="hybridMultilevel"/>
    <w:tmpl w:val="69DA525A"/>
    <w:lvl w:ilvl="0" w:tplc="C3E83D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D20D49"/>
    <w:multiLevelType w:val="hybridMultilevel"/>
    <w:tmpl w:val="224298A2"/>
    <w:lvl w:ilvl="0" w:tplc="AA0056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456692"/>
    <w:multiLevelType w:val="hybridMultilevel"/>
    <w:tmpl w:val="D916C05C"/>
    <w:lvl w:ilvl="0" w:tplc="BD5E5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2E218C"/>
    <w:multiLevelType w:val="hybridMultilevel"/>
    <w:tmpl w:val="C1FA13B4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E90114"/>
    <w:multiLevelType w:val="hybridMultilevel"/>
    <w:tmpl w:val="20909D76"/>
    <w:lvl w:ilvl="0" w:tplc="4AC0F9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E95B55"/>
    <w:multiLevelType w:val="hybridMultilevel"/>
    <w:tmpl w:val="733E794E"/>
    <w:lvl w:ilvl="0" w:tplc="DAD0F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937E10"/>
    <w:multiLevelType w:val="hybridMultilevel"/>
    <w:tmpl w:val="9824142E"/>
    <w:lvl w:ilvl="0" w:tplc="0442B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9B6AE4"/>
    <w:rsid w:val="00003BBA"/>
    <w:rsid w:val="000B3038"/>
    <w:rsid w:val="00176B6B"/>
    <w:rsid w:val="001A3F9D"/>
    <w:rsid w:val="001B35EB"/>
    <w:rsid w:val="001F1FD3"/>
    <w:rsid w:val="002064A0"/>
    <w:rsid w:val="0023411B"/>
    <w:rsid w:val="002557DE"/>
    <w:rsid w:val="00263078"/>
    <w:rsid w:val="00305346"/>
    <w:rsid w:val="00334A24"/>
    <w:rsid w:val="003754A8"/>
    <w:rsid w:val="003D5FEF"/>
    <w:rsid w:val="004A3142"/>
    <w:rsid w:val="00587C51"/>
    <w:rsid w:val="005907EF"/>
    <w:rsid w:val="005928D4"/>
    <w:rsid w:val="005A104C"/>
    <w:rsid w:val="005A6976"/>
    <w:rsid w:val="005D5923"/>
    <w:rsid w:val="006C2FE1"/>
    <w:rsid w:val="00703B99"/>
    <w:rsid w:val="00735FDB"/>
    <w:rsid w:val="00793429"/>
    <w:rsid w:val="007F00B6"/>
    <w:rsid w:val="00823699"/>
    <w:rsid w:val="008303FD"/>
    <w:rsid w:val="00831CBA"/>
    <w:rsid w:val="00857E81"/>
    <w:rsid w:val="008C145D"/>
    <w:rsid w:val="0092434B"/>
    <w:rsid w:val="009726D1"/>
    <w:rsid w:val="009B6AE4"/>
    <w:rsid w:val="009D23A5"/>
    <w:rsid w:val="00A36A62"/>
    <w:rsid w:val="00B0532F"/>
    <w:rsid w:val="00BD5E7E"/>
    <w:rsid w:val="00BD6F4F"/>
    <w:rsid w:val="00BE5B43"/>
    <w:rsid w:val="00C80AFA"/>
    <w:rsid w:val="00C86BE4"/>
    <w:rsid w:val="00CE56D9"/>
    <w:rsid w:val="00D164FB"/>
    <w:rsid w:val="00D80D66"/>
    <w:rsid w:val="00D84D64"/>
    <w:rsid w:val="00D9121E"/>
    <w:rsid w:val="00DA5273"/>
    <w:rsid w:val="00DF6369"/>
    <w:rsid w:val="00E33632"/>
    <w:rsid w:val="00E4538B"/>
    <w:rsid w:val="00ED5C30"/>
    <w:rsid w:val="00F145E8"/>
    <w:rsid w:val="00FC2B87"/>
    <w:rsid w:val="00FE0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AE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6AE4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B6AE4"/>
  </w:style>
  <w:style w:type="paragraph" w:styleId="Stopka">
    <w:name w:val="footer"/>
    <w:basedOn w:val="Normalny"/>
    <w:link w:val="StopkaZnak"/>
    <w:uiPriority w:val="99"/>
    <w:unhideWhenUsed/>
    <w:rsid w:val="009B6AE4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B6AE4"/>
  </w:style>
  <w:style w:type="paragraph" w:styleId="Akapitzlist">
    <w:name w:val="List Paragraph"/>
    <w:basedOn w:val="Normalny"/>
    <w:uiPriority w:val="34"/>
    <w:qFormat/>
    <w:rsid w:val="009B6AE4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6D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6D1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53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5346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5346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53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5346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6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0D57B-2945-45A4-B74D-A10B7CFB0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620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annatopór</cp:lastModifiedBy>
  <cp:revision>2</cp:revision>
  <cp:lastPrinted>2023-02-16T09:05:00Z</cp:lastPrinted>
  <dcterms:created xsi:type="dcterms:W3CDTF">2023-02-16T09:05:00Z</dcterms:created>
  <dcterms:modified xsi:type="dcterms:W3CDTF">2023-02-16T09:05:00Z</dcterms:modified>
</cp:coreProperties>
</file>