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0E3A" w:rsidP="00D665F5">
      <w:pPr>
        <w:spacing w:after="240"/>
        <w:jc w:val="right"/>
        <w:rPr>
          <w:sz w:val="22"/>
          <w:szCs w:val="22"/>
        </w:rPr>
      </w:pPr>
      <w:r w:rsidRPr="004C0E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0E3A">
        <w:rPr>
          <w:sz w:val="22"/>
          <w:szCs w:val="22"/>
        </w:rPr>
        <w:t>2023-02-24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C0E3A" w:rsidRPr="004C0E3A" w:rsidRDefault="004C0E3A" w:rsidP="00577BC6">
      <w:pPr>
        <w:spacing w:after="40"/>
        <w:rPr>
          <w:b/>
          <w:bCs/>
          <w:sz w:val="22"/>
          <w:szCs w:val="22"/>
        </w:rPr>
      </w:pPr>
      <w:r w:rsidRPr="004C0E3A">
        <w:rPr>
          <w:b/>
          <w:bCs/>
          <w:sz w:val="22"/>
          <w:szCs w:val="22"/>
        </w:rPr>
        <w:t>Akademia Górniczo - Hutnicza</w:t>
      </w:r>
    </w:p>
    <w:p w:rsidR="004C0E3A" w:rsidRPr="004C0E3A" w:rsidRDefault="004C0E3A" w:rsidP="00577BC6">
      <w:pPr>
        <w:spacing w:after="40"/>
        <w:rPr>
          <w:b/>
          <w:bCs/>
          <w:sz w:val="22"/>
          <w:szCs w:val="22"/>
        </w:rPr>
      </w:pPr>
      <w:r w:rsidRPr="004C0E3A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0E3A" w:rsidP="00577BC6">
      <w:pPr>
        <w:spacing w:after="40"/>
        <w:rPr>
          <w:b/>
          <w:bCs/>
          <w:sz w:val="22"/>
          <w:szCs w:val="22"/>
        </w:rPr>
      </w:pPr>
      <w:r w:rsidRPr="004C0E3A">
        <w:rPr>
          <w:b/>
          <w:bCs/>
          <w:sz w:val="22"/>
          <w:szCs w:val="22"/>
        </w:rPr>
        <w:t>Dział Zamówień Publicznych</w:t>
      </w:r>
    </w:p>
    <w:p w:rsidR="00D665F5" w:rsidRPr="00BD5546" w:rsidRDefault="004C0E3A" w:rsidP="00D665F5">
      <w:pPr>
        <w:rPr>
          <w:sz w:val="22"/>
          <w:szCs w:val="22"/>
        </w:rPr>
      </w:pPr>
      <w:r w:rsidRPr="004C0E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0E3A">
        <w:rPr>
          <w:sz w:val="22"/>
          <w:szCs w:val="22"/>
        </w:rPr>
        <w:t>30</w:t>
      </w:r>
    </w:p>
    <w:p w:rsidR="00D665F5" w:rsidRPr="00BD5546" w:rsidRDefault="004C0E3A" w:rsidP="00D665F5">
      <w:pPr>
        <w:rPr>
          <w:sz w:val="22"/>
          <w:szCs w:val="22"/>
        </w:rPr>
      </w:pPr>
      <w:r w:rsidRPr="004C0E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0E3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0E3A" w:rsidRPr="004C0E3A">
        <w:rPr>
          <w:b/>
          <w:sz w:val="22"/>
          <w:szCs w:val="22"/>
        </w:rPr>
        <w:t>KC-zp.272-56/23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0E3A" w:rsidRPr="004C0E3A">
        <w:rPr>
          <w:sz w:val="22"/>
          <w:szCs w:val="22"/>
        </w:rPr>
        <w:t xml:space="preserve">Tryb podstawowy bez negocjacji - art. 275 pkt. 1 ustawy </w:t>
      </w:r>
      <w:proofErr w:type="spellStart"/>
      <w:r w:rsidR="004C0E3A" w:rsidRPr="004C0E3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C0E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0E3A">
        <w:rPr>
          <w:b/>
          <w:sz w:val="22"/>
          <w:szCs w:val="22"/>
        </w:rPr>
        <w:t>Skład komputerowy i komputerowe opracowanie rysunków do pozycji wydawniczych, w których wzory, tabele i rysunki stanowią od 66% do 80% objętości książki, wraz z przygotowaniem plików do druku - KC-zp.272-56/23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0E3A" w:rsidRPr="004C0E3A">
        <w:rPr>
          <w:sz w:val="22"/>
          <w:szCs w:val="22"/>
        </w:rPr>
        <w:t>24/02/2023</w:t>
      </w:r>
      <w:r w:rsidR="00FF4AB1" w:rsidRPr="00577BC6">
        <w:rPr>
          <w:sz w:val="22"/>
          <w:szCs w:val="22"/>
        </w:rPr>
        <w:t xml:space="preserve"> o godz. </w:t>
      </w:r>
      <w:r w:rsidR="004C0E3A" w:rsidRPr="004C0E3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4677"/>
      </w:tblGrid>
      <w:tr w:rsidR="00D665F5" w:rsidRPr="00493F8C" w:rsidTr="0091007F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91007F" w:rsidRDefault="00D665F5" w:rsidP="003F57CD">
            <w:pPr>
              <w:spacing w:before="120" w:after="120"/>
              <w:jc w:val="center"/>
            </w:pPr>
            <w:r w:rsidRPr="00490DC0">
              <w:t xml:space="preserve">Cena </w:t>
            </w:r>
            <w:r w:rsidR="0091007F">
              <w:t xml:space="preserve">brutto składu wraz z przygotowaniem PDF </w:t>
            </w:r>
          </w:p>
          <w:p w:rsidR="00D665F5" w:rsidRPr="00490DC0" w:rsidRDefault="0091007F" w:rsidP="003F57CD">
            <w:pPr>
              <w:spacing w:before="120" w:after="120"/>
              <w:jc w:val="center"/>
            </w:pPr>
            <w:r>
              <w:t>za 1 AW</w:t>
            </w:r>
          </w:p>
        </w:tc>
      </w:tr>
      <w:tr w:rsidR="004C0E3A" w:rsidRPr="00493F8C" w:rsidTr="0091007F">
        <w:tc>
          <w:tcPr>
            <w:tcW w:w="993" w:type="dxa"/>
            <w:shd w:val="clear" w:color="auto" w:fill="auto"/>
            <w:vAlign w:val="center"/>
          </w:tcPr>
          <w:p w:rsidR="004C0E3A" w:rsidRPr="00490DC0" w:rsidRDefault="004C0E3A" w:rsidP="00DF6DEF">
            <w:pPr>
              <w:spacing w:before="120" w:after="120"/>
              <w:jc w:val="center"/>
            </w:pPr>
            <w:r w:rsidRPr="004C0E3A">
              <w:t>1</w:t>
            </w:r>
          </w:p>
        </w:tc>
        <w:tc>
          <w:tcPr>
            <w:tcW w:w="3402" w:type="dxa"/>
            <w:shd w:val="clear" w:color="auto" w:fill="auto"/>
          </w:tcPr>
          <w:p w:rsidR="004C0E3A" w:rsidRPr="00490DC0" w:rsidRDefault="004C0E3A" w:rsidP="00DF6DEF">
            <w:pPr>
              <w:spacing w:before="40"/>
            </w:pPr>
            <w:r w:rsidRPr="004C0E3A">
              <w:t xml:space="preserve">Renata </w:t>
            </w:r>
            <w:proofErr w:type="spellStart"/>
            <w:r w:rsidRPr="004C0E3A">
              <w:t>Łatocha</w:t>
            </w:r>
            <w:proofErr w:type="spellEnd"/>
            <w:r w:rsidRPr="004C0E3A">
              <w:t xml:space="preserve"> Agencja Reklamowa "</w:t>
            </w:r>
            <w:proofErr w:type="spellStart"/>
            <w:r w:rsidRPr="004C0E3A">
              <w:t>Andre</w:t>
            </w:r>
            <w:proofErr w:type="spellEnd"/>
            <w:r w:rsidRPr="004C0E3A">
              <w:t>"</w:t>
            </w:r>
          </w:p>
          <w:p w:rsidR="004C0E3A" w:rsidRPr="00490DC0" w:rsidRDefault="004C0E3A" w:rsidP="00DF6DEF">
            <w:r w:rsidRPr="004C0E3A">
              <w:t>Św. Stanisława</w:t>
            </w:r>
            <w:r w:rsidRPr="00490DC0">
              <w:t xml:space="preserve"> </w:t>
            </w:r>
            <w:r w:rsidRPr="004C0E3A">
              <w:t>4/2</w:t>
            </w:r>
            <w:r w:rsidRPr="00490DC0">
              <w:t xml:space="preserve"> </w:t>
            </w:r>
          </w:p>
          <w:p w:rsidR="004C0E3A" w:rsidRPr="00490DC0" w:rsidRDefault="004C0E3A" w:rsidP="00DF6DEF">
            <w:pPr>
              <w:spacing w:after="40"/>
              <w:jc w:val="both"/>
            </w:pPr>
            <w:r w:rsidRPr="004C0E3A">
              <w:t>31-071</w:t>
            </w:r>
            <w:r w:rsidRPr="00490DC0">
              <w:t xml:space="preserve"> </w:t>
            </w:r>
            <w:r w:rsidRPr="004C0E3A">
              <w:t>Kraków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C0E3A" w:rsidRPr="00490DC0" w:rsidRDefault="004C0E3A" w:rsidP="0091007F">
            <w:pPr>
              <w:spacing w:before="120" w:after="120"/>
              <w:jc w:val="center"/>
            </w:pPr>
            <w:r w:rsidRPr="004C0E3A">
              <w:t>165.00 zł</w:t>
            </w:r>
            <w:bookmarkStart w:id="0" w:name="_GoBack"/>
            <w:bookmarkEnd w:id="0"/>
          </w:p>
        </w:tc>
      </w:tr>
      <w:tr w:rsidR="004C0E3A" w:rsidRPr="00493F8C" w:rsidTr="0091007F">
        <w:tc>
          <w:tcPr>
            <w:tcW w:w="993" w:type="dxa"/>
            <w:shd w:val="clear" w:color="auto" w:fill="auto"/>
            <w:vAlign w:val="center"/>
          </w:tcPr>
          <w:p w:rsidR="004C0E3A" w:rsidRPr="00490DC0" w:rsidRDefault="004C0E3A" w:rsidP="00DF6DEF">
            <w:pPr>
              <w:spacing w:before="120" w:after="120"/>
              <w:jc w:val="center"/>
            </w:pPr>
            <w:r w:rsidRPr="004C0E3A">
              <w:t>2</w:t>
            </w:r>
          </w:p>
        </w:tc>
        <w:tc>
          <w:tcPr>
            <w:tcW w:w="3402" w:type="dxa"/>
            <w:shd w:val="clear" w:color="auto" w:fill="auto"/>
          </w:tcPr>
          <w:p w:rsidR="004C0E3A" w:rsidRPr="00490DC0" w:rsidRDefault="004C0E3A" w:rsidP="00DF6DEF">
            <w:pPr>
              <w:spacing w:before="40"/>
            </w:pPr>
            <w:r w:rsidRPr="004C0E3A">
              <w:t>Munda Maciej Torz</w:t>
            </w:r>
          </w:p>
          <w:p w:rsidR="004C0E3A" w:rsidRPr="00490DC0" w:rsidRDefault="004C0E3A" w:rsidP="00DF6DEF">
            <w:r w:rsidRPr="004C0E3A">
              <w:t>Osiedle Orła Białego</w:t>
            </w:r>
            <w:r w:rsidRPr="00490DC0">
              <w:t xml:space="preserve"> </w:t>
            </w:r>
            <w:r w:rsidRPr="004C0E3A">
              <w:t>95/10</w:t>
            </w:r>
            <w:r w:rsidRPr="00490DC0">
              <w:t xml:space="preserve"> </w:t>
            </w:r>
          </w:p>
          <w:p w:rsidR="004C0E3A" w:rsidRPr="00490DC0" w:rsidRDefault="004C0E3A" w:rsidP="00DF6DEF">
            <w:pPr>
              <w:spacing w:after="40"/>
              <w:jc w:val="both"/>
            </w:pPr>
            <w:r w:rsidRPr="004C0E3A">
              <w:t>61-251</w:t>
            </w:r>
            <w:r w:rsidRPr="00490DC0">
              <w:t xml:space="preserve"> </w:t>
            </w:r>
            <w:r w:rsidRPr="004C0E3A">
              <w:t>Poznań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C0E3A" w:rsidRPr="00490DC0" w:rsidRDefault="004C0E3A" w:rsidP="0091007F">
            <w:pPr>
              <w:spacing w:before="120" w:after="120"/>
              <w:jc w:val="center"/>
            </w:pPr>
            <w:r w:rsidRPr="004C0E3A">
              <w:t>196.80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B16" w:rsidRDefault="00353B16">
      <w:r>
        <w:separator/>
      </w:r>
    </w:p>
  </w:endnote>
  <w:endnote w:type="continuationSeparator" w:id="0">
    <w:p w:rsidR="00353B16" w:rsidRDefault="0035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B16" w:rsidRDefault="00353B16">
      <w:r>
        <w:separator/>
      </w:r>
    </w:p>
  </w:footnote>
  <w:footnote w:type="continuationSeparator" w:id="0">
    <w:p w:rsidR="00353B16" w:rsidRDefault="00353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E3A" w:rsidRDefault="004C0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E3A" w:rsidRDefault="004C0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E3A" w:rsidRDefault="004C0E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B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3B16"/>
    <w:rsid w:val="003B6B36"/>
    <w:rsid w:val="003D72FD"/>
    <w:rsid w:val="003F57CD"/>
    <w:rsid w:val="00423179"/>
    <w:rsid w:val="00490DC0"/>
    <w:rsid w:val="00493F8C"/>
    <w:rsid w:val="004C0E3A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1007F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C23BDE"/>
  <w15:chartTrackingRefBased/>
  <w15:docId w15:val="{BBE47AE0-2D15-477B-90B4-C1F0E8CE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2023-02-24T12:10:00Z</cp:lastPrinted>
  <dcterms:created xsi:type="dcterms:W3CDTF">2023-02-24T12:10:00Z</dcterms:created>
  <dcterms:modified xsi:type="dcterms:W3CDTF">2023-02-24T12:10:00Z</dcterms:modified>
</cp:coreProperties>
</file>