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47A81" w:rsidP="006A5DF1">
      <w:pPr>
        <w:spacing w:after="240"/>
        <w:jc w:val="right"/>
        <w:rPr>
          <w:sz w:val="22"/>
          <w:szCs w:val="22"/>
        </w:rPr>
      </w:pPr>
      <w:r w:rsidRPr="00A47A8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47A81">
        <w:rPr>
          <w:sz w:val="22"/>
          <w:szCs w:val="22"/>
        </w:rPr>
        <w:t>2023-03-07</w:t>
      </w:r>
    </w:p>
    <w:p w:rsidR="00A47A81" w:rsidRPr="00A47A81" w:rsidRDefault="00A47A81" w:rsidP="006A5DF1">
      <w:pPr>
        <w:rPr>
          <w:b/>
          <w:bCs/>
          <w:sz w:val="22"/>
          <w:szCs w:val="22"/>
        </w:rPr>
      </w:pPr>
      <w:r w:rsidRPr="00A47A81">
        <w:rPr>
          <w:b/>
          <w:bCs/>
          <w:sz w:val="22"/>
          <w:szCs w:val="22"/>
        </w:rPr>
        <w:t>Akademia Górniczo - Hutnicza</w:t>
      </w:r>
    </w:p>
    <w:p w:rsidR="00A47A81" w:rsidRPr="00A47A81" w:rsidRDefault="00A47A81" w:rsidP="006A5DF1">
      <w:pPr>
        <w:rPr>
          <w:b/>
          <w:bCs/>
          <w:sz w:val="22"/>
          <w:szCs w:val="22"/>
        </w:rPr>
      </w:pPr>
      <w:r w:rsidRPr="00A47A81">
        <w:rPr>
          <w:b/>
          <w:bCs/>
          <w:sz w:val="22"/>
          <w:szCs w:val="22"/>
        </w:rPr>
        <w:t>im. Stanisława Staszica w Krakowie</w:t>
      </w:r>
    </w:p>
    <w:p w:rsidR="006A5DF1" w:rsidRPr="00D91931" w:rsidRDefault="00A47A81" w:rsidP="006A5DF1">
      <w:pPr>
        <w:rPr>
          <w:b/>
          <w:bCs/>
          <w:sz w:val="22"/>
          <w:szCs w:val="22"/>
        </w:rPr>
      </w:pPr>
      <w:r w:rsidRPr="00A47A81">
        <w:rPr>
          <w:b/>
          <w:bCs/>
          <w:sz w:val="22"/>
          <w:szCs w:val="22"/>
        </w:rPr>
        <w:t>Dział Zamówień Publicznych</w:t>
      </w:r>
    </w:p>
    <w:p w:rsidR="006A5DF1" w:rsidRPr="00BD5546" w:rsidRDefault="00A47A81" w:rsidP="006A5DF1">
      <w:pPr>
        <w:rPr>
          <w:sz w:val="22"/>
          <w:szCs w:val="22"/>
        </w:rPr>
      </w:pPr>
      <w:r w:rsidRPr="00A47A8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47A81">
        <w:rPr>
          <w:sz w:val="22"/>
          <w:szCs w:val="22"/>
        </w:rPr>
        <w:t>30</w:t>
      </w:r>
    </w:p>
    <w:p w:rsidR="006A5DF1" w:rsidRPr="00BD5546" w:rsidRDefault="00A47A81" w:rsidP="006A5DF1">
      <w:pPr>
        <w:rPr>
          <w:sz w:val="22"/>
          <w:szCs w:val="22"/>
        </w:rPr>
      </w:pPr>
      <w:r w:rsidRPr="00A47A8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47A8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B563AD">
        <w:rPr>
          <w:sz w:val="22"/>
          <w:szCs w:val="22"/>
        </w:rPr>
        <w:t>:</w:t>
      </w:r>
      <w:r w:rsidRPr="00B563AD">
        <w:rPr>
          <w:b/>
          <w:bCs/>
          <w:sz w:val="22"/>
          <w:szCs w:val="22"/>
        </w:rPr>
        <w:t xml:space="preserve"> </w:t>
      </w:r>
      <w:r w:rsidR="00B563AD" w:rsidRPr="00B563AD">
        <w:rPr>
          <w:bCs/>
          <w:sz w:val="22"/>
          <w:szCs w:val="22"/>
        </w:rPr>
        <w:t>KC-zp.272-146/23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47A81" w:rsidRPr="00A47A8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47A81" w:rsidRPr="00A47A81">
        <w:rPr>
          <w:b/>
          <w:bCs/>
          <w:sz w:val="22"/>
          <w:szCs w:val="22"/>
        </w:rPr>
        <w:t>Dostawa wyposażenia stref wolnych ciężarów do siłowni w Hali Sportowej AGH przy ul. Armii Krajowej 5A w Krakowie - KC-zp.272-146/23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47A81" w:rsidRPr="00A47A81">
        <w:rPr>
          <w:b/>
          <w:sz w:val="22"/>
          <w:szCs w:val="22"/>
        </w:rPr>
        <w:t>KC-zp.272-146/23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7A81" w:rsidRPr="006A5DF1" w:rsidTr="0072165E">
        <w:tc>
          <w:tcPr>
            <w:tcW w:w="9356" w:type="dxa"/>
            <w:shd w:val="clear" w:color="auto" w:fill="auto"/>
          </w:tcPr>
          <w:p w:rsidR="00A47A81" w:rsidRPr="006A5DF1" w:rsidRDefault="00A47A81" w:rsidP="007216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A47A81" w:rsidRPr="006A5DF1" w:rsidRDefault="00A47A81" w:rsidP="007216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7A81">
              <w:rPr>
                <w:sz w:val="22"/>
                <w:szCs w:val="22"/>
              </w:rPr>
              <w:t>Mam pytanie czy dopuszczaj Państwo częściowe oferty- nie mamy wszystkich produktów.</w:t>
            </w:r>
          </w:p>
          <w:p w:rsidR="00A47A81" w:rsidRPr="006A5DF1" w:rsidRDefault="00A47A81" w:rsidP="0072165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47A81" w:rsidRPr="00A47A81" w:rsidRDefault="00E20D47" w:rsidP="0072165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20D47">
              <w:rPr>
                <w:sz w:val="22"/>
                <w:szCs w:val="22"/>
              </w:rPr>
              <w:t>Zamawiający nie dopuszcza ofert częściowych.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DD1" w:rsidRDefault="00342DD1">
      <w:r>
        <w:separator/>
      </w:r>
    </w:p>
  </w:endnote>
  <w:endnote w:type="continuationSeparator" w:id="0">
    <w:p w:rsidR="00342DD1" w:rsidRDefault="00342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DD1" w:rsidRDefault="00342DD1">
      <w:r>
        <w:separator/>
      </w:r>
    </w:p>
  </w:footnote>
  <w:footnote w:type="continuationSeparator" w:id="0">
    <w:p w:rsidR="00342DD1" w:rsidRDefault="00342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81" w:rsidRDefault="00A47A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81" w:rsidRDefault="00A47A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81" w:rsidRDefault="00A47A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DD1"/>
    <w:rsid w:val="00031374"/>
    <w:rsid w:val="000A1097"/>
    <w:rsid w:val="000E2A8F"/>
    <w:rsid w:val="0012774F"/>
    <w:rsid w:val="00144B7A"/>
    <w:rsid w:val="00180C6E"/>
    <w:rsid w:val="0029606A"/>
    <w:rsid w:val="002C6A48"/>
    <w:rsid w:val="00342DD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47A81"/>
    <w:rsid w:val="00A905AC"/>
    <w:rsid w:val="00B127E1"/>
    <w:rsid w:val="00B563A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0D47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5EB8B9"/>
  <w15:chartTrackingRefBased/>
  <w15:docId w15:val="{503DC4DA-7A4F-4D93-94E4-B0214FA5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133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2023-03-07T08:22:00Z</dcterms:created>
  <dcterms:modified xsi:type="dcterms:W3CDTF">2023-03-07T08:41:00Z</dcterms:modified>
</cp:coreProperties>
</file>