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60E4A" w:rsidP="006A5DF1">
      <w:pPr>
        <w:spacing w:after="240"/>
        <w:jc w:val="right"/>
        <w:rPr>
          <w:sz w:val="22"/>
          <w:szCs w:val="22"/>
        </w:rPr>
      </w:pPr>
      <w:r w:rsidRPr="00260E4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60E4A">
        <w:rPr>
          <w:sz w:val="22"/>
          <w:szCs w:val="22"/>
        </w:rPr>
        <w:t>2023-04-24</w:t>
      </w:r>
    </w:p>
    <w:p w:rsidR="00260E4A" w:rsidRPr="00260E4A" w:rsidRDefault="00260E4A" w:rsidP="00D70BD0">
      <w:pPr>
        <w:rPr>
          <w:b/>
          <w:bCs/>
          <w:sz w:val="22"/>
          <w:szCs w:val="22"/>
        </w:rPr>
      </w:pPr>
      <w:r w:rsidRPr="00260E4A">
        <w:rPr>
          <w:b/>
          <w:bCs/>
          <w:sz w:val="22"/>
          <w:szCs w:val="22"/>
        </w:rPr>
        <w:t>Akademia Górniczo - Hutnicza</w:t>
      </w:r>
    </w:p>
    <w:p w:rsidR="00260E4A" w:rsidRPr="00260E4A" w:rsidRDefault="00260E4A" w:rsidP="00D70BD0">
      <w:pPr>
        <w:rPr>
          <w:b/>
          <w:bCs/>
          <w:sz w:val="22"/>
          <w:szCs w:val="22"/>
        </w:rPr>
      </w:pPr>
      <w:r w:rsidRPr="00260E4A">
        <w:rPr>
          <w:b/>
          <w:bCs/>
          <w:sz w:val="22"/>
          <w:szCs w:val="22"/>
        </w:rPr>
        <w:t>im. Stanisława Staszica w Krakowie</w:t>
      </w:r>
    </w:p>
    <w:p w:rsidR="006A5DF1" w:rsidRPr="00D91931" w:rsidRDefault="00260E4A" w:rsidP="00D70BD0">
      <w:pPr>
        <w:rPr>
          <w:b/>
          <w:bCs/>
          <w:sz w:val="22"/>
          <w:szCs w:val="22"/>
        </w:rPr>
      </w:pPr>
      <w:r w:rsidRPr="00260E4A">
        <w:rPr>
          <w:b/>
          <w:bCs/>
          <w:sz w:val="22"/>
          <w:szCs w:val="22"/>
        </w:rPr>
        <w:t>Dział Zamówień Publicznych</w:t>
      </w:r>
    </w:p>
    <w:p w:rsidR="006A5DF1" w:rsidRPr="00BD5546" w:rsidRDefault="00260E4A" w:rsidP="00D70BD0">
      <w:pPr>
        <w:rPr>
          <w:sz w:val="22"/>
          <w:szCs w:val="22"/>
        </w:rPr>
      </w:pPr>
      <w:r w:rsidRPr="00260E4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60E4A">
        <w:rPr>
          <w:sz w:val="22"/>
          <w:szCs w:val="22"/>
        </w:rPr>
        <w:t>30</w:t>
      </w:r>
    </w:p>
    <w:p w:rsidR="006A5DF1" w:rsidRPr="00BD5546" w:rsidRDefault="00260E4A" w:rsidP="00D70BD0">
      <w:pPr>
        <w:rPr>
          <w:sz w:val="22"/>
          <w:szCs w:val="22"/>
        </w:rPr>
      </w:pPr>
      <w:r w:rsidRPr="00260E4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60E4A">
        <w:rPr>
          <w:sz w:val="22"/>
          <w:szCs w:val="22"/>
        </w:rPr>
        <w:t>Kraków</w:t>
      </w:r>
    </w:p>
    <w:p w:rsidR="006A5DF1" w:rsidRPr="00D91931" w:rsidRDefault="00DB1567" w:rsidP="00D70BD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KC-zp.272-185/23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D70BD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D70BD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D70BD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D70BD0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D6DB8" w:rsidRDefault="00E21B49" w:rsidP="00D70BD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D6DB8">
        <w:rPr>
          <w:rFonts w:ascii="Times New Roman" w:hAnsi="Times New Roman"/>
          <w:szCs w:val="28"/>
        </w:rPr>
        <w:t>WYJAŚNIENI</w:t>
      </w:r>
      <w:r w:rsidR="00520165" w:rsidRPr="006D6DB8">
        <w:rPr>
          <w:rFonts w:ascii="Times New Roman" w:hAnsi="Times New Roman"/>
          <w:szCs w:val="28"/>
        </w:rPr>
        <w:t>A</w:t>
      </w:r>
      <w:r w:rsidR="00632C3C" w:rsidRPr="006D6DB8">
        <w:rPr>
          <w:rFonts w:ascii="Times New Roman" w:hAnsi="Times New Roman"/>
          <w:szCs w:val="28"/>
        </w:rPr>
        <w:t xml:space="preserve"> TREŚCI</w:t>
      </w:r>
      <w:r w:rsidR="0029606A" w:rsidRPr="006D6DB8">
        <w:rPr>
          <w:rFonts w:ascii="Times New Roman" w:hAnsi="Times New Roman"/>
          <w:szCs w:val="28"/>
        </w:rPr>
        <w:t xml:space="preserve"> SWZ</w:t>
      </w:r>
    </w:p>
    <w:p w:rsidR="006D6DB8" w:rsidRDefault="006D6DB8" w:rsidP="00D70BD0">
      <w:pPr>
        <w:jc w:val="center"/>
        <w:rPr>
          <w:b/>
          <w:sz w:val="28"/>
          <w:szCs w:val="28"/>
        </w:rPr>
      </w:pPr>
      <w:r w:rsidRPr="006D6DB8">
        <w:rPr>
          <w:b/>
          <w:sz w:val="28"/>
          <w:szCs w:val="28"/>
        </w:rPr>
        <w:t>I  POWIADOMIENIE O ZMIANACH W SWZ</w:t>
      </w:r>
    </w:p>
    <w:p w:rsidR="006D6DB8" w:rsidRPr="006D6DB8" w:rsidRDefault="006D6DB8" w:rsidP="00D70BD0">
      <w:pPr>
        <w:jc w:val="center"/>
        <w:rPr>
          <w:b/>
          <w:sz w:val="28"/>
          <w:szCs w:val="28"/>
        </w:rPr>
      </w:pPr>
    </w:p>
    <w:p w:rsidR="006D4AB3" w:rsidRPr="006A5DF1" w:rsidRDefault="00632C3C" w:rsidP="00D70BD0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60E4A" w:rsidRPr="00260E4A">
        <w:rPr>
          <w:sz w:val="22"/>
          <w:szCs w:val="22"/>
        </w:rPr>
        <w:t xml:space="preserve">Tryb podstawowy bez negocjacji - art. 275 pkt. 1 ustawy </w:t>
      </w:r>
      <w:proofErr w:type="spellStart"/>
      <w:r w:rsidR="00260E4A" w:rsidRPr="00260E4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60E4A" w:rsidRPr="00260E4A">
        <w:rPr>
          <w:b/>
          <w:bCs/>
          <w:sz w:val="22"/>
          <w:szCs w:val="22"/>
        </w:rPr>
        <w:t>kurs z języka angielskiego w szkole językowej dla 3 pracowników AGH na różnych poziomach zaawansowania w ramach projektu POWR.03.05.00-00-A076 - "Akademia Dostępności - KC-zp.272-185/23.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60E4A" w:rsidRPr="00260E4A">
        <w:rPr>
          <w:b/>
          <w:sz w:val="22"/>
          <w:szCs w:val="22"/>
        </w:rPr>
        <w:t>KC-zp.272-185/23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70BD0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60E4A" w:rsidRPr="006A5DF1" w:rsidTr="00463DBC">
        <w:tc>
          <w:tcPr>
            <w:tcW w:w="9356" w:type="dxa"/>
            <w:shd w:val="clear" w:color="auto" w:fill="auto"/>
          </w:tcPr>
          <w:p w:rsidR="00DB1567" w:rsidRDefault="00DB1567" w:rsidP="00D70BD0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60E4A" w:rsidRPr="006A5DF1" w:rsidRDefault="00DB1567" w:rsidP="00D70BD0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Zapytanie:</w:t>
            </w:r>
          </w:p>
          <w:p w:rsidR="00DB1567" w:rsidRPr="00DB1567" w:rsidRDefault="00DB1567" w:rsidP="00D70BD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DB1567">
              <w:rPr>
                <w:sz w:val="24"/>
                <w:szCs w:val="24"/>
              </w:rPr>
              <w:t>odatkowe godziny zajęć konwersacyjnych za które są przyznawane dodatkowe punkty</w:t>
            </w:r>
            <w:r>
              <w:rPr>
                <w:sz w:val="24"/>
                <w:szCs w:val="24"/>
              </w:rPr>
              <w:t xml:space="preserve"> - c</w:t>
            </w:r>
            <w:r w:rsidRPr="00DB1567">
              <w:rPr>
                <w:sz w:val="24"/>
                <w:szCs w:val="24"/>
              </w:rPr>
              <w:t xml:space="preserve">zy te konwersatoria należy ująć w propozycji kwoty za całość zamówienia, czy one będą rozliczane dodatkowo (jako zaoferowana kwota za 45 minut zajęć) poza 65 h przeznaczonymi dla każdego kursanta? </w:t>
            </w:r>
          </w:p>
          <w:p w:rsidR="00260E4A" w:rsidRPr="006A5DF1" w:rsidRDefault="00260E4A" w:rsidP="00D70BD0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260E4A" w:rsidRPr="00260E4A" w:rsidRDefault="00DB1567" w:rsidP="00D70BD0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4"/>
                <w:szCs w:val="24"/>
              </w:rPr>
              <w:t>D</w:t>
            </w:r>
            <w:r w:rsidRPr="00DB1567">
              <w:rPr>
                <w:sz w:val="24"/>
                <w:szCs w:val="24"/>
              </w:rPr>
              <w:t>odatkowe godziny zajęć konwersacyjnych za które są przyznawane dodatkowe punkty</w:t>
            </w:r>
            <w:r>
              <w:rPr>
                <w:sz w:val="24"/>
                <w:szCs w:val="24"/>
              </w:rPr>
              <w:t xml:space="preserve"> należy uwzględnić w cenie za całość przedmiotu zamówienia.</w:t>
            </w:r>
          </w:p>
        </w:tc>
      </w:tr>
    </w:tbl>
    <w:p w:rsidR="00BE7BFD" w:rsidRDefault="00BE7BFD" w:rsidP="00D70BD0">
      <w:pPr>
        <w:jc w:val="both"/>
        <w:rPr>
          <w:sz w:val="22"/>
          <w:szCs w:val="22"/>
        </w:rPr>
      </w:pPr>
    </w:p>
    <w:p w:rsidR="006D6DB8" w:rsidRPr="00D70BD0" w:rsidRDefault="006D6DB8" w:rsidP="00D70BD0">
      <w:pPr>
        <w:jc w:val="both"/>
        <w:rPr>
          <w:b/>
          <w:sz w:val="22"/>
          <w:szCs w:val="22"/>
        </w:rPr>
      </w:pPr>
      <w:r w:rsidRPr="00D70BD0">
        <w:rPr>
          <w:b/>
          <w:sz w:val="22"/>
          <w:szCs w:val="22"/>
        </w:rPr>
        <w:t>Zamawiający dokonuje następujących zmian w pkt 21.1 i 21.2 SWZ:</w:t>
      </w:r>
    </w:p>
    <w:p w:rsidR="006D6DB8" w:rsidRPr="006D6DB8" w:rsidRDefault="006D6DB8" w:rsidP="00D70BD0">
      <w:pPr>
        <w:jc w:val="both"/>
        <w:rPr>
          <w:i/>
          <w:sz w:val="22"/>
          <w:szCs w:val="22"/>
          <w:u w:val="single"/>
        </w:rPr>
      </w:pPr>
      <w:r w:rsidRPr="006D6DB8">
        <w:rPr>
          <w:i/>
          <w:sz w:val="22"/>
          <w:szCs w:val="22"/>
          <w:u w:val="single"/>
        </w:rPr>
        <w:t>jest:</w:t>
      </w:r>
    </w:p>
    <w:p w:rsidR="006D6DB8" w:rsidRPr="006D6DB8" w:rsidRDefault="006D6DB8" w:rsidP="00D70BD0">
      <w:pPr>
        <w:jc w:val="both"/>
        <w:rPr>
          <w:sz w:val="22"/>
          <w:szCs w:val="22"/>
        </w:rPr>
      </w:pPr>
      <w:r w:rsidRPr="006D6DB8">
        <w:rPr>
          <w:b/>
          <w:sz w:val="22"/>
          <w:szCs w:val="22"/>
        </w:rPr>
        <w:t>2</w:t>
      </w:r>
      <w:r w:rsidRPr="006D6DB8">
        <w:rPr>
          <w:b/>
          <w:sz w:val="22"/>
          <w:szCs w:val="22"/>
        </w:rPr>
        <w:t>1.1</w:t>
      </w:r>
      <w:r w:rsidRPr="006D6DB8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6D6DB8">
        <w:rPr>
          <w:sz w:val="22"/>
          <w:szCs w:val="22"/>
        </w:rPr>
        <w:t>Cenę oferty stanowić będzie wartość brutto wpisana na formularzu oferty za całość przedmiotu zamówienia tj. kurs: godziny dydaktyczne + konwersacje  dla 3 osób (65h x 3).</w:t>
      </w:r>
    </w:p>
    <w:p w:rsidR="006D6DB8" w:rsidRDefault="006D6DB8" w:rsidP="00D70BD0">
      <w:pPr>
        <w:jc w:val="both"/>
        <w:rPr>
          <w:sz w:val="22"/>
          <w:szCs w:val="22"/>
        </w:rPr>
      </w:pPr>
      <w:r w:rsidRPr="006D6DB8">
        <w:rPr>
          <w:b/>
          <w:sz w:val="22"/>
          <w:szCs w:val="22"/>
        </w:rPr>
        <w:t>2</w:t>
      </w:r>
      <w:r w:rsidRPr="006D6DB8">
        <w:rPr>
          <w:b/>
          <w:sz w:val="22"/>
          <w:szCs w:val="22"/>
        </w:rPr>
        <w:t>1.2</w:t>
      </w:r>
      <w:r w:rsidRPr="006D6DB8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6D6DB8">
        <w:rPr>
          <w:sz w:val="22"/>
          <w:szCs w:val="22"/>
        </w:rPr>
        <w:t>Na Formularzu oferty Wykonawca winien wskazać cenę brutto za  kurs: godziny dydaktyczne  + konwersacje  dla 1 osoby (65 h).</w:t>
      </w:r>
    </w:p>
    <w:p w:rsidR="006D6DB8" w:rsidRPr="006D6DB8" w:rsidRDefault="006D6DB8" w:rsidP="00D70BD0">
      <w:pPr>
        <w:jc w:val="both"/>
        <w:rPr>
          <w:i/>
          <w:sz w:val="22"/>
          <w:szCs w:val="22"/>
          <w:u w:val="single"/>
        </w:rPr>
      </w:pPr>
      <w:r w:rsidRPr="00D70BD0">
        <w:rPr>
          <w:i/>
          <w:color w:val="FF0000"/>
          <w:sz w:val="22"/>
          <w:szCs w:val="22"/>
          <w:u w:val="single"/>
        </w:rPr>
        <w:t>powinno być</w:t>
      </w:r>
      <w:r w:rsidRPr="006D6DB8">
        <w:rPr>
          <w:i/>
          <w:sz w:val="22"/>
          <w:szCs w:val="22"/>
          <w:u w:val="single"/>
        </w:rPr>
        <w:t>:</w:t>
      </w:r>
    </w:p>
    <w:p w:rsidR="006D6DB8" w:rsidRPr="006D6DB8" w:rsidRDefault="006D6DB8" w:rsidP="00D70BD0">
      <w:pPr>
        <w:jc w:val="both"/>
        <w:rPr>
          <w:sz w:val="22"/>
          <w:szCs w:val="22"/>
        </w:rPr>
      </w:pPr>
      <w:r w:rsidRPr="006D6DB8">
        <w:rPr>
          <w:b/>
          <w:sz w:val="22"/>
          <w:szCs w:val="22"/>
        </w:rPr>
        <w:t>21.1</w:t>
      </w:r>
      <w:r w:rsidRPr="006D6DB8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6D6DB8">
        <w:rPr>
          <w:sz w:val="22"/>
          <w:szCs w:val="22"/>
        </w:rPr>
        <w:t>Cenę oferty stanowić będzie wartość brutto wpisana na formularzu oferty za całość przedmiotu zamówienia tj. kurs: godziny dydaktyczne + konwersacje  dla 3 osób (65h x 3)</w:t>
      </w:r>
      <w:r>
        <w:rPr>
          <w:sz w:val="22"/>
          <w:szCs w:val="22"/>
        </w:rPr>
        <w:t xml:space="preserve"> </w:t>
      </w:r>
      <w:bookmarkStart w:id="0" w:name="_Hlk133228093"/>
      <w:r>
        <w:rPr>
          <w:sz w:val="22"/>
          <w:szCs w:val="22"/>
        </w:rPr>
        <w:t xml:space="preserve">+ </w:t>
      </w:r>
      <w:r w:rsidR="00D70BD0">
        <w:rPr>
          <w:sz w:val="22"/>
          <w:szCs w:val="22"/>
        </w:rPr>
        <w:t>ewentualne dodatkowe godziny konwersacji zaoferowane w ramach kryterium oceny ofert</w:t>
      </w:r>
      <w:bookmarkEnd w:id="0"/>
      <w:r w:rsidRPr="006D6DB8">
        <w:rPr>
          <w:sz w:val="22"/>
          <w:szCs w:val="22"/>
        </w:rPr>
        <w:t>.</w:t>
      </w:r>
    </w:p>
    <w:p w:rsidR="006D6DB8" w:rsidRPr="006A5DF1" w:rsidRDefault="006D6DB8" w:rsidP="00D70BD0">
      <w:pPr>
        <w:jc w:val="both"/>
        <w:rPr>
          <w:sz w:val="22"/>
          <w:szCs w:val="22"/>
        </w:rPr>
      </w:pPr>
      <w:r w:rsidRPr="006D6DB8">
        <w:rPr>
          <w:b/>
          <w:sz w:val="22"/>
          <w:szCs w:val="22"/>
        </w:rPr>
        <w:t>21.2</w:t>
      </w:r>
      <w:r w:rsidRPr="006D6DB8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6D6DB8">
        <w:rPr>
          <w:sz w:val="22"/>
          <w:szCs w:val="22"/>
        </w:rPr>
        <w:t>Na Formularzu oferty Wykonawca winien wskazać cenę brutto za  kurs: godziny dydaktyczne  + konwersacje  dla 1 osoby (65 h)</w:t>
      </w:r>
      <w:r w:rsidR="00D70BD0">
        <w:rPr>
          <w:sz w:val="22"/>
          <w:szCs w:val="22"/>
        </w:rPr>
        <w:t xml:space="preserve"> </w:t>
      </w:r>
      <w:r w:rsidR="00D70BD0" w:rsidRPr="00D70BD0">
        <w:rPr>
          <w:sz w:val="22"/>
          <w:szCs w:val="22"/>
        </w:rPr>
        <w:t>+ ewentualne dodatkowe godziny konwersacji zaoferowane w ramach kryterium oceny ofert</w:t>
      </w:r>
      <w:r w:rsidRPr="006D6DB8">
        <w:rPr>
          <w:sz w:val="22"/>
          <w:szCs w:val="22"/>
        </w:rPr>
        <w:t>.</w:t>
      </w:r>
    </w:p>
    <w:p w:rsidR="006D6DB8" w:rsidRDefault="006D6DB8" w:rsidP="00D70BD0">
      <w:pPr>
        <w:jc w:val="both"/>
        <w:rPr>
          <w:sz w:val="22"/>
          <w:szCs w:val="22"/>
        </w:rPr>
      </w:pPr>
    </w:p>
    <w:p w:rsidR="00D70BD0" w:rsidRPr="00D70BD0" w:rsidRDefault="00D70BD0" w:rsidP="00D70BD0">
      <w:pPr>
        <w:jc w:val="both"/>
        <w:rPr>
          <w:b/>
          <w:i/>
          <w:sz w:val="22"/>
          <w:szCs w:val="22"/>
        </w:rPr>
      </w:pPr>
      <w:bookmarkStart w:id="1" w:name="_GoBack"/>
      <w:r w:rsidRPr="00D70BD0">
        <w:rPr>
          <w:b/>
          <w:i/>
          <w:sz w:val="22"/>
          <w:szCs w:val="22"/>
        </w:rPr>
        <w:t>Treść niniejszego pisma stanowi integralną część SWZ.</w:t>
      </w:r>
      <w:bookmarkEnd w:id="1"/>
    </w:p>
    <w:sectPr w:rsidR="00D70BD0" w:rsidRPr="00D70BD0" w:rsidSect="00D70BD0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17A" w:rsidRDefault="00C9717A">
      <w:r>
        <w:separator/>
      </w:r>
    </w:p>
  </w:endnote>
  <w:endnote w:type="continuationSeparator" w:id="0">
    <w:p w:rsidR="00C9717A" w:rsidRDefault="00C97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70BD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17A" w:rsidRDefault="00C9717A">
      <w:r>
        <w:separator/>
      </w:r>
    </w:p>
  </w:footnote>
  <w:footnote w:type="continuationSeparator" w:id="0">
    <w:p w:rsidR="00C9717A" w:rsidRDefault="00C97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E4A" w:rsidRDefault="00D70BD0">
    <w:pPr>
      <w:pStyle w:val="Nagwek"/>
    </w:pPr>
    <w:r>
      <w:t xml:space="preserve">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717A"/>
    <w:rsid w:val="00031374"/>
    <w:rsid w:val="000A1097"/>
    <w:rsid w:val="000E2A8F"/>
    <w:rsid w:val="0012774F"/>
    <w:rsid w:val="00144B7A"/>
    <w:rsid w:val="00180C6E"/>
    <w:rsid w:val="00260E4A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6DB8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9717A"/>
    <w:rsid w:val="00D22FFA"/>
    <w:rsid w:val="00D70BD0"/>
    <w:rsid w:val="00D8461B"/>
    <w:rsid w:val="00D915F2"/>
    <w:rsid w:val="00DB1567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376E23"/>
  <w15:chartTrackingRefBased/>
  <w15:docId w15:val="{016EAECB-D62C-4624-9F6F-B6148E748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326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2023-04-24T09:29:00Z</cp:lastPrinted>
  <dcterms:created xsi:type="dcterms:W3CDTF">2023-04-24T09:29:00Z</dcterms:created>
  <dcterms:modified xsi:type="dcterms:W3CDTF">2023-04-24T09:29:00Z</dcterms:modified>
</cp:coreProperties>
</file>