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6BAAC84E" w:rsidR="006446F5" w:rsidRPr="006446F5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446F5">
        <w:rPr>
          <w:b/>
          <w:bCs/>
          <w:sz w:val="20"/>
          <w:szCs w:val="20"/>
          <w:lang w:eastAsia="en-US"/>
        </w:rPr>
        <w:t>Załącznik nr 1 do SWZ</w:t>
      </w:r>
    </w:p>
    <w:p w14:paraId="72A26731" w14:textId="77777777" w:rsidR="006446F5" w:rsidRDefault="006446F5" w:rsidP="006446F5">
      <w:pPr>
        <w:jc w:val="right"/>
        <w:rPr>
          <w:b/>
          <w:bCs/>
          <w:lang w:eastAsia="en-US"/>
        </w:rPr>
      </w:pPr>
    </w:p>
    <w:p w14:paraId="342BAAFB" w14:textId="42C9A9D8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1BB65CC0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EB38DE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 xml:space="preserve">.2023 </w:t>
      </w:r>
    </w:p>
    <w:p w14:paraId="00EB007B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2EBCF8C3" w14:textId="34404E1E" w:rsidR="007F41EA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 xml:space="preserve">” </w:t>
      </w:r>
      <w:r w:rsidR="007167EC">
        <w:rPr>
          <w:sz w:val="20"/>
          <w:szCs w:val="20"/>
        </w:rPr>
        <w:t xml:space="preserve">– </w:t>
      </w:r>
    </w:p>
    <w:p w14:paraId="0999BF7E" w14:textId="3AE99AA8" w:rsidR="007167EC" w:rsidRPr="007167EC" w:rsidRDefault="0039101D" w:rsidP="007167EC">
      <w:pPr>
        <w:spacing w:line="288" w:lineRule="auto"/>
        <w:jc w:val="both"/>
        <w:rPr>
          <w:b/>
          <w:bCs/>
          <w:kern w:val="24"/>
          <w:sz w:val="20"/>
          <w:szCs w:val="20"/>
        </w:rPr>
      </w:pPr>
      <w:r>
        <w:rPr>
          <w:b/>
          <w:bCs/>
          <w:kern w:val="24"/>
          <w:sz w:val="20"/>
          <w:szCs w:val="20"/>
        </w:rPr>
        <w:t>montaż kotłów gazowych</w:t>
      </w:r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0C1AEC8A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 xml:space="preserve">formularz cenowy </w:t>
      </w:r>
      <w:r>
        <w:rPr>
          <w:bCs/>
          <w:sz w:val="20"/>
          <w:lang w:val="pl-PL"/>
        </w:rPr>
        <w:t>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formularza </w:t>
      </w:r>
      <w:r w:rsidR="0074104C">
        <w:rPr>
          <w:bCs/>
          <w:sz w:val="20"/>
          <w:lang w:val="pl-PL"/>
        </w:rPr>
        <w:t xml:space="preserve">cenowego </w:t>
      </w:r>
      <w:r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5815F8C1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>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0CBCB902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33E42211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FBAD6F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3F394B33" w14:textId="77777777" w:rsidR="007F41EA" w:rsidRDefault="007F41EA" w:rsidP="007F41EA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118AFB7C" w14:textId="77777777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042C6A0A" w14:textId="28E9F12E" w:rsidR="007F41EA" w:rsidRDefault="007F41EA" w:rsidP="00947505">
      <w:pPr>
        <w:jc w:val="right"/>
      </w:pP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E7DD8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4558CB"/>
    <w:rsid w:val="0049411E"/>
    <w:rsid w:val="004D3A04"/>
    <w:rsid w:val="004D5A42"/>
    <w:rsid w:val="00525EFF"/>
    <w:rsid w:val="005564F9"/>
    <w:rsid w:val="005844F6"/>
    <w:rsid w:val="005A303E"/>
    <w:rsid w:val="005F2F2B"/>
    <w:rsid w:val="005F6F5F"/>
    <w:rsid w:val="00623B62"/>
    <w:rsid w:val="006446F5"/>
    <w:rsid w:val="00681CE9"/>
    <w:rsid w:val="006B493A"/>
    <w:rsid w:val="006B63D6"/>
    <w:rsid w:val="006C641D"/>
    <w:rsid w:val="006D09E0"/>
    <w:rsid w:val="006F30EE"/>
    <w:rsid w:val="007167EC"/>
    <w:rsid w:val="0074104C"/>
    <w:rsid w:val="00741302"/>
    <w:rsid w:val="00744E95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83D1D"/>
    <w:rsid w:val="009A52EF"/>
    <w:rsid w:val="009C5CB9"/>
    <w:rsid w:val="009D75A8"/>
    <w:rsid w:val="00A23973"/>
    <w:rsid w:val="00A50E18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B38DE"/>
    <w:rsid w:val="00EE55DB"/>
    <w:rsid w:val="00F07282"/>
    <w:rsid w:val="00F134D5"/>
    <w:rsid w:val="00F26DBA"/>
    <w:rsid w:val="00F31EAC"/>
    <w:rsid w:val="00F51B90"/>
    <w:rsid w:val="00FB55F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2022-04-20T12:39:00Z</cp:lastPrinted>
  <dcterms:created xsi:type="dcterms:W3CDTF">2023-05-09T10:31:00Z</dcterms:created>
  <dcterms:modified xsi:type="dcterms:W3CDTF">2023-05-09T10:31:00Z</dcterms:modified>
</cp:coreProperties>
</file>