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404109" w:rsidP="00D665F5">
      <w:pPr>
        <w:spacing w:after="240"/>
        <w:jc w:val="right"/>
        <w:rPr>
          <w:sz w:val="22"/>
          <w:szCs w:val="22"/>
        </w:rPr>
      </w:pPr>
      <w:r w:rsidRPr="0040410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04109">
        <w:rPr>
          <w:sz w:val="22"/>
          <w:szCs w:val="22"/>
        </w:rPr>
        <w:t>2023-05-17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04109" w:rsidRPr="00404109" w:rsidRDefault="00404109" w:rsidP="00577BC6">
      <w:pPr>
        <w:spacing w:after="40"/>
        <w:rPr>
          <w:b/>
          <w:bCs/>
          <w:sz w:val="22"/>
          <w:szCs w:val="22"/>
        </w:rPr>
      </w:pPr>
      <w:r w:rsidRPr="00404109">
        <w:rPr>
          <w:b/>
          <w:bCs/>
          <w:sz w:val="22"/>
          <w:szCs w:val="22"/>
        </w:rPr>
        <w:t>Akademia Górniczo - Hutnicza</w:t>
      </w:r>
    </w:p>
    <w:p w:rsidR="00404109" w:rsidRPr="00404109" w:rsidRDefault="00404109" w:rsidP="00577BC6">
      <w:pPr>
        <w:spacing w:after="40"/>
        <w:rPr>
          <w:b/>
          <w:bCs/>
          <w:sz w:val="22"/>
          <w:szCs w:val="22"/>
        </w:rPr>
      </w:pPr>
      <w:r w:rsidRPr="00404109">
        <w:rPr>
          <w:b/>
          <w:bCs/>
          <w:sz w:val="22"/>
          <w:szCs w:val="22"/>
        </w:rPr>
        <w:t>im. Stanisława Staszica w Krakowie</w:t>
      </w:r>
    </w:p>
    <w:p w:rsidR="00D665F5" w:rsidRPr="00D91931" w:rsidRDefault="00404109" w:rsidP="00577BC6">
      <w:pPr>
        <w:spacing w:after="40"/>
        <w:rPr>
          <w:b/>
          <w:bCs/>
          <w:sz w:val="22"/>
          <w:szCs w:val="22"/>
        </w:rPr>
      </w:pPr>
      <w:r w:rsidRPr="00404109">
        <w:rPr>
          <w:b/>
          <w:bCs/>
          <w:sz w:val="22"/>
          <w:szCs w:val="22"/>
        </w:rPr>
        <w:t>Dział Zamówień Publicznych</w:t>
      </w:r>
    </w:p>
    <w:p w:rsidR="00D665F5" w:rsidRPr="00BD5546" w:rsidRDefault="00404109" w:rsidP="00D665F5">
      <w:pPr>
        <w:rPr>
          <w:sz w:val="22"/>
          <w:szCs w:val="22"/>
        </w:rPr>
      </w:pPr>
      <w:r w:rsidRPr="0040410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04109">
        <w:rPr>
          <w:sz w:val="22"/>
          <w:szCs w:val="22"/>
        </w:rPr>
        <w:t>30</w:t>
      </w:r>
    </w:p>
    <w:p w:rsidR="00D665F5" w:rsidRPr="00BD5546" w:rsidRDefault="00404109" w:rsidP="00D665F5">
      <w:pPr>
        <w:rPr>
          <w:sz w:val="22"/>
          <w:szCs w:val="22"/>
        </w:rPr>
      </w:pPr>
      <w:r w:rsidRPr="0040410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0410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04109" w:rsidRPr="00404109">
        <w:rPr>
          <w:b/>
          <w:sz w:val="22"/>
          <w:szCs w:val="22"/>
        </w:rPr>
        <w:t>KC-zp.272-243/23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04109" w:rsidRPr="00404109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0410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04109">
        <w:rPr>
          <w:b/>
          <w:sz w:val="22"/>
          <w:szCs w:val="22"/>
        </w:rPr>
        <w:t>dostawa analizatora mocy - KC-zp.272-243/23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04109" w:rsidRPr="00404109">
        <w:rPr>
          <w:sz w:val="22"/>
          <w:szCs w:val="22"/>
        </w:rPr>
        <w:t>16/05/2023</w:t>
      </w:r>
      <w:r w:rsidR="00FF4AB1" w:rsidRPr="00577BC6">
        <w:rPr>
          <w:sz w:val="22"/>
          <w:szCs w:val="22"/>
        </w:rPr>
        <w:t xml:space="preserve"> o godz. </w:t>
      </w:r>
      <w:r w:rsidR="00404109" w:rsidRPr="00404109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04109" w:rsidRPr="00493F8C" w:rsidTr="009D2014">
        <w:tc>
          <w:tcPr>
            <w:tcW w:w="993" w:type="dxa"/>
            <w:shd w:val="clear" w:color="auto" w:fill="auto"/>
            <w:vAlign w:val="center"/>
          </w:tcPr>
          <w:p w:rsidR="00404109" w:rsidRPr="00490DC0" w:rsidRDefault="00404109" w:rsidP="009D2014">
            <w:pPr>
              <w:spacing w:before="120" w:after="120"/>
              <w:jc w:val="center"/>
            </w:pPr>
            <w:r w:rsidRPr="00404109">
              <w:t>1</w:t>
            </w:r>
          </w:p>
        </w:tc>
        <w:tc>
          <w:tcPr>
            <w:tcW w:w="5244" w:type="dxa"/>
            <w:shd w:val="clear" w:color="auto" w:fill="auto"/>
          </w:tcPr>
          <w:p w:rsidR="00404109" w:rsidRPr="00490DC0" w:rsidRDefault="00404109" w:rsidP="009D2014">
            <w:pPr>
              <w:spacing w:before="40"/>
            </w:pPr>
            <w:r w:rsidRPr="00404109">
              <w:t>Tespol sp. z o.o.</w:t>
            </w:r>
          </w:p>
          <w:p w:rsidR="00404109" w:rsidRPr="00490DC0" w:rsidRDefault="00404109" w:rsidP="009D2014">
            <w:r w:rsidRPr="00404109">
              <w:t>Klecińska</w:t>
            </w:r>
            <w:r w:rsidRPr="00490DC0">
              <w:t xml:space="preserve"> </w:t>
            </w:r>
            <w:r w:rsidRPr="00404109">
              <w:t>125</w:t>
            </w:r>
            <w:r w:rsidRPr="00490DC0">
              <w:t xml:space="preserve"> </w:t>
            </w:r>
          </w:p>
          <w:p w:rsidR="00404109" w:rsidRPr="00490DC0" w:rsidRDefault="00404109" w:rsidP="009D2014">
            <w:pPr>
              <w:spacing w:after="40"/>
              <w:jc w:val="both"/>
            </w:pPr>
            <w:r w:rsidRPr="00404109">
              <w:t>54-413</w:t>
            </w:r>
            <w:r w:rsidRPr="00490DC0">
              <w:t xml:space="preserve"> </w:t>
            </w:r>
            <w:r w:rsidRPr="0040410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04109" w:rsidRPr="00490DC0" w:rsidRDefault="00404109" w:rsidP="009D2014">
            <w:pPr>
              <w:spacing w:before="120" w:after="120"/>
              <w:jc w:val="both"/>
            </w:pPr>
            <w:r w:rsidRPr="00404109">
              <w:t>109 986.60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36248" w:rsidRDefault="00F36248">
      <w:r>
        <w:separator/>
      </w:r>
    </w:p>
  </w:endnote>
  <w:endnote w:type="continuationSeparator" w:id="0">
    <w:p w:rsidR="00F36248" w:rsidRDefault="00F36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36248" w:rsidRDefault="00F36248">
      <w:r>
        <w:separator/>
      </w:r>
    </w:p>
  </w:footnote>
  <w:footnote w:type="continuationSeparator" w:id="0">
    <w:p w:rsidR="00F36248" w:rsidRDefault="00F362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4109" w:rsidRDefault="004041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4109" w:rsidRDefault="004041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4109" w:rsidRDefault="004041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624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04109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36248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168F16C-3FE2-4CA6-8325-B773B9860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2023-05-17T06:45:00Z</dcterms:created>
  <dcterms:modified xsi:type="dcterms:W3CDTF">2023-05-17T06:45:00Z</dcterms:modified>
</cp:coreProperties>
</file>