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7E3F" w14:textId="77777777" w:rsidR="00D665F5" w:rsidRDefault="00EC0859" w:rsidP="00D665F5">
      <w:pPr>
        <w:spacing w:after="240"/>
        <w:jc w:val="right"/>
        <w:rPr>
          <w:sz w:val="22"/>
          <w:szCs w:val="22"/>
        </w:rPr>
      </w:pPr>
      <w:r w:rsidRPr="00EC08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0859">
        <w:rPr>
          <w:sz w:val="22"/>
          <w:szCs w:val="22"/>
        </w:rPr>
        <w:t>2023-08-10</w:t>
      </w:r>
    </w:p>
    <w:p w14:paraId="0FCF9F6B" w14:textId="77777777" w:rsidR="00EC0859" w:rsidRPr="00EC0859" w:rsidRDefault="00EC0859" w:rsidP="00577BC6">
      <w:pPr>
        <w:spacing w:after="40"/>
        <w:rPr>
          <w:b/>
          <w:bCs/>
          <w:sz w:val="22"/>
          <w:szCs w:val="22"/>
        </w:rPr>
      </w:pPr>
      <w:r w:rsidRPr="00EC0859">
        <w:rPr>
          <w:b/>
          <w:bCs/>
          <w:sz w:val="22"/>
          <w:szCs w:val="22"/>
        </w:rPr>
        <w:t>Akademia Górniczo - Hutnicza</w:t>
      </w:r>
    </w:p>
    <w:p w14:paraId="2B238B44" w14:textId="77777777" w:rsidR="00EC0859" w:rsidRPr="00EC0859" w:rsidRDefault="00EC0859" w:rsidP="00577BC6">
      <w:pPr>
        <w:spacing w:after="40"/>
        <w:rPr>
          <w:b/>
          <w:bCs/>
          <w:sz w:val="22"/>
          <w:szCs w:val="22"/>
        </w:rPr>
      </w:pPr>
      <w:r w:rsidRPr="00EC0859">
        <w:rPr>
          <w:b/>
          <w:bCs/>
          <w:sz w:val="22"/>
          <w:szCs w:val="22"/>
        </w:rPr>
        <w:t>im. Stanisława Staszica w Krakowie</w:t>
      </w:r>
    </w:p>
    <w:p w14:paraId="0DA26D73" w14:textId="77777777" w:rsidR="00D665F5" w:rsidRPr="00D91931" w:rsidRDefault="00EC0859" w:rsidP="00577BC6">
      <w:pPr>
        <w:spacing w:after="40"/>
        <w:rPr>
          <w:b/>
          <w:bCs/>
          <w:sz w:val="22"/>
          <w:szCs w:val="22"/>
        </w:rPr>
      </w:pPr>
      <w:r w:rsidRPr="00EC0859">
        <w:rPr>
          <w:b/>
          <w:bCs/>
          <w:sz w:val="22"/>
          <w:szCs w:val="22"/>
        </w:rPr>
        <w:t>Dział Zamówień Publicznych</w:t>
      </w:r>
    </w:p>
    <w:p w14:paraId="2B4D7BAB" w14:textId="77777777" w:rsidR="00D665F5" w:rsidRPr="00BD5546" w:rsidRDefault="00EC0859" w:rsidP="00D665F5">
      <w:pPr>
        <w:rPr>
          <w:sz w:val="22"/>
          <w:szCs w:val="22"/>
        </w:rPr>
      </w:pPr>
      <w:r w:rsidRPr="00EC08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0859">
        <w:rPr>
          <w:sz w:val="22"/>
          <w:szCs w:val="22"/>
        </w:rPr>
        <w:t>30</w:t>
      </w:r>
    </w:p>
    <w:p w14:paraId="568E0D03" w14:textId="77777777" w:rsidR="00D665F5" w:rsidRPr="00BD5546" w:rsidRDefault="00EC0859" w:rsidP="00D665F5">
      <w:pPr>
        <w:rPr>
          <w:sz w:val="22"/>
          <w:szCs w:val="22"/>
        </w:rPr>
      </w:pPr>
      <w:r w:rsidRPr="00EC08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0859">
        <w:rPr>
          <w:sz w:val="22"/>
          <w:szCs w:val="22"/>
        </w:rPr>
        <w:t>Kraków</w:t>
      </w:r>
    </w:p>
    <w:p w14:paraId="2296074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0859" w:rsidRPr="00EC0859">
        <w:rPr>
          <w:b/>
          <w:sz w:val="22"/>
          <w:szCs w:val="22"/>
        </w:rPr>
        <w:t>KC-zp.272-384/23</w:t>
      </w:r>
      <w:r w:rsidR="00A80738">
        <w:rPr>
          <w:sz w:val="24"/>
        </w:rPr>
        <w:tab/>
        <w:t xml:space="preserve"> </w:t>
      </w:r>
    </w:p>
    <w:p w14:paraId="7E44EC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43EC84" w14:textId="77777777" w:rsidR="00A80738" w:rsidRPr="00F6450B" w:rsidRDefault="00A80738" w:rsidP="00F6450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6450B">
        <w:rPr>
          <w:b/>
          <w:spacing w:val="20"/>
          <w:sz w:val="22"/>
          <w:szCs w:val="22"/>
        </w:rPr>
        <w:t>INFORMACJA Z OTWARCIA OFERT</w:t>
      </w:r>
    </w:p>
    <w:p w14:paraId="09D558B3" w14:textId="77777777" w:rsidR="00A80738" w:rsidRPr="00F6450B" w:rsidRDefault="00A80738" w:rsidP="00F6450B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B5AEFB2" w14:textId="38202E98" w:rsidR="00A80738" w:rsidRPr="00F6450B" w:rsidRDefault="00C659E2" w:rsidP="00F6450B">
      <w:pPr>
        <w:jc w:val="both"/>
        <w:rPr>
          <w:b/>
          <w:bCs/>
          <w:sz w:val="22"/>
          <w:szCs w:val="22"/>
        </w:rPr>
      </w:pPr>
      <w:r w:rsidRPr="00F6450B">
        <w:rPr>
          <w:bCs/>
          <w:sz w:val="22"/>
          <w:szCs w:val="22"/>
        </w:rPr>
        <w:t xml:space="preserve">Dotyczy </w:t>
      </w:r>
      <w:r w:rsidRPr="00F6450B">
        <w:rPr>
          <w:sz w:val="22"/>
          <w:szCs w:val="22"/>
        </w:rPr>
        <w:t xml:space="preserve">postępowania o udzielenie zamówienia publicznego prowadzonego w trybie </w:t>
      </w:r>
      <w:r w:rsidR="00EC0859" w:rsidRPr="00F6450B">
        <w:rPr>
          <w:sz w:val="22"/>
          <w:szCs w:val="22"/>
        </w:rPr>
        <w:t>przetarg nieograniczony</w:t>
      </w:r>
      <w:r w:rsidRPr="00F6450B">
        <w:rPr>
          <w:sz w:val="22"/>
          <w:szCs w:val="22"/>
        </w:rPr>
        <w:t xml:space="preserve"> </w:t>
      </w:r>
      <w:r w:rsidR="007965DC" w:rsidRPr="00F6450B">
        <w:rPr>
          <w:sz w:val="22"/>
          <w:szCs w:val="22"/>
        </w:rPr>
        <w:t>prowadzonego pn.</w:t>
      </w:r>
      <w:r w:rsidRPr="00F6450B">
        <w:rPr>
          <w:sz w:val="22"/>
          <w:szCs w:val="22"/>
        </w:rPr>
        <w:t xml:space="preserve">: </w:t>
      </w:r>
      <w:r w:rsidR="00EC0859" w:rsidRPr="00F6450B">
        <w:rPr>
          <w:b/>
          <w:sz w:val="22"/>
          <w:szCs w:val="22"/>
        </w:rPr>
        <w:t>dostawa wyposażenia meblowego i krzeseł do pokoi pracowniczych dla WEAIIIB - KC-zp.272-384/23</w:t>
      </w:r>
    </w:p>
    <w:p w14:paraId="2AAA5AC7" w14:textId="77777777" w:rsidR="00D665F5" w:rsidRPr="00F6450B" w:rsidRDefault="00D665F5" w:rsidP="00F6450B">
      <w:pPr>
        <w:jc w:val="both"/>
        <w:rPr>
          <w:sz w:val="22"/>
          <w:szCs w:val="22"/>
        </w:rPr>
      </w:pPr>
      <w:r w:rsidRPr="00F6450B">
        <w:rPr>
          <w:sz w:val="22"/>
          <w:szCs w:val="22"/>
        </w:rPr>
        <w:t>Zamawiający, działając na podstawie art. 22</w:t>
      </w:r>
      <w:r w:rsidR="00601802" w:rsidRPr="00F6450B">
        <w:rPr>
          <w:sz w:val="22"/>
          <w:szCs w:val="22"/>
        </w:rPr>
        <w:t>2</w:t>
      </w:r>
      <w:r w:rsidRPr="00F6450B">
        <w:rPr>
          <w:sz w:val="22"/>
          <w:szCs w:val="22"/>
        </w:rPr>
        <w:t xml:space="preserve"> ust. 5 </w:t>
      </w:r>
      <w:r w:rsidRPr="00F6450B">
        <w:rPr>
          <w:bCs/>
          <w:sz w:val="22"/>
          <w:szCs w:val="22"/>
        </w:rPr>
        <w:t>ustawy z dnia 11 września 2019 r. Prawo zamówień publicznych</w:t>
      </w:r>
      <w:r w:rsidRPr="00F6450B">
        <w:rPr>
          <w:sz w:val="22"/>
          <w:szCs w:val="22"/>
        </w:rPr>
        <w:t xml:space="preserve"> </w:t>
      </w:r>
      <w:r w:rsidR="00A67C20" w:rsidRPr="00F6450B">
        <w:rPr>
          <w:sz w:val="22"/>
          <w:szCs w:val="22"/>
        </w:rPr>
        <w:t xml:space="preserve">(Dz. U. z 2022 r. poz. 1710) </w:t>
      </w:r>
      <w:r w:rsidRPr="00F6450B">
        <w:rPr>
          <w:sz w:val="22"/>
          <w:szCs w:val="22"/>
        </w:rPr>
        <w:t>udostępnia</w:t>
      </w:r>
      <w:r w:rsidR="00F95C33" w:rsidRPr="00F6450B">
        <w:rPr>
          <w:sz w:val="22"/>
          <w:szCs w:val="22"/>
        </w:rPr>
        <w:t xml:space="preserve"> </w:t>
      </w:r>
      <w:r w:rsidR="004C7E9B" w:rsidRPr="00F6450B">
        <w:rPr>
          <w:sz w:val="22"/>
          <w:szCs w:val="22"/>
        </w:rPr>
        <w:t>informacj</w:t>
      </w:r>
      <w:r w:rsidR="00577BC6" w:rsidRPr="00F6450B">
        <w:rPr>
          <w:sz w:val="22"/>
          <w:szCs w:val="22"/>
        </w:rPr>
        <w:t>ę</w:t>
      </w:r>
      <w:r w:rsidR="00035488" w:rsidRPr="00F6450B">
        <w:rPr>
          <w:sz w:val="22"/>
          <w:szCs w:val="22"/>
        </w:rPr>
        <w:t xml:space="preserve"> z otwarcia ofert</w:t>
      </w:r>
      <w:r w:rsidR="00577BC6" w:rsidRPr="00F6450B">
        <w:rPr>
          <w:sz w:val="22"/>
          <w:szCs w:val="22"/>
        </w:rPr>
        <w:t>.</w:t>
      </w:r>
    </w:p>
    <w:p w14:paraId="64695956" w14:textId="77777777" w:rsidR="00A80738" w:rsidRPr="00F6450B" w:rsidRDefault="00D665F5" w:rsidP="00F6450B">
      <w:pPr>
        <w:jc w:val="both"/>
        <w:rPr>
          <w:sz w:val="22"/>
          <w:szCs w:val="22"/>
        </w:rPr>
      </w:pPr>
      <w:r w:rsidRPr="00F6450B">
        <w:rPr>
          <w:sz w:val="22"/>
          <w:szCs w:val="22"/>
        </w:rPr>
        <w:t>Podczas otwarcia ofert, mającego miejsce</w:t>
      </w:r>
      <w:r w:rsidR="00FF4AB1" w:rsidRPr="00F6450B">
        <w:rPr>
          <w:sz w:val="22"/>
          <w:szCs w:val="22"/>
        </w:rPr>
        <w:t xml:space="preserve"> w dniu </w:t>
      </w:r>
      <w:r w:rsidR="00EC0859" w:rsidRPr="00F6450B">
        <w:rPr>
          <w:sz w:val="22"/>
          <w:szCs w:val="22"/>
        </w:rPr>
        <w:t>08/08/2023</w:t>
      </w:r>
      <w:r w:rsidR="00FF4AB1" w:rsidRPr="00F6450B">
        <w:rPr>
          <w:sz w:val="22"/>
          <w:szCs w:val="22"/>
        </w:rPr>
        <w:t xml:space="preserve"> o godz. </w:t>
      </w:r>
      <w:r w:rsidR="00EC0859" w:rsidRPr="00F6450B">
        <w:rPr>
          <w:sz w:val="22"/>
          <w:szCs w:val="22"/>
        </w:rPr>
        <w:t>13:00</w:t>
      </w:r>
      <w:r w:rsidRPr="00F6450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43FED7" w14:textId="77777777" w:rsidTr="003F57CD">
        <w:tc>
          <w:tcPr>
            <w:tcW w:w="993" w:type="dxa"/>
            <w:shd w:val="clear" w:color="auto" w:fill="auto"/>
            <w:vAlign w:val="center"/>
          </w:tcPr>
          <w:p w14:paraId="389518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AD216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895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0859" w:rsidRPr="00493F8C" w14:paraId="3DF52F4C" w14:textId="77777777" w:rsidTr="00CA6004">
        <w:tc>
          <w:tcPr>
            <w:tcW w:w="993" w:type="dxa"/>
            <w:shd w:val="clear" w:color="auto" w:fill="auto"/>
            <w:vAlign w:val="center"/>
          </w:tcPr>
          <w:p w14:paraId="3794588B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1</w:t>
            </w:r>
          </w:p>
        </w:tc>
        <w:tc>
          <w:tcPr>
            <w:tcW w:w="5244" w:type="dxa"/>
            <w:shd w:val="clear" w:color="auto" w:fill="auto"/>
          </w:tcPr>
          <w:p w14:paraId="5115AF8D" w14:textId="77777777" w:rsidR="00EC0859" w:rsidRPr="00490DC0" w:rsidRDefault="00EC0859" w:rsidP="00CA6004">
            <w:pPr>
              <w:spacing w:before="40"/>
            </w:pPr>
            <w:r w:rsidRPr="00EC0859">
              <w:t>Tronus Polska Sp. z o.o.</w:t>
            </w:r>
          </w:p>
          <w:p w14:paraId="47FC9302" w14:textId="77777777" w:rsidR="00EC0859" w:rsidRPr="00490DC0" w:rsidRDefault="00EC0859" w:rsidP="00CA6004">
            <w:r w:rsidRPr="00EC0859">
              <w:t>Ordona</w:t>
            </w:r>
            <w:r w:rsidRPr="00490DC0">
              <w:t xml:space="preserve"> </w:t>
            </w:r>
            <w:r w:rsidRPr="00EC0859">
              <w:t>2a</w:t>
            </w:r>
            <w:r w:rsidRPr="00490DC0">
              <w:t xml:space="preserve"> </w:t>
            </w:r>
          </w:p>
          <w:p w14:paraId="3FA084F3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01-237</w:t>
            </w:r>
            <w:r w:rsidRPr="00490DC0">
              <w:t xml:space="preserve"> </w:t>
            </w:r>
            <w:r w:rsidRPr="00EC085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93439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178 849.38 zł</w:t>
            </w:r>
          </w:p>
        </w:tc>
      </w:tr>
      <w:tr w:rsidR="00EC0859" w:rsidRPr="00493F8C" w14:paraId="7C94E64C" w14:textId="77777777" w:rsidTr="00CA6004">
        <w:tc>
          <w:tcPr>
            <w:tcW w:w="993" w:type="dxa"/>
            <w:shd w:val="clear" w:color="auto" w:fill="auto"/>
            <w:vAlign w:val="center"/>
          </w:tcPr>
          <w:p w14:paraId="0224401E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2</w:t>
            </w:r>
          </w:p>
        </w:tc>
        <w:tc>
          <w:tcPr>
            <w:tcW w:w="5244" w:type="dxa"/>
            <w:shd w:val="clear" w:color="auto" w:fill="auto"/>
          </w:tcPr>
          <w:p w14:paraId="43BC79A4" w14:textId="77777777" w:rsidR="00EC0859" w:rsidRPr="00490DC0" w:rsidRDefault="00EC0859" w:rsidP="00CA6004">
            <w:pPr>
              <w:spacing w:before="40"/>
            </w:pPr>
            <w:r w:rsidRPr="00EC0859">
              <w:t>Przedsiębiorstwo Produkcyjno-Handlowo-Usługowe "ALTALENA"S.C. Marek Guzik, Adam Wlazło</w:t>
            </w:r>
          </w:p>
          <w:p w14:paraId="30937201" w14:textId="77777777" w:rsidR="00EC0859" w:rsidRPr="00490DC0" w:rsidRDefault="00EC0859" w:rsidP="00CA6004">
            <w:r w:rsidRPr="00EC0859">
              <w:t>Bagrowa</w:t>
            </w:r>
            <w:r w:rsidRPr="00490DC0">
              <w:t xml:space="preserve"> </w:t>
            </w:r>
            <w:r w:rsidRPr="00EC0859">
              <w:t>9</w:t>
            </w:r>
            <w:r w:rsidRPr="00490DC0">
              <w:t xml:space="preserve"> </w:t>
            </w:r>
          </w:p>
          <w:p w14:paraId="238970A6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30-733</w:t>
            </w:r>
            <w:r w:rsidRPr="00490DC0">
              <w:t xml:space="preserve"> </w:t>
            </w:r>
            <w:r w:rsidRPr="00EC08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35370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90 331.20 zł</w:t>
            </w:r>
          </w:p>
        </w:tc>
      </w:tr>
      <w:tr w:rsidR="00EC0859" w:rsidRPr="00493F8C" w14:paraId="30E9A0AF" w14:textId="77777777" w:rsidTr="00CA6004">
        <w:tc>
          <w:tcPr>
            <w:tcW w:w="993" w:type="dxa"/>
            <w:shd w:val="clear" w:color="auto" w:fill="auto"/>
            <w:vAlign w:val="center"/>
          </w:tcPr>
          <w:p w14:paraId="7753E00D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3</w:t>
            </w:r>
          </w:p>
        </w:tc>
        <w:tc>
          <w:tcPr>
            <w:tcW w:w="5244" w:type="dxa"/>
            <w:shd w:val="clear" w:color="auto" w:fill="auto"/>
          </w:tcPr>
          <w:p w14:paraId="67C74908" w14:textId="77777777" w:rsidR="00EC0859" w:rsidRPr="00490DC0" w:rsidRDefault="00EC0859" w:rsidP="00CA6004">
            <w:pPr>
              <w:spacing w:before="40"/>
            </w:pPr>
            <w:r w:rsidRPr="00EC0859">
              <w:t>P.H.U. BMS SP.J. Z. BIELECKI</w:t>
            </w:r>
          </w:p>
          <w:p w14:paraId="6349B0EA" w14:textId="77777777" w:rsidR="00EC0859" w:rsidRPr="00490DC0" w:rsidRDefault="00EC0859" w:rsidP="00CA6004">
            <w:r w:rsidRPr="00EC0859">
              <w:t>STASZICA</w:t>
            </w:r>
            <w:r w:rsidRPr="00490DC0">
              <w:t xml:space="preserve"> </w:t>
            </w:r>
            <w:r w:rsidRPr="00EC0859">
              <w:t>22</w:t>
            </w:r>
            <w:r w:rsidRPr="00490DC0">
              <w:t xml:space="preserve"> </w:t>
            </w:r>
          </w:p>
          <w:p w14:paraId="1D14E843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82-500</w:t>
            </w:r>
            <w:r w:rsidRPr="00490DC0">
              <w:t xml:space="preserve"> </w:t>
            </w:r>
            <w:r w:rsidRPr="00EC085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F115B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124 870.83 zł</w:t>
            </w:r>
          </w:p>
        </w:tc>
      </w:tr>
      <w:tr w:rsidR="00EC0859" w:rsidRPr="00493F8C" w14:paraId="36352CB6" w14:textId="77777777" w:rsidTr="00CA6004">
        <w:tc>
          <w:tcPr>
            <w:tcW w:w="993" w:type="dxa"/>
            <w:shd w:val="clear" w:color="auto" w:fill="auto"/>
            <w:vAlign w:val="center"/>
          </w:tcPr>
          <w:p w14:paraId="0DC61E23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4</w:t>
            </w:r>
          </w:p>
        </w:tc>
        <w:tc>
          <w:tcPr>
            <w:tcW w:w="5244" w:type="dxa"/>
            <w:shd w:val="clear" w:color="auto" w:fill="auto"/>
          </w:tcPr>
          <w:p w14:paraId="047EDFEA" w14:textId="77777777" w:rsidR="00EC0859" w:rsidRPr="00490DC0" w:rsidRDefault="00EC0859" w:rsidP="00CA6004">
            <w:pPr>
              <w:spacing w:before="40"/>
            </w:pPr>
            <w:r w:rsidRPr="00EC0859">
              <w:t>EURO-MEBLE MAŁGORZATA MASŁOŃ</w:t>
            </w:r>
          </w:p>
          <w:p w14:paraId="1260B428" w14:textId="77777777" w:rsidR="00EC0859" w:rsidRPr="00490DC0" w:rsidRDefault="00EC0859" w:rsidP="00CA6004">
            <w:r w:rsidRPr="00EC0859">
              <w:t>KS. BP. HERBERTA BEDNORZA</w:t>
            </w:r>
            <w:r w:rsidRPr="00490DC0">
              <w:t xml:space="preserve"> </w:t>
            </w:r>
            <w:r w:rsidRPr="00EC0859">
              <w:t>2A-6</w:t>
            </w:r>
            <w:r w:rsidRPr="00490DC0">
              <w:t xml:space="preserve"> </w:t>
            </w:r>
          </w:p>
          <w:p w14:paraId="22EC1316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40-384</w:t>
            </w:r>
            <w:r w:rsidRPr="00490DC0">
              <w:t xml:space="preserve"> </w:t>
            </w:r>
            <w:r w:rsidRPr="00EC085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50171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88 082.76 zł</w:t>
            </w:r>
          </w:p>
        </w:tc>
      </w:tr>
      <w:tr w:rsidR="00EC0859" w:rsidRPr="00493F8C" w14:paraId="45A16092" w14:textId="77777777" w:rsidTr="00CA6004">
        <w:tc>
          <w:tcPr>
            <w:tcW w:w="993" w:type="dxa"/>
            <w:shd w:val="clear" w:color="auto" w:fill="auto"/>
            <w:vAlign w:val="center"/>
          </w:tcPr>
          <w:p w14:paraId="310101BC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5</w:t>
            </w:r>
          </w:p>
        </w:tc>
        <w:tc>
          <w:tcPr>
            <w:tcW w:w="5244" w:type="dxa"/>
            <w:shd w:val="clear" w:color="auto" w:fill="auto"/>
          </w:tcPr>
          <w:p w14:paraId="0EAC44F1" w14:textId="77777777" w:rsidR="00EC0859" w:rsidRPr="00490DC0" w:rsidRDefault="00EC0859" w:rsidP="00CA6004">
            <w:pPr>
              <w:spacing w:before="40"/>
            </w:pPr>
            <w:r w:rsidRPr="00EC0859">
              <w:t>Firma Produkcyjno-Usługowo-Handlowa Krzysztof Bieda</w:t>
            </w:r>
          </w:p>
          <w:p w14:paraId="01DD9B82" w14:textId="77777777" w:rsidR="00EC0859" w:rsidRPr="00490DC0" w:rsidRDefault="00EC0859" w:rsidP="00CA6004">
            <w:r w:rsidRPr="00EC0859">
              <w:t>Piłsudskiego</w:t>
            </w:r>
            <w:r w:rsidRPr="00490DC0">
              <w:t xml:space="preserve"> </w:t>
            </w:r>
            <w:r w:rsidRPr="00EC0859">
              <w:t>43</w:t>
            </w:r>
            <w:r w:rsidRPr="00490DC0">
              <w:t xml:space="preserve"> </w:t>
            </w:r>
          </w:p>
          <w:p w14:paraId="2DA3886B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34-600</w:t>
            </w:r>
            <w:r w:rsidRPr="00490DC0">
              <w:t xml:space="preserve"> </w:t>
            </w:r>
            <w:r w:rsidRPr="00EC0859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54191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89 181.50 zł</w:t>
            </w:r>
          </w:p>
        </w:tc>
      </w:tr>
      <w:tr w:rsidR="00EC0859" w:rsidRPr="00493F8C" w14:paraId="11ADC21F" w14:textId="77777777" w:rsidTr="00CA6004">
        <w:tc>
          <w:tcPr>
            <w:tcW w:w="993" w:type="dxa"/>
            <w:shd w:val="clear" w:color="auto" w:fill="auto"/>
            <w:vAlign w:val="center"/>
          </w:tcPr>
          <w:p w14:paraId="5B02957B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6</w:t>
            </w:r>
          </w:p>
        </w:tc>
        <w:tc>
          <w:tcPr>
            <w:tcW w:w="5244" w:type="dxa"/>
            <w:shd w:val="clear" w:color="auto" w:fill="auto"/>
          </w:tcPr>
          <w:p w14:paraId="0D2D84BA" w14:textId="77777777" w:rsidR="00EC0859" w:rsidRPr="00490DC0" w:rsidRDefault="00EC0859" w:rsidP="00CA6004">
            <w:pPr>
              <w:spacing w:before="40"/>
            </w:pPr>
            <w:r w:rsidRPr="00EC0859">
              <w:t>Toro Spółka zoo</w:t>
            </w:r>
          </w:p>
          <w:p w14:paraId="26497C68" w14:textId="77777777" w:rsidR="00EC0859" w:rsidRPr="00490DC0" w:rsidRDefault="00EC0859" w:rsidP="00CA6004">
            <w:r w:rsidRPr="00EC0859">
              <w:t>Breń</w:t>
            </w:r>
            <w:r w:rsidRPr="00490DC0">
              <w:t xml:space="preserve"> </w:t>
            </w:r>
            <w:r w:rsidRPr="00EC0859">
              <w:t>64a</w:t>
            </w:r>
            <w:r w:rsidRPr="00490DC0">
              <w:t xml:space="preserve"> </w:t>
            </w:r>
          </w:p>
          <w:p w14:paraId="6C367B65" w14:textId="4DC921BD" w:rsidR="00EC0859" w:rsidRPr="00490DC0" w:rsidRDefault="00EC0859" w:rsidP="00CA6004">
            <w:pPr>
              <w:spacing w:after="40"/>
              <w:jc w:val="both"/>
            </w:pPr>
            <w:r w:rsidRPr="00EC0859">
              <w:t>33-140</w:t>
            </w:r>
            <w:r w:rsidRPr="00490DC0">
              <w:t xml:space="preserve"> </w:t>
            </w:r>
            <w:r w:rsidR="00F6450B">
              <w:t>L</w:t>
            </w:r>
            <w:r w:rsidRPr="00EC0859">
              <w:t xml:space="preserve">isia </w:t>
            </w:r>
            <w:r w:rsidR="00F6450B">
              <w:t>G</w:t>
            </w:r>
            <w:r w:rsidRPr="00EC0859"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8B4D3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129 863.40 zł</w:t>
            </w:r>
          </w:p>
        </w:tc>
      </w:tr>
      <w:tr w:rsidR="00EC0859" w:rsidRPr="00493F8C" w14:paraId="1CF9056D" w14:textId="77777777" w:rsidTr="00CA6004">
        <w:tc>
          <w:tcPr>
            <w:tcW w:w="993" w:type="dxa"/>
            <w:shd w:val="clear" w:color="auto" w:fill="auto"/>
            <w:vAlign w:val="center"/>
          </w:tcPr>
          <w:p w14:paraId="51FCCCF8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7</w:t>
            </w:r>
          </w:p>
        </w:tc>
        <w:tc>
          <w:tcPr>
            <w:tcW w:w="5244" w:type="dxa"/>
            <w:shd w:val="clear" w:color="auto" w:fill="auto"/>
          </w:tcPr>
          <w:p w14:paraId="6A5023CA" w14:textId="77777777" w:rsidR="00EC0859" w:rsidRPr="00490DC0" w:rsidRDefault="00EC0859" w:rsidP="00CA6004">
            <w:pPr>
              <w:spacing w:before="40"/>
            </w:pPr>
            <w:r w:rsidRPr="00EC0859">
              <w:t>Lobby meble s.c. Tomasz Madlewski Krzysztof Łudzik</w:t>
            </w:r>
          </w:p>
          <w:p w14:paraId="1F79EEE0" w14:textId="77777777" w:rsidR="00EC0859" w:rsidRPr="00490DC0" w:rsidRDefault="00EC0859" w:rsidP="00CA6004">
            <w:r w:rsidRPr="00EC0859">
              <w:t>Pachońskiego</w:t>
            </w:r>
            <w:r w:rsidRPr="00490DC0">
              <w:t xml:space="preserve"> </w:t>
            </w:r>
            <w:r w:rsidRPr="00EC0859">
              <w:t>7A</w:t>
            </w:r>
            <w:r w:rsidRPr="00490DC0">
              <w:t xml:space="preserve"> </w:t>
            </w:r>
          </w:p>
          <w:p w14:paraId="23CDCFD5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31-223</w:t>
            </w:r>
            <w:r w:rsidRPr="00490DC0">
              <w:t xml:space="preserve"> </w:t>
            </w:r>
            <w:r w:rsidRPr="00EC08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AEAA8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79 470.30 zł</w:t>
            </w:r>
          </w:p>
        </w:tc>
      </w:tr>
      <w:tr w:rsidR="00EC0859" w:rsidRPr="00493F8C" w14:paraId="097A8EEC" w14:textId="77777777" w:rsidTr="00CA6004">
        <w:tc>
          <w:tcPr>
            <w:tcW w:w="993" w:type="dxa"/>
            <w:shd w:val="clear" w:color="auto" w:fill="auto"/>
            <w:vAlign w:val="center"/>
          </w:tcPr>
          <w:p w14:paraId="1851EAA3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8</w:t>
            </w:r>
          </w:p>
        </w:tc>
        <w:tc>
          <w:tcPr>
            <w:tcW w:w="5244" w:type="dxa"/>
            <w:shd w:val="clear" w:color="auto" w:fill="auto"/>
          </w:tcPr>
          <w:p w14:paraId="19A31FFF" w14:textId="77777777" w:rsidR="00EC0859" w:rsidRPr="00490DC0" w:rsidRDefault="00EC0859" w:rsidP="00CA6004">
            <w:pPr>
              <w:spacing w:before="40"/>
            </w:pPr>
            <w:r w:rsidRPr="00EC0859">
              <w:t>ALDUO Sp. z o.o.</w:t>
            </w:r>
          </w:p>
          <w:p w14:paraId="220F36A1" w14:textId="77777777" w:rsidR="00EC0859" w:rsidRPr="00490DC0" w:rsidRDefault="00EC0859" w:rsidP="00CA6004">
            <w:r w:rsidRPr="00EC0859">
              <w:t>ul. Zygmunta Miłkowskiego</w:t>
            </w:r>
            <w:r w:rsidRPr="00490DC0">
              <w:t xml:space="preserve"> </w:t>
            </w:r>
            <w:r w:rsidRPr="00EC0859">
              <w:t>3/301</w:t>
            </w:r>
            <w:r w:rsidRPr="00490DC0">
              <w:t xml:space="preserve"> </w:t>
            </w:r>
          </w:p>
          <w:p w14:paraId="3CAF92C8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30-349</w:t>
            </w:r>
            <w:r w:rsidRPr="00490DC0">
              <w:t xml:space="preserve"> </w:t>
            </w:r>
            <w:r w:rsidRPr="00EC08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EE9C2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127 624.80 zł</w:t>
            </w:r>
          </w:p>
        </w:tc>
      </w:tr>
      <w:tr w:rsidR="00EC0859" w:rsidRPr="00493F8C" w14:paraId="575CE415" w14:textId="77777777" w:rsidTr="00CA6004">
        <w:tc>
          <w:tcPr>
            <w:tcW w:w="993" w:type="dxa"/>
            <w:shd w:val="clear" w:color="auto" w:fill="auto"/>
            <w:vAlign w:val="center"/>
          </w:tcPr>
          <w:p w14:paraId="3DC9A63D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9</w:t>
            </w:r>
          </w:p>
        </w:tc>
        <w:tc>
          <w:tcPr>
            <w:tcW w:w="5244" w:type="dxa"/>
            <w:shd w:val="clear" w:color="auto" w:fill="auto"/>
          </w:tcPr>
          <w:p w14:paraId="7BFB35F8" w14:textId="77777777" w:rsidR="00EC0859" w:rsidRPr="00490DC0" w:rsidRDefault="00EC0859" w:rsidP="00CA6004">
            <w:pPr>
              <w:spacing w:before="40"/>
            </w:pPr>
            <w:r w:rsidRPr="00EC0859">
              <w:t>FHU ANEX Wiesław Stanuszek</w:t>
            </w:r>
          </w:p>
          <w:p w14:paraId="6F5253B1" w14:textId="77777777" w:rsidR="00EC0859" w:rsidRPr="00490DC0" w:rsidRDefault="00EC0859" w:rsidP="00CA6004">
            <w:r w:rsidRPr="00EC0859">
              <w:t>Braci Żmudów</w:t>
            </w:r>
            <w:r w:rsidRPr="00490DC0">
              <w:t xml:space="preserve"> </w:t>
            </w:r>
            <w:r w:rsidRPr="00EC0859">
              <w:t>35 B</w:t>
            </w:r>
            <w:r w:rsidRPr="00490DC0">
              <w:t xml:space="preserve"> </w:t>
            </w:r>
          </w:p>
          <w:p w14:paraId="44619D05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33-100</w:t>
            </w:r>
            <w:r w:rsidRPr="00490DC0">
              <w:t xml:space="preserve"> </w:t>
            </w:r>
            <w:r w:rsidRPr="00EC0859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19C0F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97 440.60 zł</w:t>
            </w:r>
          </w:p>
        </w:tc>
      </w:tr>
      <w:tr w:rsidR="00EC0859" w:rsidRPr="00493F8C" w14:paraId="36BD71C5" w14:textId="77777777" w:rsidTr="00CA6004">
        <w:tc>
          <w:tcPr>
            <w:tcW w:w="993" w:type="dxa"/>
            <w:shd w:val="clear" w:color="auto" w:fill="auto"/>
            <w:vAlign w:val="center"/>
          </w:tcPr>
          <w:p w14:paraId="21A6E48E" w14:textId="77777777" w:rsidR="00EC0859" w:rsidRPr="00490DC0" w:rsidRDefault="00EC0859" w:rsidP="00CA6004">
            <w:pPr>
              <w:spacing w:before="120" w:after="120"/>
              <w:jc w:val="center"/>
            </w:pPr>
            <w:r w:rsidRPr="00EC0859">
              <w:t>10</w:t>
            </w:r>
          </w:p>
        </w:tc>
        <w:tc>
          <w:tcPr>
            <w:tcW w:w="5244" w:type="dxa"/>
            <w:shd w:val="clear" w:color="auto" w:fill="auto"/>
          </w:tcPr>
          <w:p w14:paraId="1A9AD6C8" w14:textId="77777777" w:rsidR="00EC0859" w:rsidRPr="00490DC0" w:rsidRDefault="00EC0859" w:rsidP="00CA6004">
            <w:pPr>
              <w:spacing w:before="40"/>
            </w:pPr>
            <w:r w:rsidRPr="00EC0859">
              <w:t>Astaglobal s.c., Paweł Król, Łukasz Brzoza</w:t>
            </w:r>
          </w:p>
          <w:p w14:paraId="412E7D2A" w14:textId="77777777" w:rsidR="00EC0859" w:rsidRPr="00490DC0" w:rsidRDefault="00EC0859" w:rsidP="00CA6004">
            <w:r w:rsidRPr="00EC0859">
              <w:t>Krańcowa</w:t>
            </w:r>
            <w:r w:rsidRPr="00490DC0">
              <w:t xml:space="preserve"> </w:t>
            </w:r>
            <w:r w:rsidRPr="00EC0859">
              <w:t>1</w:t>
            </w:r>
            <w:r w:rsidRPr="00490DC0">
              <w:t xml:space="preserve"> </w:t>
            </w:r>
          </w:p>
          <w:p w14:paraId="2F848B2D" w14:textId="77777777" w:rsidR="00EC0859" w:rsidRPr="00490DC0" w:rsidRDefault="00EC0859" w:rsidP="00CA6004">
            <w:pPr>
              <w:spacing w:after="40"/>
              <w:jc w:val="both"/>
            </w:pPr>
            <w:r w:rsidRPr="00EC0859">
              <w:t>82-500</w:t>
            </w:r>
            <w:r w:rsidRPr="00490DC0">
              <w:t xml:space="preserve"> </w:t>
            </w:r>
            <w:r w:rsidRPr="00EC085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C0BCD" w14:textId="77777777" w:rsidR="00EC0859" w:rsidRPr="00490DC0" w:rsidRDefault="00EC0859" w:rsidP="00CA6004">
            <w:pPr>
              <w:spacing w:before="120" w:after="120"/>
              <w:jc w:val="both"/>
            </w:pPr>
            <w:r w:rsidRPr="00EC0859">
              <w:t>74 919.46 zł</w:t>
            </w:r>
          </w:p>
        </w:tc>
      </w:tr>
    </w:tbl>
    <w:p w14:paraId="1CC2522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73808" w14:textId="77777777" w:rsidR="00B61CE6" w:rsidRDefault="00B61CE6">
      <w:r>
        <w:separator/>
      </w:r>
    </w:p>
  </w:endnote>
  <w:endnote w:type="continuationSeparator" w:id="0">
    <w:p w14:paraId="755B3725" w14:textId="77777777" w:rsidR="00B61CE6" w:rsidRDefault="00B61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2D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31F2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CFA8" w14:textId="77777777" w:rsidR="009F189D" w:rsidRDefault="00F645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D6090A">
        <v:line id="_x0000_s1025" style="position:absolute;left:0;text-align:left;z-index:251657728" from="-3.85pt,8.7pt" to="455.15pt,8.7pt"/>
      </w:pict>
    </w:r>
  </w:p>
  <w:p w14:paraId="7E9820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FB3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FC4DD" w14:textId="77777777" w:rsidR="009F189D" w:rsidRDefault="009F189D">
    <w:pPr>
      <w:pStyle w:val="Stopka"/>
      <w:tabs>
        <w:tab w:val="clear" w:pos="4536"/>
      </w:tabs>
      <w:jc w:val="center"/>
    </w:pPr>
  </w:p>
  <w:p w14:paraId="02800C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790B7" w14:textId="77777777" w:rsidR="00B61CE6" w:rsidRDefault="00B61CE6">
      <w:r>
        <w:separator/>
      </w:r>
    </w:p>
  </w:footnote>
  <w:footnote w:type="continuationSeparator" w:id="0">
    <w:p w14:paraId="020CF2AB" w14:textId="77777777" w:rsidR="00B61CE6" w:rsidRDefault="00B61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5A350" w14:textId="77777777" w:rsidR="00EC0859" w:rsidRDefault="00EC0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F459E" w14:textId="77777777" w:rsidR="00EC0859" w:rsidRDefault="00EC0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55B9" w14:textId="77777777" w:rsidR="00EC0859" w:rsidRDefault="00EC0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C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61CE6"/>
    <w:rsid w:val="00C236D3"/>
    <w:rsid w:val="00C659E2"/>
    <w:rsid w:val="00CB0802"/>
    <w:rsid w:val="00D665F5"/>
    <w:rsid w:val="00D7128F"/>
    <w:rsid w:val="00EA3476"/>
    <w:rsid w:val="00EC0859"/>
    <w:rsid w:val="00F44906"/>
    <w:rsid w:val="00F645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E56A3"/>
  <w15:chartTrackingRefBased/>
  <w15:docId w15:val="{8F1AE4C7-0750-46F8-B284-A8B985BC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242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2023-08-10T12:25:00Z</dcterms:created>
  <dcterms:modified xsi:type="dcterms:W3CDTF">2023-08-10T12:28:00Z</dcterms:modified>
</cp:coreProperties>
</file>