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F1C1C" w:rsidP="00D665F5">
      <w:pPr>
        <w:spacing w:after="240"/>
        <w:jc w:val="right"/>
        <w:rPr>
          <w:sz w:val="22"/>
          <w:szCs w:val="22"/>
        </w:rPr>
      </w:pPr>
      <w:r w:rsidRPr="002F1C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1C1C">
        <w:rPr>
          <w:sz w:val="22"/>
          <w:szCs w:val="22"/>
        </w:rPr>
        <w:t>2023-09-27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1C1C" w:rsidRPr="002F1C1C" w:rsidRDefault="002F1C1C" w:rsidP="00577BC6">
      <w:pPr>
        <w:spacing w:after="40"/>
        <w:rPr>
          <w:b/>
          <w:bCs/>
          <w:sz w:val="22"/>
          <w:szCs w:val="22"/>
        </w:rPr>
      </w:pPr>
      <w:r w:rsidRPr="002F1C1C">
        <w:rPr>
          <w:b/>
          <w:bCs/>
          <w:sz w:val="22"/>
          <w:szCs w:val="22"/>
        </w:rPr>
        <w:t>Akademia Górniczo - Hutnicza</w:t>
      </w:r>
    </w:p>
    <w:p w:rsidR="002F1C1C" w:rsidRPr="002F1C1C" w:rsidRDefault="002F1C1C" w:rsidP="00577BC6">
      <w:pPr>
        <w:spacing w:after="40"/>
        <w:rPr>
          <w:b/>
          <w:bCs/>
          <w:sz w:val="22"/>
          <w:szCs w:val="22"/>
        </w:rPr>
      </w:pPr>
      <w:r w:rsidRPr="002F1C1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F1C1C" w:rsidP="00577BC6">
      <w:pPr>
        <w:spacing w:after="40"/>
        <w:rPr>
          <w:b/>
          <w:bCs/>
          <w:sz w:val="22"/>
          <w:szCs w:val="22"/>
        </w:rPr>
      </w:pPr>
      <w:r w:rsidRPr="002F1C1C">
        <w:rPr>
          <w:b/>
          <w:bCs/>
          <w:sz w:val="22"/>
          <w:szCs w:val="22"/>
        </w:rPr>
        <w:t>Dział Zamówień Publicznych</w:t>
      </w:r>
    </w:p>
    <w:p w:rsidR="00D665F5" w:rsidRPr="00BD5546" w:rsidRDefault="002F1C1C" w:rsidP="00D665F5">
      <w:pPr>
        <w:rPr>
          <w:sz w:val="22"/>
          <w:szCs w:val="22"/>
        </w:rPr>
      </w:pPr>
      <w:r w:rsidRPr="002F1C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1C1C">
        <w:rPr>
          <w:sz w:val="22"/>
          <w:szCs w:val="22"/>
        </w:rPr>
        <w:t>30</w:t>
      </w:r>
    </w:p>
    <w:p w:rsidR="00D665F5" w:rsidRPr="00BD5546" w:rsidRDefault="002F1C1C" w:rsidP="00D665F5">
      <w:pPr>
        <w:rPr>
          <w:sz w:val="22"/>
          <w:szCs w:val="22"/>
        </w:rPr>
      </w:pPr>
      <w:r w:rsidRPr="002F1C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1C1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1C1C" w:rsidRPr="002F1C1C">
        <w:rPr>
          <w:b/>
          <w:sz w:val="22"/>
          <w:szCs w:val="22"/>
        </w:rPr>
        <w:t>KC-zp.272-517/23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1C1C" w:rsidRPr="002F1C1C">
        <w:rPr>
          <w:sz w:val="22"/>
          <w:szCs w:val="22"/>
        </w:rPr>
        <w:t xml:space="preserve">Tryb podstawowy bez negocjacji - art. 275 pkt. 1 ustawy </w:t>
      </w:r>
      <w:proofErr w:type="spellStart"/>
      <w:r w:rsidR="002F1C1C" w:rsidRPr="002F1C1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F1C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1C1C">
        <w:rPr>
          <w:b/>
          <w:sz w:val="22"/>
          <w:szCs w:val="22"/>
        </w:rPr>
        <w:t>Dostawa 2 zestawów okularów wirtualnej rzeczywistości - KC-zp.272-517/23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1C1C" w:rsidRPr="002F1C1C">
        <w:rPr>
          <w:sz w:val="22"/>
          <w:szCs w:val="22"/>
        </w:rPr>
        <w:t>27/09/2023</w:t>
      </w:r>
      <w:r w:rsidR="00FF4AB1" w:rsidRPr="00577BC6">
        <w:rPr>
          <w:sz w:val="22"/>
          <w:szCs w:val="22"/>
        </w:rPr>
        <w:t xml:space="preserve"> o godz. </w:t>
      </w:r>
      <w:r w:rsidR="002F1C1C" w:rsidRPr="002F1C1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1C1C" w:rsidRPr="00493F8C" w:rsidTr="00E919C3">
        <w:tc>
          <w:tcPr>
            <w:tcW w:w="993" w:type="dxa"/>
            <w:shd w:val="clear" w:color="auto" w:fill="auto"/>
            <w:vAlign w:val="center"/>
          </w:tcPr>
          <w:p w:rsidR="002F1C1C" w:rsidRPr="00490DC0" w:rsidRDefault="002F1C1C" w:rsidP="00E919C3">
            <w:pPr>
              <w:spacing w:before="120" w:after="120"/>
              <w:jc w:val="center"/>
            </w:pPr>
            <w:r w:rsidRPr="002F1C1C">
              <w:t>1</w:t>
            </w:r>
          </w:p>
        </w:tc>
        <w:tc>
          <w:tcPr>
            <w:tcW w:w="5244" w:type="dxa"/>
            <w:shd w:val="clear" w:color="auto" w:fill="auto"/>
          </w:tcPr>
          <w:p w:rsidR="002F1C1C" w:rsidRPr="00490DC0" w:rsidRDefault="002F1C1C" w:rsidP="00E919C3">
            <w:pPr>
              <w:spacing w:before="40"/>
            </w:pPr>
            <w:proofErr w:type="spellStart"/>
            <w:r w:rsidRPr="002F1C1C">
              <w:t>Syriana</w:t>
            </w:r>
            <w:proofErr w:type="spellEnd"/>
            <w:r w:rsidRPr="002F1C1C">
              <w:t xml:space="preserve"> Joanna Fisher</w:t>
            </w:r>
          </w:p>
          <w:p w:rsidR="002F1C1C" w:rsidRPr="00490DC0" w:rsidRDefault="002F1C1C" w:rsidP="00E919C3">
            <w:r w:rsidRPr="002F1C1C">
              <w:t>Porębskiego</w:t>
            </w:r>
            <w:r w:rsidRPr="00490DC0">
              <w:t xml:space="preserve"> </w:t>
            </w:r>
            <w:r w:rsidRPr="002F1C1C">
              <w:t>28/17</w:t>
            </w:r>
            <w:r w:rsidRPr="00490DC0">
              <w:t xml:space="preserve"> </w:t>
            </w:r>
          </w:p>
          <w:p w:rsidR="002F1C1C" w:rsidRPr="00490DC0" w:rsidRDefault="002F1C1C" w:rsidP="00E919C3">
            <w:pPr>
              <w:spacing w:after="40"/>
              <w:jc w:val="both"/>
            </w:pPr>
            <w:r w:rsidRPr="002F1C1C">
              <w:t>80-180</w:t>
            </w:r>
            <w:r w:rsidRPr="00490DC0">
              <w:t xml:space="preserve"> </w:t>
            </w:r>
            <w:r w:rsidRPr="002F1C1C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1C1C" w:rsidRPr="00490DC0" w:rsidRDefault="002F1C1C" w:rsidP="00E919C3">
            <w:pPr>
              <w:spacing w:before="120" w:after="120"/>
              <w:jc w:val="both"/>
            </w:pPr>
            <w:r w:rsidRPr="002F1C1C">
              <w:t>15 498.00 zł</w:t>
            </w:r>
          </w:p>
        </w:tc>
      </w:tr>
      <w:tr w:rsidR="002F1C1C" w:rsidRPr="00493F8C" w:rsidTr="00E919C3">
        <w:tc>
          <w:tcPr>
            <w:tcW w:w="993" w:type="dxa"/>
            <w:shd w:val="clear" w:color="auto" w:fill="auto"/>
            <w:vAlign w:val="center"/>
          </w:tcPr>
          <w:p w:rsidR="002F1C1C" w:rsidRPr="00490DC0" w:rsidRDefault="002F1C1C" w:rsidP="00E919C3">
            <w:pPr>
              <w:spacing w:before="120" w:after="120"/>
              <w:jc w:val="center"/>
            </w:pPr>
            <w:r w:rsidRPr="002F1C1C">
              <w:t>2</w:t>
            </w:r>
          </w:p>
        </w:tc>
        <w:tc>
          <w:tcPr>
            <w:tcW w:w="5244" w:type="dxa"/>
            <w:shd w:val="clear" w:color="auto" w:fill="auto"/>
          </w:tcPr>
          <w:p w:rsidR="002F1C1C" w:rsidRPr="00490DC0" w:rsidRDefault="002F1C1C" w:rsidP="00E919C3">
            <w:pPr>
              <w:spacing w:before="40"/>
            </w:pPr>
            <w:r w:rsidRPr="002F1C1C">
              <w:t>part-AD Artur Dyrda</w:t>
            </w:r>
          </w:p>
          <w:p w:rsidR="002F1C1C" w:rsidRPr="00490DC0" w:rsidRDefault="002F1C1C" w:rsidP="00E919C3">
            <w:r w:rsidRPr="002F1C1C">
              <w:t>Grzechynia</w:t>
            </w:r>
            <w:r w:rsidRPr="00490DC0">
              <w:t xml:space="preserve"> </w:t>
            </w:r>
            <w:r w:rsidRPr="002F1C1C">
              <w:t>768</w:t>
            </w:r>
            <w:r w:rsidRPr="00490DC0">
              <w:t xml:space="preserve"> </w:t>
            </w:r>
          </w:p>
          <w:p w:rsidR="002F1C1C" w:rsidRPr="00490DC0" w:rsidRDefault="002F1C1C" w:rsidP="00E919C3">
            <w:pPr>
              <w:spacing w:after="40"/>
              <w:jc w:val="both"/>
            </w:pPr>
            <w:r w:rsidRPr="002F1C1C">
              <w:t>34-220</w:t>
            </w:r>
            <w:r w:rsidRPr="00490DC0">
              <w:t xml:space="preserve"> </w:t>
            </w:r>
            <w:r w:rsidRPr="002F1C1C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1C1C" w:rsidRPr="00490DC0" w:rsidRDefault="002F1C1C" w:rsidP="00E919C3">
            <w:pPr>
              <w:spacing w:before="120" w:after="120"/>
              <w:jc w:val="both"/>
            </w:pPr>
            <w:r w:rsidRPr="002F1C1C">
              <w:t>17 844.84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C6F" w:rsidRDefault="008E3C6F">
      <w:r>
        <w:separator/>
      </w:r>
    </w:p>
  </w:endnote>
  <w:endnote w:type="continuationSeparator" w:id="0">
    <w:p w:rsidR="008E3C6F" w:rsidRDefault="008E3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C6F" w:rsidRDefault="008E3C6F">
      <w:r>
        <w:separator/>
      </w:r>
    </w:p>
  </w:footnote>
  <w:footnote w:type="continuationSeparator" w:id="0">
    <w:p w:rsidR="008E3C6F" w:rsidRDefault="008E3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C1C" w:rsidRDefault="002F1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C1C" w:rsidRDefault="00B527DB">
    <w:pPr>
      <w:pStyle w:val="Nagwek"/>
    </w:pPr>
    <w:r w:rsidRPr="00914D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C1C" w:rsidRDefault="002F1C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C6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1C1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3C6F"/>
    <w:rsid w:val="009D19BD"/>
    <w:rsid w:val="009F189D"/>
    <w:rsid w:val="00A67C20"/>
    <w:rsid w:val="00A80738"/>
    <w:rsid w:val="00B527DB"/>
    <w:rsid w:val="00C236D3"/>
    <w:rsid w:val="00C659E2"/>
    <w:rsid w:val="00CB0802"/>
    <w:rsid w:val="00D665F5"/>
    <w:rsid w:val="00D7128F"/>
    <w:rsid w:val="00DE374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8D08F4-EB39-48FA-9CF3-311C5E14B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2023-09-27T11:14:00Z</cp:lastPrinted>
  <dcterms:created xsi:type="dcterms:W3CDTF">2023-09-27T11:14:00Z</dcterms:created>
  <dcterms:modified xsi:type="dcterms:W3CDTF">2023-09-27T11:14:00Z</dcterms:modified>
</cp:coreProperties>
</file>