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75DC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75D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5DC1">
        <w:rPr>
          <w:sz w:val="22"/>
          <w:szCs w:val="22"/>
        </w:rPr>
        <w:t>2023-10-16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75DC1" w:rsidRPr="00E75DC1" w:rsidRDefault="00E75DC1" w:rsidP="00577BC6">
      <w:pPr>
        <w:spacing w:after="40"/>
        <w:rPr>
          <w:b/>
          <w:bCs/>
          <w:sz w:val="22"/>
          <w:szCs w:val="22"/>
        </w:rPr>
      </w:pPr>
      <w:r w:rsidRPr="00E75DC1">
        <w:rPr>
          <w:b/>
          <w:bCs/>
          <w:sz w:val="22"/>
          <w:szCs w:val="22"/>
        </w:rPr>
        <w:t>Akademia Górniczo - Hutnicza</w:t>
      </w:r>
    </w:p>
    <w:p w:rsidR="00E75DC1" w:rsidRPr="00E75DC1" w:rsidRDefault="00E75DC1" w:rsidP="00577BC6">
      <w:pPr>
        <w:spacing w:after="40"/>
        <w:rPr>
          <w:b/>
          <w:bCs/>
          <w:sz w:val="22"/>
          <w:szCs w:val="22"/>
        </w:rPr>
      </w:pPr>
      <w:r w:rsidRPr="00E75DC1">
        <w:rPr>
          <w:b/>
          <w:bCs/>
          <w:sz w:val="22"/>
          <w:szCs w:val="22"/>
        </w:rPr>
        <w:t>im. Stanisława Staszica w Krakowie</w:t>
      </w:r>
    </w:p>
    <w:p w:rsidR="00D665F5" w:rsidRPr="00D91931" w:rsidRDefault="00E75DC1" w:rsidP="00577BC6">
      <w:pPr>
        <w:spacing w:after="40"/>
        <w:rPr>
          <w:b/>
          <w:bCs/>
          <w:sz w:val="22"/>
          <w:szCs w:val="22"/>
        </w:rPr>
      </w:pPr>
      <w:r w:rsidRPr="00E75DC1">
        <w:rPr>
          <w:b/>
          <w:bCs/>
          <w:sz w:val="22"/>
          <w:szCs w:val="22"/>
        </w:rPr>
        <w:t>Dział Zamówień Publicznych</w:t>
      </w:r>
    </w:p>
    <w:p w:rsidR="00D665F5" w:rsidRPr="00BD5546" w:rsidRDefault="00E75DC1" w:rsidP="00D665F5">
      <w:pPr>
        <w:rPr>
          <w:sz w:val="22"/>
          <w:szCs w:val="22"/>
        </w:rPr>
      </w:pPr>
      <w:r w:rsidRPr="00E75DC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5DC1">
        <w:rPr>
          <w:sz w:val="22"/>
          <w:szCs w:val="22"/>
        </w:rPr>
        <w:t>30</w:t>
      </w:r>
    </w:p>
    <w:p w:rsidR="00D665F5" w:rsidRPr="00BD5546" w:rsidRDefault="00E75DC1" w:rsidP="00D665F5">
      <w:pPr>
        <w:rPr>
          <w:sz w:val="22"/>
          <w:szCs w:val="22"/>
        </w:rPr>
      </w:pPr>
      <w:r w:rsidRPr="00E75DC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5DC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5DC1" w:rsidRPr="00E75DC1">
        <w:rPr>
          <w:b/>
          <w:sz w:val="22"/>
          <w:szCs w:val="22"/>
        </w:rPr>
        <w:t>KC-zp.272-550/23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5DC1" w:rsidRPr="00E75DC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75D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5DC1">
        <w:rPr>
          <w:b/>
          <w:sz w:val="22"/>
          <w:szCs w:val="22"/>
        </w:rPr>
        <w:t>dostawa odbiornika GNSS z kontrolerem - KC-zp.272-550/23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5DC1" w:rsidRPr="00E75DC1">
        <w:rPr>
          <w:sz w:val="22"/>
          <w:szCs w:val="22"/>
        </w:rPr>
        <w:t>16/10/2023</w:t>
      </w:r>
      <w:r w:rsidR="00FF4AB1" w:rsidRPr="00577BC6">
        <w:rPr>
          <w:sz w:val="22"/>
          <w:szCs w:val="22"/>
        </w:rPr>
        <w:t xml:space="preserve"> o godz. </w:t>
      </w:r>
      <w:r w:rsidR="00E75DC1" w:rsidRPr="00E75DC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5DC1" w:rsidRPr="00493F8C" w:rsidTr="00922331">
        <w:tc>
          <w:tcPr>
            <w:tcW w:w="993" w:type="dxa"/>
            <w:shd w:val="clear" w:color="auto" w:fill="auto"/>
            <w:vAlign w:val="center"/>
          </w:tcPr>
          <w:p w:rsidR="00E75DC1" w:rsidRPr="00490DC0" w:rsidRDefault="00E75DC1" w:rsidP="00922331">
            <w:pPr>
              <w:spacing w:before="120" w:after="120"/>
              <w:jc w:val="center"/>
            </w:pPr>
            <w:r w:rsidRPr="00E75DC1">
              <w:t>1</w:t>
            </w:r>
          </w:p>
        </w:tc>
        <w:tc>
          <w:tcPr>
            <w:tcW w:w="5244" w:type="dxa"/>
            <w:shd w:val="clear" w:color="auto" w:fill="auto"/>
          </w:tcPr>
          <w:p w:rsidR="00E75DC1" w:rsidRPr="00490DC0" w:rsidRDefault="00E75DC1" w:rsidP="00922331">
            <w:pPr>
              <w:spacing w:before="40"/>
            </w:pPr>
            <w:r w:rsidRPr="00E75DC1">
              <w:t>Leica Geosystems Sp. z o.o.</w:t>
            </w:r>
          </w:p>
          <w:p w:rsidR="00E75DC1" w:rsidRPr="00490DC0" w:rsidRDefault="00E75DC1" w:rsidP="00922331">
            <w:r w:rsidRPr="00E75DC1">
              <w:t>Stawki</w:t>
            </w:r>
            <w:r w:rsidRPr="00490DC0">
              <w:t xml:space="preserve"> </w:t>
            </w:r>
            <w:r w:rsidRPr="00E75DC1">
              <w:t>40</w:t>
            </w:r>
            <w:r w:rsidRPr="00490DC0">
              <w:t xml:space="preserve"> </w:t>
            </w:r>
          </w:p>
          <w:p w:rsidR="00E75DC1" w:rsidRPr="00490DC0" w:rsidRDefault="00E75DC1" w:rsidP="00922331">
            <w:pPr>
              <w:spacing w:after="40"/>
              <w:jc w:val="both"/>
            </w:pPr>
            <w:r w:rsidRPr="00E75DC1">
              <w:t>01-040</w:t>
            </w:r>
            <w:r w:rsidRPr="00490DC0">
              <w:t xml:space="preserve"> </w:t>
            </w:r>
            <w:r w:rsidRPr="00E75DC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5DC1" w:rsidRPr="00490DC0" w:rsidRDefault="00E75DC1" w:rsidP="00922331">
            <w:pPr>
              <w:spacing w:before="120" w:after="120"/>
              <w:jc w:val="both"/>
            </w:pPr>
            <w:r w:rsidRPr="00E75DC1">
              <w:t>49 815.00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8E2" w:rsidRDefault="008958E2">
      <w:r>
        <w:separator/>
      </w:r>
    </w:p>
  </w:endnote>
  <w:endnote w:type="continuationSeparator" w:id="0">
    <w:p w:rsidR="008958E2" w:rsidRDefault="0089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8E2" w:rsidRDefault="008958E2">
      <w:r>
        <w:separator/>
      </w:r>
    </w:p>
  </w:footnote>
  <w:footnote w:type="continuationSeparator" w:id="0">
    <w:p w:rsidR="008958E2" w:rsidRDefault="00895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DC1" w:rsidRDefault="00E75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DC1" w:rsidRDefault="00E75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DC1" w:rsidRDefault="00E75D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8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958E2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75DC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77C488-AFAD-4DE6-B030-02BD93F6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2023-10-16T11:58:00Z</dcterms:created>
  <dcterms:modified xsi:type="dcterms:W3CDTF">2023-10-16T11:58:00Z</dcterms:modified>
</cp:coreProperties>
</file>