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870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8700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87006">
        <w:rPr>
          <w:sz w:val="22"/>
          <w:szCs w:val="22"/>
        </w:rPr>
        <w:t>2023-10-17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87006" w:rsidRPr="00C87006" w:rsidRDefault="00C87006" w:rsidP="00FB7F50">
      <w:pPr>
        <w:spacing w:after="40"/>
        <w:rPr>
          <w:b/>
          <w:bCs/>
          <w:sz w:val="22"/>
          <w:szCs w:val="22"/>
        </w:rPr>
      </w:pPr>
      <w:r w:rsidRPr="00C87006">
        <w:rPr>
          <w:b/>
          <w:bCs/>
          <w:sz w:val="22"/>
          <w:szCs w:val="22"/>
        </w:rPr>
        <w:t>Akademia Górniczo - Hutnicza</w:t>
      </w:r>
    </w:p>
    <w:p w:rsidR="00C87006" w:rsidRPr="00C87006" w:rsidRDefault="00C87006" w:rsidP="00FB7F50">
      <w:pPr>
        <w:spacing w:after="40"/>
        <w:rPr>
          <w:b/>
          <w:bCs/>
          <w:sz w:val="22"/>
          <w:szCs w:val="22"/>
        </w:rPr>
      </w:pPr>
      <w:r w:rsidRPr="00C87006">
        <w:rPr>
          <w:b/>
          <w:bCs/>
          <w:sz w:val="22"/>
          <w:szCs w:val="22"/>
        </w:rPr>
        <w:t>im. Stanisława Staszica w Krakowie</w:t>
      </w:r>
    </w:p>
    <w:p w:rsidR="00FB7F50" w:rsidRPr="002245BE" w:rsidRDefault="00C87006" w:rsidP="00FB7F50">
      <w:pPr>
        <w:spacing w:after="40"/>
        <w:rPr>
          <w:b/>
          <w:bCs/>
          <w:sz w:val="22"/>
          <w:szCs w:val="22"/>
        </w:rPr>
      </w:pPr>
      <w:r w:rsidRPr="00C87006">
        <w:rPr>
          <w:b/>
          <w:bCs/>
          <w:sz w:val="22"/>
          <w:szCs w:val="22"/>
        </w:rPr>
        <w:t>Dział Zamówień Publicznych</w:t>
      </w:r>
    </w:p>
    <w:p w:rsidR="00FB7F50" w:rsidRPr="002245BE" w:rsidRDefault="00C87006" w:rsidP="00FB7F50">
      <w:pPr>
        <w:rPr>
          <w:sz w:val="22"/>
          <w:szCs w:val="22"/>
        </w:rPr>
      </w:pPr>
      <w:r w:rsidRPr="00C8700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87006">
        <w:rPr>
          <w:sz w:val="22"/>
          <w:szCs w:val="22"/>
        </w:rPr>
        <w:t>30</w:t>
      </w:r>
    </w:p>
    <w:p w:rsidR="00FB7F50" w:rsidRPr="002245BE" w:rsidRDefault="00C87006" w:rsidP="00FB7F50">
      <w:pPr>
        <w:rPr>
          <w:sz w:val="22"/>
          <w:szCs w:val="22"/>
        </w:rPr>
      </w:pPr>
      <w:r w:rsidRPr="00C8700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8700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87006" w:rsidRPr="00607F9B" w:rsidTr="00FC261A">
        <w:trPr>
          <w:trHeight w:val="638"/>
        </w:trPr>
        <w:tc>
          <w:tcPr>
            <w:tcW w:w="959" w:type="dxa"/>
            <w:shd w:val="clear" w:color="auto" w:fill="auto"/>
          </w:tcPr>
          <w:p w:rsidR="00C87006" w:rsidRPr="00607F9B" w:rsidRDefault="00C87006" w:rsidP="00FC26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7006" w:rsidRPr="00607F9B" w:rsidRDefault="00C87006" w:rsidP="00FC26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8700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8700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7006">
              <w:rPr>
                <w:b/>
                <w:bCs/>
                <w:sz w:val="22"/>
                <w:szCs w:val="22"/>
              </w:rPr>
              <w:t>Analiza i obliczenia elementów górniczego wyciągu szybowego SW-1 w O/ZG Polkowice-Sieroszowice pod kątem możliwości zwiększenia udźwigu skipów - KC-zp.272-493/23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7006">
              <w:rPr>
                <w:b/>
                <w:sz w:val="22"/>
                <w:szCs w:val="22"/>
              </w:rPr>
              <w:t>KC-zp.272-493/23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87006" w:rsidTr="00FC26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87006" w:rsidRPr="00D26ED6" w:rsidRDefault="00C87006" w:rsidP="00FC261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87006">
              <w:rPr>
                <w:b/>
                <w:sz w:val="22"/>
                <w:szCs w:val="22"/>
              </w:rPr>
              <w:t>Przedsiębiorstwo "COAL-BUD" Sp. z o.o.</w:t>
            </w:r>
          </w:p>
          <w:p w:rsidR="00C87006" w:rsidRPr="009F0E5C" w:rsidRDefault="00C87006" w:rsidP="00FC261A">
            <w:pPr>
              <w:jc w:val="both"/>
              <w:rPr>
                <w:bCs/>
                <w:sz w:val="22"/>
                <w:szCs w:val="22"/>
              </w:rPr>
            </w:pPr>
            <w:r w:rsidRPr="00C87006">
              <w:rPr>
                <w:bCs/>
                <w:sz w:val="22"/>
                <w:szCs w:val="22"/>
              </w:rPr>
              <w:t>Jana Kantego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7006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87006">
              <w:rPr>
                <w:bCs/>
                <w:sz w:val="22"/>
                <w:szCs w:val="22"/>
              </w:rPr>
              <w:t>/9</w:t>
            </w:r>
          </w:p>
          <w:p w:rsidR="00C87006" w:rsidRPr="009F0E5C" w:rsidRDefault="00C87006" w:rsidP="00FC261A">
            <w:pPr>
              <w:jc w:val="both"/>
              <w:rPr>
                <w:bCs/>
                <w:sz w:val="22"/>
                <w:szCs w:val="22"/>
              </w:rPr>
            </w:pPr>
            <w:r w:rsidRPr="00C87006">
              <w:rPr>
                <w:bCs/>
                <w:sz w:val="22"/>
                <w:szCs w:val="22"/>
              </w:rPr>
              <w:t>32-300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7006">
              <w:rPr>
                <w:bCs/>
                <w:sz w:val="22"/>
                <w:szCs w:val="22"/>
              </w:rPr>
              <w:t>Olkusz</w:t>
            </w:r>
          </w:p>
          <w:p w:rsidR="00C87006" w:rsidRPr="00D26ED6" w:rsidRDefault="00C87006" w:rsidP="00FC261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87006">
              <w:rPr>
                <w:b/>
                <w:sz w:val="22"/>
                <w:szCs w:val="22"/>
              </w:rPr>
              <w:t>344 400.00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87006" w:rsidRDefault="00C87006" w:rsidP="00FC261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701"/>
        <w:gridCol w:w="1701"/>
        <w:gridCol w:w="2126"/>
      </w:tblGrid>
      <w:tr w:rsidR="008C525A" w:rsidRPr="008567C7" w:rsidTr="008C525A">
        <w:trPr>
          <w:trHeight w:val="510"/>
        </w:trPr>
        <w:tc>
          <w:tcPr>
            <w:tcW w:w="709" w:type="dxa"/>
            <w:vAlign w:val="center"/>
          </w:tcPr>
          <w:p w:rsidR="008C525A" w:rsidRPr="008567C7" w:rsidRDefault="008C52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8C525A" w:rsidRPr="008567C7" w:rsidRDefault="008C52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8C525A" w:rsidRPr="008567C7" w:rsidRDefault="008C52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700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8C525A" w:rsidRPr="008567C7" w:rsidRDefault="008C52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700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6" w:type="dxa"/>
            <w:vAlign w:val="center"/>
          </w:tcPr>
          <w:p w:rsidR="008C525A" w:rsidRPr="008567C7" w:rsidRDefault="008C52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C525A" w:rsidRPr="008567C7" w:rsidTr="008C525A">
        <w:tc>
          <w:tcPr>
            <w:tcW w:w="709" w:type="dxa"/>
            <w:vAlign w:val="center"/>
          </w:tcPr>
          <w:p w:rsidR="008C525A" w:rsidRPr="008567C7" w:rsidRDefault="008C525A" w:rsidP="00FC26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700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8C525A" w:rsidRPr="002B6761" w:rsidRDefault="008C525A" w:rsidP="00FC26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7006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"COAL-BUD" Sp. z o.o.</w:t>
            </w:r>
          </w:p>
          <w:p w:rsidR="008C525A" w:rsidRPr="008567C7" w:rsidRDefault="008C525A" w:rsidP="00FC261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7006">
              <w:rPr>
                <w:rFonts w:ascii="Times New Roman" w:hAnsi="Times New Roman" w:cs="Times New Roman"/>
                <w:bCs/>
                <w:sz w:val="18"/>
                <w:szCs w:val="18"/>
              </w:rPr>
              <w:t>Jana Kantego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700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7006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8C525A" w:rsidRPr="001B7815" w:rsidRDefault="008C525A" w:rsidP="00FC26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7006">
              <w:rPr>
                <w:rFonts w:ascii="Times New Roman" w:hAnsi="Times New Roman" w:cs="Times New Roman"/>
                <w:bCs/>
                <w:sz w:val="18"/>
                <w:szCs w:val="18"/>
              </w:rPr>
              <w:t>32-300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7006">
              <w:rPr>
                <w:rFonts w:ascii="Times New Roman" w:hAnsi="Times New Roman" w:cs="Times New Roman"/>
                <w:bCs/>
                <w:sz w:val="18"/>
                <w:szCs w:val="18"/>
              </w:rPr>
              <w:t>Olkusz</w:t>
            </w:r>
          </w:p>
        </w:tc>
        <w:tc>
          <w:tcPr>
            <w:tcW w:w="1701" w:type="dxa"/>
            <w:vAlign w:val="center"/>
          </w:tcPr>
          <w:p w:rsidR="008C525A" w:rsidRPr="008567C7" w:rsidRDefault="008C525A" w:rsidP="00FC26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700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8C525A" w:rsidRPr="008567C7" w:rsidRDefault="008C525A" w:rsidP="00FC26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700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8C525A" w:rsidRPr="008567C7" w:rsidRDefault="008C525A" w:rsidP="00FC26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700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BFF" w:rsidRDefault="00F57BFF">
      <w:r>
        <w:separator/>
      </w:r>
    </w:p>
  </w:endnote>
  <w:endnote w:type="continuationSeparator" w:id="0">
    <w:p w:rsidR="00F57BFF" w:rsidRDefault="00F5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BFF" w:rsidRDefault="00F57BFF">
      <w:r>
        <w:separator/>
      </w:r>
    </w:p>
  </w:footnote>
  <w:footnote w:type="continuationSeparator" w:id="0">
    <w:p w:rsidR="00F57BFF" w:rsidRDefault="00F57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BF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525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7006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7BF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15C2A-A3AC-47BB-A1D8-0D1D58656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2023-10-17T09:20:00Z</dcterms:created>
  <dcterms:modified xsi:type="dcterms:W3CDTF">2023-10-17T09:21:00Z</dcterms:modified>
</cp:coreProperties>
</file>