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7433A" w14:textId="77777777" w:rsidR="006A5DF1" w:rsidRDefault="0052201A" w:rsidP="006A5DF1">
      <w:pPr>
        <w:spacing w:after="240"/>
        <w:jc w:val="right"/>
        <w:rPr>
          <w:sz w:val="22"/>
          <w:szCs w:val="22"/>
        </w:rPr>
      </w:pPr>
      <w:r w:rsidRPr="0052201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2201A">
        <w:rPr>
          <w:sz w:val="22"/>
          <w:szCs w:val="22"/>
        </w:rPr>
        <w:t>2023-11-03</w:t>
      </w:r>
    </w:p>
    <w:p w14:paraId="146AD759" w14:textId="77777777" w:rsidR="0052201A" w:rsidRPr="0052201A" w:rsidRDefault="0052201A" w:rsidP="006A5DF1">
      <w:pPr>
        <w:rPr>
          <w:b/>
          <w:bCs/>
          <w:sz w:val="22"/>
          <w:szCs w:val="22"/>
        </w:rPr>
      </w:pPr>
      <w:r w:rsidRPr="0052201A">
        <w:rPr>
          <w:b/>
          <w:bCs/>
          <w:sz w:val="22"/>
          <w:szCs w:val="22"/>
        </w:rPr>
        <w:t>Akademia Górniczo - Hutnicza</w:t>
      </w:r>
    </w:p>
    <w:p w14:paraId="61D42B8D" w14:textId="77777777" w:rsidR="0052201A" w:rsidRPr="0052201A" w:rsidRDefault="0052201A" w:rsidP="006A5DF1">
      <w:pPr>
        <w:rPr>
          <w:b/>
          <w:bCs/>
          <w:sz w:val="22"/>
          <w:szCs w:val="22"/>
        </w:rPr>
      </w:pPr>
      <w:r w:rsidRPr="0052201A">
        <w:rPr>
          <w:b/>
          <w:bCs/>
          <w:sz w:val="22"/>
          <w:szCs w:val="22"/>
        </w:rPr>
        <w:t>im. Stanisława Staszica w Krakowie</w:t>
      </w:r>
    </w:p>
    <w:p w14:paraId="23979F3C" w14:textId="77777777" w:rsidR="006A5DF1" w:rsidRPr="00D91931" w:rsidRDefault="0052201A" w:rsidP="006A5DF1">
      <w:pPr>
        <w:rPr>
          <w:b/>
          <w:bCs/>
          <w:sz w:val="22"/>
          <w:szCs w:val="22"/>
        </w:rPr>
      </w:pPr>
      <w:r w:rsidRPr="0052201A">
        <w:rPr>
          <w:b/>
          <w:bCs/>
          <w:sz w:val="22"/>
          <w:szCs w:val="22"/>
        </w:rPr>
        <w:t>Dział Zamówień Publicznych</w:t>
      </w:r>
    </w:p>
    <w:p w14:paraId="0AC48090" w14:textId="77777777" w:rsidR="006A5DF1" w:rsidRPr="00BD5546" w:rsidRDefault="0052201A" w:rsidP="006A5DF1">
      <w:pPr>
        <w:rPr>
          <w:sz w:val="22"/>
          <w:szCs w:val="22"/>
        </w:rPr>
      </w:pPr>
      <w:r w:rsidRPr="0052201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2201A">
        <w:rPr>
          <w:sz w:val="22"/>
          <w:szCs w:val="22"/>
        </w:rPr>
        <w:t>30</w:t>
      </w:r>
    </w:p>
    <w:p w14:paraId="2F84DDE5" w14:textId="77777777" w:rsidR="006A5DF1" w:rsidRPr="00BD5546" w:rsidRDefault="0052201A" w:rsidP="006A5DF1">
      <w:pPr>
        <w:rPr>
          <w:sz w:val="22"/>
          <w:szCs w:val="22"/>
        </w:rPr>
      </w:pPr>
      <w:r w:rsidRPr="0052201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2201A">
        <w:rPr>
          <w:sz w:val="22"/>
          <w:szCs w:val="22"/>
        </w:rPr>
        <w:t>Kraków</w:t>
      </w:r>
    </w:p>
    <w:p w14:paraId="17415BE8" w14:textId="088D7E8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F0A67">
        <w:rPr>
          <w:bCs/>
          <w:sz w:val="22"/>
          <w:szCs w:val="22"/>
        </w:rPr>
        <w:t>KC-zp.272-588/23</w:t>
      </w:r>
      <w:r w:rsidRPr="00D91931">
        <w:rPr>
          <w:sz w:val="22"/>
          <w:szCs w:val="22"/>
        </w:rPr>
        <w:tab/>
        <w:t xml:space="preserve"> </w:t>
      </w:r>
    </w:p>
    <w:p w14:paraId="416F923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495E5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9B5DE7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1245C9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AFFD847" w14:textId="521E76F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F0A67">
        <w:rPr>
          <w:rFonts w:ascii="Times New Roman" w:hAnsi="Times New Roman"/>
          <w:szCs w:val="28"/>
        </w:rPr>
        <w:t xml:space="preserve"> I ZMIANA SWZ</w:t>
      </w:r>
    </w:p>
    <w:p w14:paraId="5418FF12" w14:textId="53EAFA45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2201A" w:rsidRPr="0052201A">
        <w:rPr>
          <w:sz w:val="22"/>
          <w:szCs w:val="22"/>
        </w:rPr>
        <w:t xml:space="preserve">Tryb podstawowy bez negocjacji - art. 275 pkt. 1 ustawy </w:t>
      </w:r>
      <w:proofErr w:type="spellStart"/>
      <w:r w:rsidR="0052201A" w:rsidRPr="0052201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F0A67">
        <w:rPr>
          <w:b/>
          <w:bCs/>
          <w:sz w:val="22"/>
          <w:szCs w:val="22"/>
        </w:rPr>
        <w:t>D</w:t>
      </w:r>
      <w:r w:rsidR="0052201A" w:rsidRPr="0052201A">
        <w:rPr>
          <w:b/>
          <w:bCs/>
          <w:sz w:val="22"/>
          <w:szCs w:val="22"/>
        </w:rPr>
        <w:t>ostawa mobilnego systemu teledetekcyjnego (bezzałogowy statek powietrzny i lotniczy skaner laserowy) - KC-zp.272-588/23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5DFE493A" w14:textId="439581C4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EF0A67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</w:t>
      </w:r>
      <w:r w:rsidR="00EF0A67">
        <w:rPr>
          <w:sz w:val="22"/>
          <w:szCs w:val="22"/>
        </w:rPr>
        <w:t>1605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42068FC2" w14:textId="010BA3DF" w:rsidR="00EF0A67" w:rsidRPr="00EF0A67" w:rsidRDefault="00EF0A67" w:rsidP="00EF0A67">
      <w:pPr>
        <w:jc w:val="both"/>
        <w:rPr>
          <w:b/>
          <w:sz w:val="22"/>
          <w:szCs w:val="22"/>
        </w:rPr>
      </w:pPr>
      <w:r w:rsidRPr="00EF0A67">
        <w:rPr>
          <w:b/>
          <w:sz w:val="22"/>
          <w:szCs w:val="22"/>
          <w:lang w:eastAsia="ar-SA"/>
        </w:rPr>
        <w:t>Pytania:</w:t>
      </w:r>
    </w:p>
    <w:p w14:paraId="5653AE00" w14:textId="77777777" w:rsidR="00EF0A67" w:rsidRPr="00EF0A67" w:rsidRDefault="00EF0A67" w:rsidP="00EF0A67">
      <w:pPr>
        <w:jc w:val="both"/>
        <w:rPr>
          <w:sz w:val="22"/>
          <w:szCs w:val="22"/>
        </w:rPr>
      </w:pPr>
      <w:r w:rsidRPr="00EF0A67">
        <w:rPr>
          <w:sz w:val="22"/>
          <w:szCs w:val="22"/>
        </w:rPr>
        <w:t>Zwracam się z prośbą o modyfikację zapisów OPZ w zakresie:</w:t>
      </w:r>
    </w:p>
    <w:p w14:paraId="63472AE3" w14:textId="77777777" w:rsidR="00EF0A67" w:rsidRPr="00EF0A67" w:rsidRDefault="00EF0A67" w:rsidP="00EF0A67">
      <w:pPr>
        <w:jc w:val="both"/>
        <w:rPr>
          <w:sz w:val="22"/>
          <w:szCs w:val="22"/>
        </w:rPr>
      </w:pPr>
      <w:r w:rsidRPr="00EF0A67">
        <w:rPr>
          <w:sz w:val="22"/>
          <w:szCs w:val="22"/>
        </w:rPr>
        <w:t>1) Bezzałogowy Statek Powietrzny wraz ze stacją ładowania oraz akumulatorami</w:t>
      </w:r>
    </w:p>
    <w:p w14:paraId="3C452E17" w14:textId="6B04F1FD" w:rsidR="00EF0A67" w:rsidRPr="00EF0A67" w:rsidRDefault="00EF0A67" w:rsidP="00EF0A67">
      <w:pPr>
        <w:jc w:val="both"/>
        <w:rPr>
          <w:sz w:val="22"/>
          <w:szCs w:val="22"/>
        </w:rPr>
      </w:pPr>
      <w:r>
        <w:rPr>
          <w:sz w:val="22"/>
          <w:szCs w:val="22"/>
        </w:rPr>
        <w:t>j</w:t>
      </w:r>
      <w:r w:rsidRPr="00EF0A67">
        <w:rPr>
          <w:sz w:val="22"/>
          <w:szCs w:val="22"/>
        </w:rPr>
        <w:t>est:</w:t>
      </w:r>
    </w:p>
    <w:p w14:paraId="45060A36" w14:textId="77777777" w:rsidR="00EF0A67" w:rsidRPr="00EF0A67" w:rsidRDefault="00EF0A67" w:rsidP="00EF0A67">
      <w:pPr>
        <w:jc w:val="both"/>
        <w:rPr>
          <w:sz w:val="22"/>
          <w:szCs w:val="22"/>
        </w:rPr>
      </w:pPr>
      <w:r w:rsidRPr="00EF0A67">
        <w:rPr>
          <w:sz w:val="22"/>
          <w:szCs w:val="22"/>
        </w:rPr>
        <w:t>Maksymalna masa startowa: nie większa niż 9 kg</w:t>
      </w:r>
    </w:p>
    <w:p w14:paraId="13C29C00" w14:textId="044EA590" w:rsidR="00EF0A67" w:rsidRPr="00EF0A67" w:rsidRDefault="00EF0A67" w:rsidP="00EF0A67">
      <w:pPr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EF0A67">
        <w:rPr>
          <w:sz w:val="22"/>
          <w:szCs w:val="22"/>
        </w:rPr>
        <w:t>roszę o zmianę na:</w:t>
      </w:r>
    </w:p>
    <w:p w14:paraId="2BE7726F" w14:textId="77777777" w:rsidR="00EF0A67" w:rsidRPr="00EF0A67" w:rsidRDefault="00EF0A67" w:rsidP="00EF0A67">
      <w:pPr>
        <w:jc w:val="both"/>
        <w:rPr>
          <w:sz w:val="22"/>
          <w:szCs w:val="22"/>
        </w:rPr>
      </w:pPr>
      <w:r w:rsidRPr="00EF0A67">
        <w:rPr>
          <w:sz w:val="22"/>
          <w:szCs w:val="22"/>
        </w:rPr>
        <w:t>Maksymalna masa startowa: nie większa niż 9,2 kg</w:t>
      </w:r>
    </w:p>
    <w:p w14:paraId="39983C00" w14:textId="4605EB66" w:rsidR="00EF0A67" w:rsidRPr="00EF0A67" w:rsidRDefault="00EF0A67" w:rsidP="00EF0A67">
      <w:pPr>
        <w:jc w:val="both"/>
        <w:rPr>
          <w:sz w:val="22"/>
          <w:szCs w:val="22"/>
        </w:rPr>
      </w:pPr>
      <w:r w:rsidRPr="00EF0A67">
        <w:rPr>
          <w:sz w:val="22"/>
          <w:szCs w:val="22"/>
        </w:rPr>
        <w:t>Uzasadnienie: modyfikowany parametr w żaden sposób nie wpływa negatywnie na</w:t>
      </w:r>
      <w:r>
        <w:rPr>
          <w:sz w:val="22"/>
          <w:szCs w:val="22"/>
        </w:rPr>
        <w:t xml:space="preserve"> </w:t>
      </w:r>
      <w:r w:rsidRPr="00EF0A67">
        <w:rPr>
          <w:sz w:val="22"/>
          <w:szCs w:val="22"/>
        </w:rPr>
        <w:t>funkcjonalność całego systemu.</w:t>
      </w:r>
    </w:p>
    <w:p w14:paraId="1A4C0876" w14:textId="77777777" w:rsidR="00EF0A67" w:rsidRDefault="00EF0A67" w:rsidP="00EF0A67">
      <w:pPr>
        <w:jc w:val="both"/>
        <w:rPr>
          <w:sz w:val="22"/>
          <w:szCs w:val="22"/>
        </w:rPr>
      </w:pPr>
    </w:p>
    <w:p w14:paraId="38D82FA8" w14:textId="12DBAC06" w:rsidR="00EF0A67" w:rsidRPr="00EF0A67" w:rsidRDefault="00EF0A67" w:rsidP="00EF0A6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Pr="00EF0A67">
        <w:rPr>
          <w:sz w:val="22"/>
          <w:szCs w:val="22"/>
        </w:rPr>
        <w:t>Proszę jednocześnie o wyjaśnienie, czy wskazane w OPZ parametry są zgodne z</w:t>
      </w:r>
      <w:r>
        <w:rPr>
          <w:sz w:val="22"/>
          <w:szCs w:val="22"/>
        </w:rPr>
        <w:t xml:space="preserve"> </w:t>
      </w:r>
      <w:r w:rsidRPr="00EF0A67">
        <w:rPr>
          <w:sz w:val="22"/>
          <w:szCs w:val="22"/>
        </w:rPr>
        <w:t>oczekiwaniami Zamawiającego:</w:t>
      </w:r>
    </w:p>
    <w:p w14:paraId="58A91047" w14:textId="3893A9DD" w:rsidR="00EF0A67" w:rsidRPr="00EF0A67" w:rsidRDefault="00EF0A67" w:rsidP="00EF0A67">
      <w:pPr>
        <w:jc w:val="both"/>
        <w:rPr>
          <w:sz w:val="22"/>
          <w:szCs w:val="22"/>
        </w:rPr>
      </w:pPr>
      <w:r w:rsidRPr="00EF0A67">
        <w:rPr>
          <w:sz w:val="22"/>
          <w:szCs w:val="22"/>
        </w:rPr>
        <w:t>Lotniczy skaner laserowy (</w:t>
      </w:r>
      <w:proofErr w:type="spellStart"/>
      <w:r w:rsidRPr="00EF0A67">
        <w:rPr>
          <w:sz w:val="22"/>
          <w:szCs w:val="22"/>
        </w:rPr>
        <w:t>lidar</w:t>
      </w:r>
      <w:proofErr w:type="spellEnd"/>
      <w:r w:rsidRPr="00EF0A67">
        <w:rPr>
          <w:sz w:val="22"/>
          <w:szCs w:val="22"/>
        </w:rPr>
        <w:t>).</w:t>
      </w:r>
    </w:p>
    <w:p w14:paraId="68E2623C" w14:textId="77777777" w:rsidR="00EF0A67" w:rsidRPr="00EF0A67" w:rsidRDefault="00EF0A67" w:rsidP="00EF0A67">
      <w:pPr>
        <w:jc w:val="both"/>
        <w:rPr>
          <w:sz w:val="22"/>
          <w:szCs w:val="22"/>
        </w:rPr>
      </w:pPr>
      <w:r w:rsidRPr="00EF0A67">
        <w:rPr>
          <w:sz w:val="22"/>
          <w:szCs w:val="22"/>
        </w:rPr>
        <w:t xml:space="preserve">Dokładność osi </w:t>
      </w:r>
      <w:proofErr w:type="spellStart"/>
      <w:r w:rsidRPr="00EF0A67">
        <w:rPr>
          <w:sz w:val="22"/>
          <w:szCs w:val="22"/>
        </w:rPr>
        <w:t>Yaw</w:t>
      </w:r>
      <w:proofErr w:type="spellEnd"/>
      <w:r w:rsidRPr="00EF0A67">
        <w:rPr>
          <w:sz w:val="22"/>
          <w:szCs w:val="22"/>
        </w:rPr>
        <w:t xml:space="preserve"> IMU PPK: 0. min 0.15° i RTK: min 0.3°</w:t>
      </w:r>
    </w:p>
    <w:p w14:paraId="4FDF8DF5" w14:textId="77777777" w:rsidR="00EF0A67" w:rsidRPr="00EF0A67" w:rsidRDefault="00EF0A67" w:rsidP="00EF0A67">
      <w:pPr>
        <w:jc w:val="both"/>
        <w:rPr>
          <w:sz w:val="22"/>
          <w:szCs w:val="22"/>
        </w:rPr>
      </w:pPr>
      <w:r w:rsidRPr="00EF0A67">
        <w:rPr>
          <w:sz w:val="22"/>
          <w:szCs w:val="22"/>
        </w:rPr>
        <w:t>Czy Zamawiający oczekuje:</w:t>
      </w:r>
    </w:p>
    <w:p w14:paraId="2259386E" w14:textId="6FE0BDF2" w:rsidR="00EF0A67" w:rsidRPr="00EF0A67" w:rsidRDefault="00EF0A67" w:rsidP="00EF0A67">
      <w:pPr>
        <w:jc w:val="both"/>
        <w:rPr>
          <w:sz w:val="22"/>
          <w:szCs w:val="22"/>
        </w:rPr>
      </w:pPr>
      <w:r w:rsidRPr="00EF0A67">
        <w:rPr>
          <w:sz w:val="22"/>
          <w:szCs w:val="22"/>
        </w:rPr>
        <w:t xml:space="preserve">Dokładność w osi </w:t>
      </w:r>
      <w:proofErr w:type="spellStart"/>
      <w:r w:rsidRPr="00EF0A67">
        <w:rPr>
          <w:sz w:val="22"/>
          <w:szCs w:val="22"/>
        </w:rPr>
        <w:t>Yaw</w:t>
      </w:r>
      <w:proofErr w:type="spellEnd"/>
      <w:r w:rsidRPr="00EF0A67">
        <w:rPr>
          <w:sz w:val="22"/>
          <w:szCs w:val="22"/>
        </w:rPr>
        <w:t xml:space="preserve"> (RMS</w:t>
      </w:r>
      <w:r>
        <w:rPr>
          <w:sz w:val="22"/>
          <w:szCs w:val="22"/>
        </w:rPr>
        <w:t xml:space="preserve"> </w:t>
      </w:r>
      <w:r w:rsidRPr="00EF0A67">
        <w:rPr>
          <w:sz w:val="22"/>
          <w:szCs w:val="22"/>
        </w:rPr>
        <w:t>1</w:t>
      </w:r>
      <w:r>
        <w:rPr>
          <w:sz w:val="22"/>
          <w:szCs w:val="22"/>
        </w:rPr>
        <w:t>o</w:t>
      </w:r>
      <w:r w:rsidRPr="00EF0A67">
        <w:rPr>
          <w:sz w:val="22"/>
          <w:szCs w:val="22"/>
        </w:rPr>
        <w:t>)</w:t>
      </w:r>
      <w:r>
        <w:rPr>
          <w:sz w:val="22"/>
          <w:szCs w:val="22"/>
        </w:rPr>
        <w:t xml:space="preserve"> - </w:t>
      </w:r>
      <w:r w:rsidRPr="00EF0A67">
        <w:rPr>
          <w:sz w:val="22"/>
          <w:szCs w:val="22"/>
        </w:rPr>
        <w:t>W czasie rzeczywistym (RTK) : 0.2°, W przetwarzaniu końcowym:</w:t>
      </w:r>
    </w:p>
    <w:p w14:paraId="2F190E6A" w14:textId="53D6AB40" w:rsidR="00BE7BFD" w:rsidRDefault="00EF0A67" w:rsidP="00EF0A67">
      <w:pPr>
        <w:jc w:val="both"/>
        <w:rPr>
          <w:sz w:val="22"/>
          <w:szCs w:val="22"/>
        </w:rPr>
      </w:pPr>
      <w:r w:rsidRPr="00EF0A67">
        <w:rPr>
          <w:sz w:val="22"/>
          <w:szCs w:val="22"/>
        </w:rPr>
        <w:t>0.05°</w:t>
      </w:r>
      <w:r w:rsidRPr="00EF0A67">
        <w:rPr>
          <w:sz w:val="22"/>
          <w:szCs w:val="22"/>
        </w:rPr>
        <w:cr/>
      </w:r>
    </w:p>
    <w:p w14:paraId="0EDEEE2C" w14:textId="62D7D795" w:rsidR="00EF0A67" w:rsidRPr="00EF0A67" w:rsidRDefault="00EF0A67" w:rsidP="00EF0A67">
      <w:pPr>
        <w:jc w:val="both"/>
        <w:rPr>
          <w:b/>
          <w:bCs/>
          <w:sz w:val="22"/>
          <w:szCs w:val="22"/>
        </w:rPr>
      </w:pPr>
      <w:r w:rsidRPr="00EF0A67">
        <w:rPr>
          <w:b/>
          <w:bCs/>
          <w:sz w:val="22"/>
          <w:szCs w:val="22"/>
        </w:rPr>
        <w:t>Odpowiedzi</w:t>
      </w:r>
    </w:p>
    <w:p w14:paraId="11E7D515" w14:textId="74499643" w:rsidR="00EF0A67" w:rsidRDefault="00EF0A67" w:rsidP="00EF0A67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Zamawiający zmienia zapisy w specyfikacji w zakresie  maksymalnej masy startowej</w:t>
      </w:r>
    </w:p>
    <w:p w14:paraId="24B02F76" w14:textId="0B6E066A" w:rsidR="00EF0A67" w:rsidRPr="00EF0A67" w:rsidRDefault="00EF0A67" w:rsidP="00EF0A6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z: </w:t>
      </w:r>
      <w:r w:rsidRPr="00EF0A67">
        <w:rPr>
          <w:sz w:val="22"/>
          <w:szCs w:val="22"/>
        </w:rPr>
        <w:t>Maksymalna masa startowa: nie większa niż 9 kg</w:t>
      </w:r>
    </w:p>
    <w:p w14:paraId="7E0423C9" w14:textId="63354D2E" w:rsidR="00EF0A67" w:rsidRDefault="00EF0A67" w:rsidP="00EF0A6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na: </w:t>
      </w:r>
      <w:r w:rsidRPr="00EF0A67">
        <w:rPr>
          <w:sz w:val="22"/>
          <w:szCs w:val="22"/>
        </w:rPr>
        <w:t xml:space="preserve">Maksymalna masa startowa: nie większa niż </w:t>
      </w:r>
      <w:r>
        <w:rPr>
          <w:sz w:val="22"/>
          <w:szCs w:val="22"/>
        </w:rPr>
        <w:t>9,2</w:t>
      </w:r>
      <w:r w:rsidRPr="00EF0A67">
        <w:rPr>
          <w:sz w:val="22"/>
          <w:szCs w:val="22"/>
        </w:rPr>
        <w:t xml:space="preserve"> kg</w:t>
      </w:r>
    </w:p>
    <w:p w14:paraId="12652030" w14:textId="7BCCF1F5" w:rsidR="00EF0A67" w:rsidRDefault="00EF0A67" w:rsidP="00EF0A67">
      <w:pPr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Zamawiający pozostawia zapisy dotyczące skanera nie zmienione:</w:t>
      </w:r>
    </w:p>
    <w:p w14:paraId="2FC5442D" w14:textId="003FC283" w:rsidR="00EF0A67" w:rsidRPr="00EF0A67" w:rsidRDefault="00EF0A67" w:rsidP="00EF0A67">
      <w:pPr>
        <w:ind w:left="720"/>
        <w:jc w:val="both"/>
        <w:rPr>
          <w:sz w:val="22"/>
          <w:szCs w:val="22"/>
        </w:rPr>
      </w:pPr>
      <w:r w:rsidRPr="00EF0A67">
        <w:rPr>
          <w:sz w:val="22"/>
          <w:szCs w:val="22"/>
        </w:rPr>
        <w:t>PPK min. 0.15° i RTK min 0.3°</w:t>
      </w:r>
    </w:p>
    <w:p w14:paraId="69E88996" w14:textId="7FDDC177" w:rsidR="00EF0A67" w:rsidRPr="006A5DF1" w:rsidRDefault="00EF0A67" w:rsidP="00EF0A67">
      <w:pPr>
        <w:jc w:val="both"/>
        <w:rPr>
          <w:sz w:val="22"/>
          <w:szCs w:val="22"/>
        </w:rPr>
      </w:pPr>
    </w:p>
    <w:sectPr w:rsidR="00EF0A67" w:rsidRPr="006A5DF1" w:rsidSect="00EF0A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3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2B75D" w14:textId="77777777" w:rsidR="00D74873" w:rsidRDefault="00D74873">
      <w:r>
        <w:separator/>
      </w:r>
    </w:p>
  </w:endnote>
  <w:endnote w:type="continuationSeparator" w:id="0">
    <w:p w14:paraId="0FE10669" w14:textId="77777777" w:rsidR="00D74873" w:rsidRDefault="00D74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95E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CBE6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9778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251B223">
        <v:line id="_x0000_s1025" style="position:absolute;left:0;text-align:left;z-index:251657728" from="-3.85pt,8.75pt" to="455.15pt,8.75pt"/>
      </w:pict>
    </w:r>
  </w:p>
  <w:p w14:paraId="497BDD7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A7B9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C4D6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62193D" w14:textId="77777777" w:rsidR="006D4AB3" w:rsidRDefault="006D4AB3">
    <w:pPr>
      <w:pStyle w:val="Stopka"/>
      <w:tabs>
        <w:tab w:val="clear" w:pos="4536"/>
        <w:tab w:val="left" w:pos="6237"/>
      </w:tabs>
    </w:pPr>
  </w:p>
  <w:p w14:paraId="3B6F21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6FBCB" w14:textId="77777777" w:rsidR="00D74873" w:rsidRDefault="00D74873">
      <w:r>
        <w:separator/>
      </w:r>
    </w:p>
  </w:footnote>
  <w:footnote w:type="continuationSeparator" w:id="0">
    <w:p w14:paraId="29B2417F" w14:textId="77777777" w:rsidR="00D74873" w:rsidRDefault="00D748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D8404" w14:textId="77777777" w:rsidR="0052201A" w:rsidRDefault="00522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34A38" w14:textId="77777777" w:rsidR="0052201A" w:rsidRDefault="005220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7E4AC" w14:textId="77777777" w:rsidR="0052201A" w:rsidRDefault="005220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052B5"/>
    <w:multiLevelType w:val="hybridMultilevel"/>
    <w:tmpl w:val="59CC5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1475241">
    <w:abstractNumId w:val="4"/>
  </w:num>
  <w:num w:numId="2" w16cid:durableId="1410810043">
    <w:abstractNumId w:val="7"/>
  </w:num>
  <w:num w:numId="3" w16cid:durableId="2097900030">
    <w:abstractNumId w:val="3"/>
  </w:num>
  <w:num w:numId="4" w16cid:durableId="28068849">
    <w:abstractNumId w:val="6"/>
  </w:num>
  <w:num w:numId="5" w16cid:durableId="831336498">
    <w:abstractNumId w:val="1"/>
  </w:num>
  <w:num w:numId="6" w16cid:durableId="515656980">
    <w:abstractNumId w:val="2"/>
  </w:num>
  <w:num w:numId="7" w16cid:durableId="1161965788">
    <w:abstractNumId w:val="5"/>
  </w:num>
  <w:num w:numId="8" w16cid:durableId="1135752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4873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2201A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74873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F0A67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0982EA"/>
  <w15:chartTrackingRefBased/>
  <w15:docId w15:val="{E9051995-724A-4B44-B984-60FB52AD8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257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2023-11-03T07:58:00Z</dcterms:created>
  <dcterms:modified xsi:type="dcterms:W3CDTF">2023-11-03T08:04:00Z</dcterms:modified>
</cp:coreProperties>
</file>