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8306C" w:rsidP="00890B92">
      <w:pPr>
        <w:spacing w:after="240"/>
        <w:jc w:val="right"/>
        <w:rPr>
          <w:sz w:val="22"/>
          <w:szCs w:val="22"/>
        </w:rPr>
      </w:pPr>
      <w:r w:rsidRPr="00B830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306C">
        <w:rPr>
          <w:sz w:val="22"/>
          <w:szCs w:val="22"/>
        </w:rPr>
        <w:t>2024-02-26</w:t>
      </w:r>
    </w:p>
    <w:p w:rsidR="00B8306C" w:rsidRPr="00B8306C" w:rsidRDefault="00B8306C" w:rsidP="00890B92">
      <w:pPr>
        <w:rPr>
          <w:b/>
          <w:bCs/>
          <w:sz w:val="22"/>
          <w:szCs w:val="22"/>
        </w:rPr>
      </w:pPr>
      <w:r w:rsidRPr="00B8306C">
        <w:rPr>
          <w:b/>
          <w:bCs/>
          <w:sz w:val="22"/>
          <w:szCs w:val="22"/>
        </w:rPr>
        <w:t>Akademia Górniczo - Hutnicza</w:t>
      </w:r>
    </w:p>
    <w:p w:rsidR="00B8306C" w:rsidRPr="00B8306C" w:rsidRDefault="00B8306C" w:rsidP="00890B92">
      <w:pPr>
        <w:rPr>
          <w:b/>
          <w:bCs/>
          <w:sz w:val="22"/>
          <w:szCs w:val="22"/>
        </w:rPr>
      </w:pPr>
      <w:r w:rsidRPr="00B830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306C" w:rsidP="00890B92">
      <w:pPr>
        <w:rPr>
          <w:b/>
          <w:bCs/>
          <w:sz w:val="22"/>
          <w:szCs w:val="22"/>
        </w:rPr>
      </w:pPr>
      <w:r w:rsidRPr="00B8306C">
        <w:rPr>
          <w:b/>
          <w:bCs/>
          <w:sz w:val="22"/>
          <w:szCs w:val="22"/>
        </w:rPr>
        <w:t>Dział Zamówień Publicznych</w:t>
      </w:r>
    </w:p>
    <w:p w:rsidR="00890B92" w:rsidRPr="00BD5546" w:rsidRDefault="00B8306C" w:rsidP="00890B92">
      <w:pPr>
        <w:rPr>
          <w:sz w:val="22"/>
          <w:szCs w:val="22"/>
        </w:rPr>
      </w:pPr>
      <w:r w:rsidRPr="00B830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306C">
        <w:rPr>
          <w:sz w:val="22"/>
          <w:szCs w:val="22"/>
        </w:rPr>
        <w:t>30</w:t>
      </w:r>
    </w:p>
    <w:p w:rsidR="00890B92" w:rsidRPr="00BD5546" w:rsidRDefault="00B8306C" w:rsidP="00890B92">
      <w:pPr>
        <w:rPr>
          <w:sz w:val="22"/>
          <w:szCs w:val="22"/>
        </w:rPr>
      </w:pPr>
      <w:r w:rsidRPr="00B830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306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306C" w:rsidRPr="00B8306C">
        <w:rPr>
          <w:b/>
          <w:sz w:val="22"/>
          <w:szCs w:val="22"/>
        </w:rPr>
        <w:t>DE-dzp.272-20/24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306C" w:rsidRPr="00B8306C">
        <w:rPr>
          <w:sz w:val="22"/>
          <w:szCs w:val="22"/>
        </w:rPr>
        <w:t xml:space="preserve">Tryb podstawowy bez negocjacji - art. 275 pkt. 1 ustawy </w:t>
      </w:r>
      <w:proofErr w:type="spellStart"/>
      <w:r w:rsidR="00B8306C" w:rsidRPr="00B8306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830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306C">
        <w:rPr>
          <w:b/>
          <w:sz w:val="22"/>
          <w:szCs w:val="22"/>
        </w:rPr>
        <w:t>Usługi transportowe w kraju dla studentów i pracowników WIMIR AGH w roku 2024 - DE-dzp.272-20/24</w:t>
      </w:r>
    </w:p>
    <w:p w:rsidR="0069085C" w:rsidRPr="00890B92" w:rsidRDefault="00A80738" w:rsidP="00C766A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766A8">
        <w:rPr>
          <w:sz w:val="22"/>
          <w:szCs w:val="22"/>
        </w:rPr>
        <w:t xml:space="preserve"> </w:t>
      </w:r>
      <w:r w:rsidR="00B8306C" w:rsidRPr="00B8306C">
        <w:rPr>
          <w:b/>
          <w:sz w:val="22"/>
          <w:szCs w:val="22"/>
        </w:rPr>
        <w:t>28 550.00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A87" w:rsidRDefault="00256A87">
      <w:r>
        <w:separator/>
      </w:r>
    </w:p>
  </w:endnote>
  <w:endnote w:type="continuationSeparator" w:id="0">
    <w:p w:rsidR="00256A87" w:rsidRDefault="00256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A87" w:rsidRDefault="00256A87">
      <w:r>
        <w:separator/>
      </w:r>
    </w:p>
  </w:footnote>
  <w:footnote w:type="continuationSeparator" w:id="0">
    <w:p w:rsidR="00256A87" w:rsidRDefault="00256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06C" w:rsidRDefault="00B830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06C" w:rsidRDefault="00C766A8">
    <w:pPr>
      <w:pStyle w:val="Nagwek"/>
    </w:pPr>
    <w:r w:rsidRPr="00D4271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06C" w:rsidRDefault="00B830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A8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56A87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B8306C"/>
    <w:rsid w:val="00C236D3"/>
    <w:rsid w:val="00C659E2"/>
    <w:rsid w:val="00C766A8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C947A1"/>
  <w15:chartTrackingRefBased/>
  <w15:docId w15:val="{A18A9A06-72C3-406A-8B96-1765CF43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2024-02-26T08:00:00Z</cp:lastPrinted>
  <dcterms:created xsi:type="dcterms:W3CDTF">2024-02-26T08:00:00Z</dcterms:created>
  <dcterms:modified xsi:type="dcterms:W3CDTF">2024-02-26T08:00:00Z</dcterms:modified>
</cp:coreProperties>
</file>