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592B7B" w:rsidP="00D665F5">
      <w:pPr>
        <w:spacing w:after="240"/>
        <w:jc w:val="right"/>
        <w:rPr>
          <w:sz w:val="22"/>
          <w:szCs w:val="22"/>
        </w:rPr>
      </w:pPr>
      <w:r w:rsidRPr="00592B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92B7B">
        <w:rPr>
          <w:sz w:val="22"/>
          <w:szCs w:val="22"/>
        </w:rPr>
        <w:t>2024-08-12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92B7B" w:rsidRPr="00592B7B" w:rsidRDefault="00592B7B" w:rsidP="00577BC6">
      <w:pPr>
        <w:spacing w:after="40"/>
        <w:rPr>
          <w:b/>
          <w:bCs/>
          <w:sz w:val="22"/>
          <w:szCs w:val="22"/>
        </w:rPr>
      </w:pPr>
      <w:r w:rsidRPr="00592B7B">
        <w:rPr>
          <w:b/>
          <w:bCs/>
          <w:sz w:val="22"/>
          <w:szCs w:val="22"/>
        </w:rPr>
        <w:t>Akademia Górniczo - Hutnicza</w:t>
      </w:r>
    </w:p>
    <w:p w:rsidR="00592B7B" w:rsidRPr="00592B7B" w:rsidRDefault="00592B7B" w:rsidP="00577BC6">
      <w:pPr>
        <w:spacing w:after="40"/>
        <w:rPr>
          <w:b/>
          <w:bCs/>
          <w:sz w:val="22"/>
          <w:szCs w:val="22"/>
        </w:rPr>
      </w:pPr>
      <w:r w:rsidRPr="00592B7B">
        <w:rPr>
          <w:b/>
          <w:bCs/>
          <w:sz w:val="22"/>
          <w:szCs w:val="22"/>
        </w:rPr>
        <w:t>im. Stanisława Staszica w Krakowie</w:t>
      </w:r>
    </w:p>
    <w:p w:rsidR="00D665F5" w:rsidRPr="00D91931" w:rsidRDefault="00592B7B" w:rsidP="00577BC6">
      <w:pPr>
        <w:spacing w:after="40"/>
        <w:rPr>
          <w:b/>
          <w:bCs/>
          <w:sz w:val="22"/>
          <w:szCs w:val="22"/>
        </w:rPr>
      </w:pPr>
      <w:r w:rsidRPr="00592B7B">
        <w:rPr>
          <w:b/>
          <w:bCs/>
          <w:sz w:val="22"/>
          <w:szCs w:val="22"/>
        </w:rPr>
        <w:t>Dział Zamówień Publicznych</w:t>
      </w:r>
    </w:p>
    <w:p w:rsidR="00D665F5" w:rsidRPr="00BD5546" w:rsidRDefault="00592B7B" w:rsidP="00D665F5">
      <w:pPr>
        <w:rPr>
          <w:sz w:val="22"/>
          <w:szCs w:val="22"/>
        </w:rPr>
      </w:pPr>
      <w:r w:rsidRPr="00592B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92B7B">
        <w:rPr>
          <w:sz w:val="22"/>
          <w:szCs w:val="22"/>
        </w:rPr>
        <w:t>30</w:t>
      </w:r>
    </w:p>
    <w:p w:rsidR="00D665F5" w:rsidRPr="00BD5546" w:rsidRDefault="00592B7B" w:rsidP="00D665F5">
      <w:pPr>
        <w:rPr>
          <w:sz w:val="22"/>
          <w:szCs w:val="22"/>
        </w:rPr>
      </w:pPr>
      <w:r w:rsidRPr="00592B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92B7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92B7B" w:rsidRPr="00592B7B">
        <w:rPr>
          <w:b/>
          <w:sz w:val="22"/>
          <w:szCs w:val="22"/>
        </w:rPr>
        <w:t>DE.dzp.272-330/24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92B7B" w:rsidRPr="00592B7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92B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2B7B">
        <w:rPr>
          <w:b/>
          <w:sz w:val="22"/>
          <w:szCs w:val="22"/>
        </w:rPr>
        <w:t>Dostawa 1 sztuki suszarki laboratoryjnej dla WWNiG DE.dzp.272-330/24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92B7B" w:rsidRPr="00592B7B">
        <w:rPr>
          <w:sz w:val="22"/>
          <w:szCs w:val="22"/>
        </w:rPr>
        <w:t>12/08/2024</w:t>
      </w:r>
      <w:r w:rsidR="00FF4AB1" w:rsidRPr="00577BC6">
        <w:rPr>
          <w:sz w:val="22"/>
          <w:szCs w:val="22"/>
        </w:rPr>
        <w:t xml:space="preserve"> o godz. </w:t>
      </w:r>
      <w:r w:rsidR="00592B7B" w:rsidRPr="00592B7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92B7B" w:rsidRPr="00493F8C" w:rsidTr="00C03A93">
        <w:tc>
          <w:tcPr>
            <w:tcW w:w="993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center"/>
            </w:pPr>
            <w:r w:rsidRPr="00592B7B">
              <w:t>1</w:t>
            </w:r>
          </w:p>
        </w:tc>
        <w:tc>
          <w:tcPr>
            <w:tcW w:w="5244" w:type="dxa"/>
            <w:shd w:val="clear" w:color="auto" w:fill="auto"/>
          </w:tcPr>
          <w:p w:rsidR="00592B7B" w:rsidRPr="00490DC0" w:rsidRDefault="00592B7B" w:rsidP="00C03A93">
            <w:pPr>
              <w:spacing w:before="40"/>
            </w:pPr>
            <w:r w:rsidRPr="00592B7B">
              <w:t>MERAZET Spółka Akcyjna</w:t>
            </w:r>
          </w:p>
          <w:p w:rsidR="00592B7B" w:rsidRPr="00490DC0" w:rsidRDefault="00592B7B" w:rsidP="00C03A93">
            <w:r w:rsidRPr="00592B7B">
              <w:t>J.Krauthofera</w:t>
            </w:r>
            <w:r w:rsidRPr="00490DC0">
              <w:t xml:space="preserve"> </w:t>
            </w:r>
            <w:r w:rsidRPr="00592B7B">
              <w:t>36</w:t>
            </w:r>
            <w:r w:rsidRPr="00490DC0">
              <w:t xml:space="preserve"> </w:t>
            </w:r>
          </w:p>
          <w:p w:rsidR="00592B7B" w:rsidRPr="00490DC0" w:rsidRDefault="00592B7B" w:rsidP="00C03A93">
            <w:pPr>
              <w:spacing w:after="40"/>
              <w:jc w:val="both"/>
            </w:pPr>
            <w:r w:rsidRPr="00592B7B">
              <w:t>60-203</w:t>
            </w:r>
            <w:r w:rsidRPr="00490DC0">
              <w:t xml:space="preserve"> </w:t>
            </w:r>
            <w:r w:rsidRPr="00592B7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both"/>
            </w:pPr>
            <w:r w:rsidRPr="00592B7B">
              <w:t>8 905.20 zł</w:t>
            </w:r>
          </w:p>
        </w:tc>
      </w:tr>
      <w:tr w:rsidR="00592B7B" w:rsidRPr="00493F8C" w:rsidTr="00C03A93">
        <w:tc>
          <w:tcPr>
            <w:tcW w:w="993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center"/>
            </w:pPr>
            <w:r w:rsidRPr="00592B7B">
              <w:t>2</w:t>
            </w:r>
          </w:p>
        </w:tc>
        <w:tc>
          <w:tcPr>
            <w:tcW w:w="5244" w:type="dxa"/>
            <w:shd w:val="clear" w:color="auto" w:fill="auto"/>
          </w:tcPr>
          <w:p w:rsidR="00592B7B" w:rsidRPr="00490DC0" w:rsidRDefault="00592B7B" w:rsidP="00C03A93">
            <w:pPr>
              <w:spacing w:before="40"/>
            </w:pPr>
            <w:r w:rsidRPr="00592B7B">
              <w:t>WITKO Sp. z o.o.</w:t>
            </w:r>
          </w:p>
          <w:p w:rsidR="00592B7B" w:rsidRPr="00490DC0" w:rsidRDefault="00592B7B" w:rsidP="00C03A93">
            <w:r w:rsidRPr="00592B7B">
              <w:t>al. Piłsudskiego</w:t>
            </w:r>
            <w:r w:rsidRPr="00490DC0">
              <w:t xml:space="preserve"> </w:t>
            </w:r>
            <w:r w:rsidRPr="00592B7B">
              <w:t>143</w:t>
            </w:r>
            <w:r w:rsidRPr="00490DC0">
              <w:t xml:space="preserve"> </w:t>
            </w:r>
          </w:p>
          <w:p w:rsidR="00592B7B" w:rsidRPr="00490DC0" w:rsidRDefault="00592B7B" w:rsidP="00C03A93">
            <w:pPr>
              <w:spacing w:after="40"/>
              <w:jc w:val="both"/>
            </w:pPr>
            <w:r w:rsidRPr="00592B7B">
              <w:t>92-332</w:t>
            </w:r>
            <w:r w:rsidRPr="00490DC0">
              <w:t xml:space="preserve"> </w:t>
            </w:r>
            <w:r w:rsidRPr="00592B7B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both"/>
            </w:pPr>
            <w:r w:rsidRPr="00592B7B">
              <w:t>8 241.00 zł</w:t>
            </w:r>
          </w:p>
        </w:tc>
      </w:tr>
      <w:tr w:rsidR="00592B7B" w:rsidRPr="00493F8C" w:rsidTr="00C03A93">
        <w:tc>
          <w:tcPr>
            <w:tcW w:w="993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center"/>
            </w:pPr>
            <w:r w:rsidRPr="00592B7B">
              <w:t>3</w:t>
            </w:r>
          </w:p>
        </w:tc>
        <w:tc>
          <w:tcPr>
            <w:tcW w:w="5244" w:type="dxa"/>
            <w:shd w:val="clear" w:color="auto" w:fill="auto"/>
          </w:tcPr>
          <w:p w:rsidR="00592B7B" w:rsidRPr="00490DC0" w:rsidRDefault="00592B7B" w:rsidP="00C03A93">
            <w:pPr>
              <w:spacing w:before="40"/>
            </w:pPr>
            <w:r w:rsidRPr="00592B7B">
              <w:t>Danlab Danuta Katryńska</w:t>
            </w:r>
          </w:p>
          <w:p w:rsidR="00592B7B" w:rsidRPr="00490DC0" w:rsidRDefault="00592B7B" w:rsidP="00C03A93">
            <w:r w:rsidRPr="00592B7B">
              <w:t>Handlowa</w:t>
            </w:r>
            <w:r w:rsidRPr="00490DC0">
              <w:t xml:space="preserve"> </w:t>
            </w:r>
            <w:r w:rsidRPr="00592B7B">
              <w:t>6D</w:t>
            </w:r>
            <w:r w:rsidRPr="00490DC0">
              <w:t xml:space="preserve"> </w:t>
            </w:r>
          </w:p>
          <w:p w:rsidR="00592B7B" w:rsidRPr="00490DC0" w:rsidRDefault="00592B7B" w:rsidP="00C03A93">
            <w:pPr>
              <w:spacing w:after="40"/>
              <w:jc w:val="both"/>
            </w:pPr>
            <w:r w:rsidRPr="00592B7B">
              <w:t>15-399</w:t>
            </w:r>
            <w:r w:rsidRPr="00490DC0">
              <w:t xml:space="preserve"> </w:t>
            </w:r>
            <w:r w:rsidRPr="00592B7B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both"/>
            </w:pPr>
            <w:r w:rsidRPr="00592B7B">
              <w:t>9 950.70 zł</w:t>
            </w:r>
          </w:p>
        </w:tc>
      </w:tr>
      <w:tr w:rsidR="00592B7B" w:rsidRPr="00493F8C" w:rsidTr="00C03A93">
        <w:tc>
          <w:tcPr>
            <w:tcW w:w="993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center"/>
            </w:pPr>
            <w:r w:rsidRPr="00592B7B">
              <w:t>4</w:t>
            </w:r>
          </w:p>
        </w:tc>
        <w:tc>
          <w:tcPr>
            <w:tcW w:w="5244" w:type="dxa"/>
            <w:shd w:val="clear" w:color="auto" w:fill="auto"/>
          </w:tcPr>
          <w:p w:rsidR="00592B7B" w:rsidRPr="00490DC0" w:rsidRDefault="00592B7B" w:rsidP="00C03A93">
            <w:pPr>
              <w:spacing w:before="40"/>
            </w:pPr>
            <w:r w:rsidRPr="00592B7B">
              <w:t>VWR International sp. z o. o.</w:t>
            </w:r>
          </w:p>
          <w:p w:rsidR="00592B7B" w:rsidRPr="00490DC0" w:rsidRDefault="00592B7B" w:rsidP="00C03A93">
            <w:r w:rsidRPr="00592B7B">
              <w:t>Limbowa</w:t>
            </w:r>
            <w:r w:rsidRPr="00490DC0">
              <w:t xml:space="preserve"> </w:t>
            </w:r>
            <w:r w:rsidRPr="00592B7B">
              <w:t>5</w:t>
            </w:r>
            <w:r w:rsidRPr="00490DC0">
              <w:t xml:space="preserve"> </w:t>
            </w:r>
          </w:p>
          <w:p w:rsidR="00592B7B" w:rsidRPr="00490DC0" w:rsidRDefault="00592B7B" w:rsidP="00C03A93">
            <w:pPr>
              <w:spacing w:after="40"/>
              <w:jc w:val="both"/>
            </w:pPr>
            <w:r w:rsidRPr="00592B7B">
              <w:t>80-175</w:t>
            </w:r>
            <w:r w:rsidRPr="00490DC0">
              <w:t xml:space="preserve"> </w:t>
            </w:r>
            <w:r w:rsidRPr="00592B7B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both"/>
            </w:pPr>
            <w:r w:rsidRPr="00592B7B">
              <w:t>9 286.50 zł</w:t>
            </w:r>
          </w:p>
        </w:tc>
      </w:tr>
      <w:tr w:rsidR="00592B7B" w:rsidRPr="00493F8C" w:rsidTr="00C03A93">
        <w:tc>
          <w:tcPr>
            <w:tcW w:w="993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center"/>
            </w:pPr>
            <w:r w:rsidRPr="00592B7B">
              <w:t>5</w:t>
            </w:r>
          </w:p>
        </w:tc>
        <w:tc>
          <w:tcPr>
            <w:tcW w:w="5244" w:type="dxa"/>
            <w:shd w:val="clear" w:color="auto" w:fill="auto"/>
          </w:tcPr>
          <w:p w:rsidR="00592B7B" w:rsidRPr="00490DC0" w:rsidRDefault="00592B7B" w:rsidP="00C03A93">
            <w:pPr>
              <w:spacing w:before="40"/>
            </w:pPr>
            <w:r w:rsidRPr="00592B7B">
              <w:t>A-Biotech Sp. z o.o.</w:t>
            </w:r>
          </w:p>
          <w:p w:rsidR="00592B7B" w:rsidRPr="00490DC0" w:rsidRDefault="00592B7B" w:rsidP="00C03A93">
            <w:r w:rsidRPr="00592B7B">
              <w:t>Muchoborska</w:t>
            </w:r>
            <w:r w:rsidRPr="00490DC0">
              <w:t xml:space="preserve"> </w:t>
            </w:r>
            <w:r w:rsidRPr="00592B7B">
              <w:t>18</w:t>
            </w:r>
            <w:r w:rsidRPr="00490DC0">
              <w:t xml:space="preserve"> </w:t>
            </w:r>
          </w:p>
          <w:p w:rsidR="00592B7B" w:rsidRPr="00490DC0" w:rsidRDefault="00592B7B" w:rsidP="00C03A93">
            <w:pPr>
              <w:spacing w:after="40"/>
              <w:jc w:val="both"/>
            </w:pPr>
            <w:r w:rsidRPr="00592B7B">
              <w:t>53-234</w:t>
            </w:r>
            <w:r w:rsidRPr="00490DC0">
              <w:t xml:space="preserve"> </w:t>
            </w:r>
            <w:r w:rsidRPr="00592B7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92B7B" w:rsidRPr="00490DC0" w:rsidRDefault="00592B7B" w:rsidP="00C03A93">
            <w:pPr>
              <w:spacing w:before="120" w:after="120"/>
              <w:jc w:val="both"/>
            </w:pPr>
            <w:r w:rsidRPr="00592B7B">
              <w:t>6 580.50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25344" w:rsidRDefault="00725344">
      <w:r>
        <w:separator/>
      </w:r>
    </w:p>
  </w:endnote>
  <w:endnote w:type="continuationSeparator" w:id="0">
    <w:p w:rsidR="00725344" w:rsidRDefault="00725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25344" w:rsidRDefault="00725344">
      <w:r>
        <w:separator/>
      </w:r>
    </w:p>
  </w:footnote>
  <w:footnote w:type="continuationSeparator" w:id="0">
    <w:p w:rsidR="00725344" w:rsidRDefault="00725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2B7B" w:rsidRDefault="00592B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2B7B" w:rsidRDefault="00592B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92B7B" w:rsidRDefault="00592B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5344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92B7B"/>
    <w:rsid w:val="00601802"/>
    <w:rsid w:val="0069085C"/>
    <w:rsid w:val="006D03E2"/>
    <w:rsid w:val="006E3702"/>
    <w:rsid w:val="00725344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1FB4D9C-544B-4DC4-AAAE-631152E6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2024-08-12T08:04:00Z</dcterms:created>
  <dcterms:modified xsi:type="dcterms:W3CDTF">2024-08-12T08:04:00Z</dcterms:modified>
</cp:coreProperties>
</file>