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3EE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63E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3EE8">
        <w:rPr>
          <w:sz w:val="22"/>
          <w:szCs w:val="22"/>
        </w:rPr>
        <w:t>2024-08-14</w:t>
      </w:r>
    </w:p>
    <w:p w:rsidR="00763EE8" w:rsidRPr="00763EE8" w:rsidRDefault="00763EE8" w:rsidP="00890B92">
      <w:pPr>
        <w:rPr>
          <w:b/>
          <w:bCs/>
          <w:sz w:val="22"/>
          <w:szCs w:val="22"/>
        </w:rPr>
      </w:pPr>
      <w:r w:rsidRPr="00763EE8">
        <w:rPr>
          <w:b/>
          <w:bCs/>
          <w:sz w:val="22"/>
          <w:szCs w:val="22"/>
        </w:rPr>
        <w:t>Akademia Górniczo - Hutnicza</w:t>
      </w:r>
    </w:p>
    <w:p w:rsidR="00763EE8" w:rsidRPr="00763EE8" w:rsidRDefault="00763EE8" w:rsidP="00890B92">
      <w:pPr>
        <w:rPr>
          <w:b/>
          <w:bCs/>
          <w:sz w:val="22"/>
          <w:szCs w:val="22"/>
        </w:rPr>
      </w:pPr>
      <w:r w:rsidRPr="00763E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3EE8" w:rsidP="00890B92">
      <w:pPr>
        <w:rPr>
          <w:b/>
          <w:bCs/>
          <w:sz w:val="22"/>
          <w:szCs w:val="22"/>
        </w:rPr>
      </w:pPr>
      <w:r w:rsidRPr="00763EE8">
        <w:rPr>
          <w:b/>
          <w:bCs/>
          <w:sz w:val="22"/>
          <w:szCs w:val="22"/>
        </w:rPr>
        <w:t>Dział Zamówień Publicznych</w:t>
      </w:r>
    </w:p>
    <w:p w:rsidR="00890B92" w:rsidRPr="00BD5546" w:rsidRDefault="00763EE8" w:rsidP="00890B92">
      <w:pPr>
        <w:rPr>
          <w:sz w:val="22"/>
          <w:szCs w:val="22"/>
        </w:rPr>
      </w:pPr>
      <w:r w:rsidRPr="00763E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3EE8">
        <w:rPr>
          <w:sz w:val="22"/>
          <w:szCs w:val="22"/>
        </w:rPr>
        <w:t>30</w:t>
      </w:r>
    </w:p>
    <w:p w:rsidR="00890B92" w:rsidRPr="00BD5546" w:rsidRDefault="00763EE8" w:rsidP="00890B92">
      <w:pPr>
        <w:rPr>
          <w:sz w:val="22"/>
          <w:szCs w:val="22"/>
        </w:rPr>
      </w:pPr>
      <w:r w:rsidRPr="00763E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3EE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3EE8" w:rsidRPr="00763EE8">
        <w:rPr>
          <w:b/>
          <w:sz w:val="22"/>
          <w:szCs w:val="22"/>
        </w:rPr>
        <w:t>DE-dzp.272-337/24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3EE8" w:rsidRPr="00763EE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63E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3EE8">
        <w:rPr>
          <w:b/>
          <w:sz w:val="22"/>
          <w:szCs w:val="22"/>
        </w:rPr>
        <w:t>usługa cateringowa w trakcie II Konferencji Naukowej Energetyki Rozproszonej - DE-dzp.272-337/24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63EE8" w:rsidP="00A80738">
      <w:pPr>
        <w:spacing w:before="120" w:after="120"/>
        <w:jc w:val="both"/>
        <w:rPr>
          <w:sz w:val="22"/>
          <w:szCs w:val="22"/>
        </w:rPr>
      </w:pPr>
      <w:r w:rsidRPr="00763EE8">
        <w:rPr>
          <w:b/>
          <w:sz w:val="22"/>
          <w:szCs w:val="22"/>
        </w:rPr>
        <w:t>15 450.00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BD5" w:rsidRDefault="00052BD5">
      <w:r>
        <w:separator/>
      </w:r>
    </w:p>
  </w:endnote>
  <w:endnote w:type="continuationSeparator" w:id="0">
    <w:p w:rsidR="00052BD5" w:rsidRDefault="00052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BD5" w:rsidRDefault="00052BD5">
      <w:r>
        <w:separator/>
      </w:r>
    </w:p>
  </w:footnote>
  <w:footnote w:type="continuationSeparator" w:id="0">
    <w:p w:rsidR="00052BD5" w:rsidRDefault="00052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EE8" w:rsidRDefault="00763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EE8" w:rsidRDefault="00763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EE8" w:rsidRDefault="00763E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BD5"/>
    <w:rsid w:val="00007727"/>
    <w:rsid w:val="00017720"/>
    <w:rsid w:val="00027748"/>
    <w:rsid w:val="00035488"/>
    <w:rsid w:val="00052BD5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3EE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625555-D85C-46ED-9D2E-7B0D4066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2024-08-14T07:05:00Z</dcterms:created>
  <dcterms:modified xsi:type="dcterms:W3CDTF">2024-08-14T07:05:00Z</dcterms:modified>
</cp:coreProperties>
</file>