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B8A55" w14:textId="77777777" w:rsidR="00D665F5" w:rsidRDefault="00F33B0C" w:rsidP="00D665F5">
      <w:pPr>
        <w:spacing w:after="240"/>
        <w:jc w:val="right"/>
        <w:rPr>
          <w:sz w:val="22"/>
          <w:szCs w:val="22"/>
        </w:rPr>
      </w:pPr>
      <w:r w:rsidRPr="00F33B0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33B0C">
        <w:rPr>
          <w:sz w:val="22"/>
          <w:szCs w:val="22"/>
        </w:rPr>
        <w:t>2024-08-19</w:t>
      </w:r>
    </w:p>
    <w:p w14:paraId="3F46D87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EC05C2" w14:textId="77777777" w:rsidR="00F33B0C" w:rsidRPr="00F33B0C" w:rsidRDefault="00F33B0C" w:rsidP="00577BC6">
      <w:pPr>
        <w:spacing w:after="40"/>
        <w:rPr>
          <w:b/>
          <w:bCs/>
          <w:sz w:val="22"/>
          <w:szCs w:val="22"/>
        </w:rPr>
      </w:pPr>
      <w:r w:rsidRPr="00F33B0C">
        <w:rPr>
          <w:b/>
          <w:bCs/>
          <w:sz w:val="22"/>
          <w:szCs w:val="22"/>
        </w:rPr>
        <w:t>Akademia Górniczo - Hutnicza</w:t>
      </w:r>
    </w:p>
    <w:p w14:paraId="48A5AEDB" w14:textId="77777777" w:rsidR="00F33B0C" w:rsidRPr="00F33B0C" w:rsidRDefault="00F33B0C" w:rsidP="00577BC6">
      <w:pPr>
        <w:spacing w:after="40"/>
        <w:rPr>
          <w:b/>
          <w:bCs/>
          <w:sz w:val="22"/>
          <w:szCs w:val="22"/>
        </w:rPr>
      </w:pPr>
      <w:r w:rsidRPr="00F33B0C">
        <w:rPr>
          <w:b/>
          <w:bCs/>
          <w:sz w:val="22"/>
          <w:szCs w:val="22"/>
        </w:rPr>
        <w:t>im. Stanisława Staszica w Krakowie</w:t>
      </w:r>
    </w:p>
    <w:p w14:paraId="1731D70F" w14:textId="77777777" w:rsidR="00D665F5" w:rsidRPr="00D91931" w:rsidRDefault="00F33B0C" w:rsidP="00577BC6">
      <w:pPr>
        <w:spacing w:after="40"/>
        <w:rPr>
          <w:b/>
          <w:bCs/>
          <w:sz w:val="22"/>
          <w:szCs w:val="22"/>
        </w:rPr>
      </w:pPr>
      <w:r w:rsidRPr="00F33B0C">
        <w:rPr>
          <w:b/>
          <w:bCs/>
          <w:sz w:val="22"/>
          <w:szCs w:val="22"/>
        </w:rPr>
        <w:t>Dział Zamówień Publicznych</w:t>
      </w:r>
    </w:p>
    <w:p w14:paraId="6E142992" w14:textId="77777777" w:rsidR="00D665F5" w:rsidRPr="00BD5546" w:rsidRDefault="00F33B0C" w:rsidP="00D665F5">
      <w:pPr>
        <w:rPr>
          <w:sz w:val="22"/>
          <w:szCs w:val="22"/>
        </w:rPr>
      </w:pPr>
      <w:r w:rsidRPr="00F33B0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33B0C">
        <w:rPr>
          <w:sz w:val="22"/>
          <w:szCs w:val="22"/>
        </w:rPr>
        <w:t>30</w:t>
      </w:r>
    </w:p>
    <w:p w14:paraId="168BBF0D" w14:textId="77777777" w:rsidR="00D665F5" w:rsidRPr="00BD5546" w:rsidRDefault="00F33B0C" w:rsidP="00D665F5">
      <w:pPr>
        <w:rPr>
          <w:sz w:val="22"/>
          <w:szCs w:val="22"/>
        </w:rPr>
      </w:pPr>
      <w:r w:rsidRPr="00F33B0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33B0C">
        <w:rPr>
          <w:sz w:val="22"/>
          <w:szCs w:val="22"/>
        </w:rPr>
        <w:t>Kraków</w:t>
      </w:r>
    </w:p>
    <w:p w14:paraId="0A2D16B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3B0C" w:rsidRPr="00F33B0C">
        <w:rPr>
          <w:b/>
          <w:sz w:val="22"/>
          <w:szCs w:val="22"/>
        </w:rPr>
        <w:t>DE-dzp.272-383/24</w:t>
      </w:r>
      <w:r w:rsidR="00A80738">
        <w:rPr>
          <w:sz w:val="24"/>
        </w:rPr>
        <w:tab/>
        <w:t xml:space="preserve"> </w:t>
      </w:r>
    </w:p>
    <w:p w14:paraId="7ECC23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8AE1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EFA6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C6A4B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5A9422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5B4B2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33B0C" w:rsidRPr="00F33B0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E5DE19E" w14:textId="77777777" w:rsidR="00A80738" w:rsidRPr="00577BC6" w:rsidRDefault="00F33B0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33B0C">
        <w:rPr>
          <w:b/>
          <w:sz w:val="22"/>
          <w:szCs w:val="22"/>
        </w:rPr>
        <w:t>Wykonanie izolacji pionowej fundamentów oraz drenażu w hali AGH w Modlnicy - DE-dzp.272-383/24</w:t>
      </w:r>
    </w:p>
    <w:p w14:paraId="62A53FD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8E117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33B0C" w:rsidRPr="00F33B0C">
        <w:rPr>
          <w:sz w:val="22"/>
          <w:szCs w:val="22"/>
        </w:rPr>
        <w:t>19/08/2024</w:t>
      </w:r>
      <w:r w:rsidR="00FF4AB1" w:rsidRPr="00577BC6">
        <w:rPr>
          <w:sz w:val="22"/>
          <w:szCs w:val="22"/>
        </w:rPr>
        <w:t xml:space="preserve"> o godz. </w:t>
      </w:r>
      <w:r w:rsidR="00F33B0C" w:rsidRPr="00F33B0C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1984"/>
      </w:tblGrid>
      <w:tr w:rsidR="00D665F5" w:rsidRPr="00493F8C" w14:paraId="19ED35A7" w14:textId="77777777" w:rsidTr="0069340C">
        <w:tc>
          <w:tcPr>
            <w:tcW w:w="993" w:type="dxa"/>
            <w:shd w:val="clear" w:color="auto" w:fill="auto"/>
            <w:vAlign w:val="center"/>
          </w:tcPr>
          <w:p w14:paraId="7D40C23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3867BC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EC9AC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33B0C" w:rsidRPr="00493F8C" w14:paraId="1719E7C8" w14:textId="77777777" w:rsidTr="0069340C">
        <w:tc>
          <w:tcPr>
            <w:tcW w:w="993" w:type="dxa"/>
            <w:shd w:val="clear" w:color="auto" w:fill="auto"/>
            <w:vAlign w:val="center"/>
          </w:tcPr>
          <w:p w14:paraId="3C300389" w14:textId="77777777" w:rsidR="00F33B0C" w:rsidRPr="00490DC0" w:rsidRDefault="00F33B0C" w:rsidP="00A85BC6">
            <w:pPr>
              <w:spacing w:before="120" w:after="120"/>
              <w:jc w:val="center"/>
            </w:pPr>
            <w:r w:rsidRPr="00F33B0C">
              <w:t>1</w:t>
            </w:r>
          </w:p>
        </w:tc>
        <w:tc>
          <w:tcPr>
            <w:tcW w:w="6095" w:type="dxa"/>
            <w:shd w:val="clear" w:color="auto" w:fill="auto"/>
          </w:tcPr>
          <w:p w14:paraId="19047DA2" w14:textId="77777777" w:rsidR="00F33B0C" w:rsidRPr="00490DC0" w:rsidRDefault="00F33B0C" w:rsidP="00A85BC6">
            <w:pPr>
              <w:spacing w:before="40"/>
            </w:pPr>
            <w:r w:rsidRPr="00F33B0C">
              <w:t>Zakład Budowlano-Ślusarski TOMBUDOS Kazimierz Tomczyk</w:t>
            </w:r>
          </w:p>
          <w:p w14:paraId="5C5461AD" w14:textId="77777777" w:rsidR="00F33B0C" w:rsidRPr="00490DC0" w:rsidRDefault="00F33B0C" w:rsidP="00A85BC6">
            <w:r w:rsidRPr="00F33B0C">
              <w:t>Zręczyce</w:t>
            </w:r>
            <w:r w:rsidRPr="00490DC0">
              <w:t xml:space="preserve"> </w:t>
            </w:r>
            <w:r w:rsidRPr="00F33B0C">
              <w:t>60</w:t>
            </w:r>
            <w:r w:rsidRPr="00490DC0">
              <w:t xml:space="preserve"> </w:t>
            </w:r>
          </w:p>
          <w:p w14:paraId="2C342209" w14:textId="77777777" w:rsidR="00F33B0C" w:rsidRPr="00490DC0" w:rsidRDefault="00F33B0C" w:rsidP="00A85BC6">
            <w:pPr>
              <w:spacing w:after="40"/>
              <w:jc w:val="both"/>
            </w:pPr>
            <w:r w:rsidRPr="00F33B0C">
              <w:t>32-420</w:t>
            </w:r>
            <w:r w:rsidRPr="00490DC0">
              <w:t xml:space="preserve"> </w:t>
            </w:r>
            <w:r w:rsidRPr="00F33B0C">
              <w:t>Gdów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0A743B" w14:textId="77777777" w:rsidR="00F33B0C" w:rsidRPr="00490DC0" w:rsidRDefault="00F33B0C" w:rsidP="00A85BC6">
            <w:pPr>
              <w:spacing w:before="120" w:after="120"/>
              <w:jc w:val="both"/>
            </w:pPr>
            <w:r w:rsidRPr="00F33B0C">
              <w:t>158 730.26 zł</w:t>
            </w:r>
          </w:p>
        </w:tc>
      </w:tr>
      <w:tr w:rsidR="00F33B0C" w:rsidRPr="00493F8C" w14:paraId="2F4B8C20" w14:textId="77777777" w:rsidTr="0069340C">
        <w:tc>
          <w:tcPr>
            <w:tcW w:w="993" w:type="dxa"/>
            <w:shd w:val="clear" w:color="auto" w:fill="auto"/>
            <w:vAlign w:val="center"/>
          </w:tcPr>
          <w:p w14:paraId="57DDB028" w14:textId="77777777" w:rsidR="00F33B0C" w:rsidRPr="00490DC0" w:rsidRDefault="00F33B0C" w:rsidP="00A85BC6">
            <w:pPr>
              <w:spacing w:before="120" w:after="120"/>
              <w:jc w:val="center"/>
            </w:pPr>
            <w:r w:rsidRPr="00F33B0C">
              <w:t>2</w:t>
            </w:r>
          </w:p>
        </w:tc>
        <w:tc>
          <w:tcPr>
            <w:tcW w:w="6095" w:type="dxa"/>
            <w:shd w:val="clear" w:color="auto" w:fill="auto"/>
          </w:tcPr>
          <w:p w14:paraId="162011B7" w14:textId="77777777" w:rsidR="0069340C" w:rsidRDefault="0069340C" w:rsidP="00A85BC6">
            <w:pPr>
              <w:spacing w:before="40"/>
            </w:pPr>
            <w:r>
              <w:t>Konsorcjum Firm:</w:t>
            </w:r>
          </w:p>
          <w:p w14:paraId="26985BF8" w14:textId="77777777" w:rsidR="00F33B0C" w:rsidRDefault="0069340C" w:rsidP="0069340C">
            <w:pPr>
              <w:spacing w:before="40"/>
            </w:pPr>
            <w:r>
              <w:t xml:space="preserve">Lider - </w:t>
            </w:r>
            <w:r w:rsidR="00F33B0C" w:rsidRPr="00F33B0C">
              <w:t>Stambud Sp. z o.o.</w:t>
            </w:r>
            <w:r>
              <w:t xml:space="preserve">, </w:t>
            </w:r>
            <w:r w:rsidR="00F33B0C" w:rsidRPr="00F33B0C">
              <w:t>Św. Wojciecha</w:t>
            </w:r>
            <w:r w:rsidR="00F33B0C" w:rsidRPr="00490DC0">
              <w:t xml:space="preserve"> </w:t>
            </w:r>
            <w:r w:rsidR="00F33B0C" w:rsidRPr="00F33B0C">
              <w:t>89</w:t>
            </w:r>
            <w:r>
              <w:t xml:space="preserve">, </w:t>
            </w:r>
            <w:r w:rsidR="00F33B0C" w:rsidRPr="00F33B0C">
              <w:t>32-085</w:t>
            </w:r>
            <w:r w:rsidR="00F33B0C" w:rsidRPr="00490DC0">
              <w:t xml:space="preserve"> </w:t>
            </w:r>
            <w:r w:rsidR="00F33B0C" w:rsidRPr="00F33B0C">
              <w:t>Modlnica</w:t>
            </w:r>
          </w:p>
          <w:p w14:paraId="11B748DA" w14:textId="1AB13B22" w:rsidR="0069340C" w:rsidRDefault="0069340C" w:rsidP="0069340C">
            <w:pPr>
              <w:spacing w:before="40"/>
            </w:pPr>
            <w:r>
              <w:t xml:space="preserve">Partner: 2K-Budownictwo sp. z o.o., </w:t>
            </w:r>
            <w:r w:rsidRPr="00F33B0C">
              <w:t>Św. Wojciecha</w:t>
            </w:r>
            <w:r w:rsidRPr="00490DC0">
              <w:t xml:space="preserve"> </w:t>
            </w:r>
            <w:r w:rsidRPr="00F33B0C">
              <w:t>89</w:t>
            </w:r>
            <w:r>
              <w:t xml:space="preserve">, </w:t>
            </w:r>
            <w:r w:rsidRPr="00F33B0C">
              <w:t>32-085</w:t>
            </w:r>
            <w:r w:rsidRPr="00490DC0">
              <w:t xml:space="preserve"> </w:t>
            </w:r>
            <w:r w:rsidRPr="00F33B0C">
              <w:t>Modlnica</w:t>
            </w:r>
          </w:p>
          <w:p w14:paraId="222A6311" w14:textId="36928178" w:rsidR="0069340C" w:rsidRPr="00490DC0" w:rsidRDefault="0069340C" w:rsidP="0069340C">
            <w:pPr>
              <w:spacing w:before="40"/>
            </w:pPr>
            <w:r>
              <w:t xml:space="preserve">Partner: </w:t>
            </w:r>
            <w:r>
              <w:t>2K-Budownictwo sp. z o.o.</w:t>
            </w:r>
            <w:r>
              <w:t xml:space="preserve"> sp.k.</w:t>
            </w:r>
            <w:r>
              <w:t xml:space="preserve">, </w:t>
            </w:r>
            <w:r w:rsidRPr="00F33B0C">
              <w:t>Św. Wojciecha</w:t>
            </w:r>
            <w:r w:rsidRPr="00490DC0">
              <w:t xml:space="preserve"> </w:t>
            </w:r>
            <w:r w:rsidRPr="00F33B0C">
              <w:t>89</w:t>
            </w:r>
            <w:r>
              <w:t xml:space="preserve">, </w:t>
            </w:r>
            <w:r w:rsidRPr="00F33B0C">
              <w:t>32-085</w:t>
            </w:r>
            <w:r w:rsidRPr="00490DC0">
              <w:t xml:space="preserve"> </w:t>
            </w:r>
            <w:r w:rsidRPr="00F33B0C">
              <w:t>Modlnica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273C92" w14:textId="77777777" w:rsidR="00F33B0C" w:rsidRPr="00490DC0" w:rsidRDefault="00F33B0C" w:rsidP="00A85BC6">
            <w:pPr>
              <w:spacing w:before="120" w:after="120"/>
              <w:jc w:val="both"/>
            </w:pPr>
            <w:r w:rsidRPr="00F33B0C">
              <w:t>180 893.69 zł</w:t>
            </w:r>
          </w:p>
        </w:tc>
      </w:tr>
    </w:tbl>
    <w:p w14:paraId="004B6E5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3C667" w14:textId="77777777" w:rsidR="00DD0A57" w:rsidRDefault="00DD0A57">
      <w:r>
        <w:separator/>
      </w:r>
    </w:p>
  </w:endnote>
  <w:endnote w:type="continuationSeparator" w:id="0">
    <w:p w14:paraId="559F0AF6" w14:textId="77777777" w:rsidR="00DD0A57" w:rsidRDefault="00DD0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311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03FE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1ED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39C6A7">
        <v:line id="_x0000_s1025" style="position:absolute;left:0;text-align:left;z-index:251657728" from="-3.85pt,8.7pt" to="455.15pt,8.7pt"/>
      </w:pict>
    </w:r>
  </w:p>
  <w:p w14:paraId="6D34AF8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0C4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197E81" w14:textId="77777777" w:rsidR="009F189D" w:rsidRDefault="009F189D">
    <w:pPr>
      <w:pStyle w:val="Stopka"/>
      <w:tabs>
        <w:tab w:val="clear" w:pos="4536"/>
      </w:tabs>
      <w:jc w:val="center"/>
    </w:pPr>
  </w:p>
  <w:p w14:paraId="6016D2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90200" w14:textId="77777777" w:rsidR="00DD0A57" w:rsidRDefault="00DD0A57">
      <w:r>
        <w:separator/>
      </w:r>
    </w:p>
  </w:footnote>
  <w:footnote w:type="continuationSeparator" w:id="0">
    <w:p w14:paraId="548118CC" w14:textId="77777777" w:rsidR="00DD0A57" w:rsidRDefault="00DD0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CC4FC" w14:textId="77777777" w:rsidR="00F33B0C" w:rsidRDefault="00F33B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7BD29" w14:textId="77777777" w:rsidR="00F33B0C" w:rsidRDefault="00F33B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701F8" w14:textId="77777777" w:rsidR="00F33B0C" w:rsidRDefault="00F33B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A57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9340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D0A57"/>
    <w:rsid w:val="00EA3476"/>
    <w:rsid w:val="00F33B0C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70E765"/>
  <w15:chartTrackingRefBased/>
  <w15:docId w15:val="{74670B92-D9AA-43DB-B030-392B1216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2024-08-19T07:17:00Z</dcterms:created>
  <dcterms:modified xsi:type="dcterms:W3CDTF">2024-08-19T07:18:00Z</dcterms:modified>
</cp:coreProperties>
</file>