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A7DCA" w14:textId="77777777" w:rsidR="00D665F5" w:rsidRDefault="000819E8" w:rsidP="00D665F5">
      <w:pPr>
        <w:spacing w:after="240"/>
        <w:jc w:val="right"/>
        <w:rPr>
          <w:sz w:val="22"/>
          <w:szCs w:val="22"/>
        </w:rPr>
      </w:pPr>
      <w:r w:rsidRPr="000819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819E8">
        <w:rPr>
          <w:sz w:val="22"/>
          <w:szCs w:val="22"/>
        </w:rPr>
        <w:t>2024-08-20</w:t>
      </w:r>
    </w:p>
    <w:p w14:paraId="66189DB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967BF69" w14:textId="77777777" w:rsidR="000819E8" w:rsidRPr="000819E8" w:rsidRDefault="000819E8" w:rsidP="00577BC6">
      <w:pPr>
        <w:spacing w:after="40"/>
        <w:rPr>
          <w:b/>
          <w:bCs/>
          <w:sz w:val="22"/>
          <w:szCs w:val="22"/>
        </w:rPr>
      </w:pPr>
      <w:r w:rsidRPr="000819E8">
        <w:rPr>
          <w:b/>
          <w:bCs/>
          <w:sz w:val="22"/>
          <w:szCs w:val="22"/>
        </w:rPr>
        <w:t>Akademia Górniczo - Hutnicza</w:t>
      </w:r>
    </w:p>
    <w:p w14:paraId="7C270CFC" w14:textId="77777777" w:rsidR="000819E8" w:rsidRPr="000819E8" w:rsidRDefault="000819E8" w:rsidP="00577BC6">
      <w:pPr>
        <w:spacing w:after="40"/>
        <w:rPr>
          <w:b/>
          <w:bCs/>
          <w:sz w:val="22"/>
          <w:szCs w:val="22"/>
        </w:rPr>
      </w:pPr>
      <w:r w:rsidRPr="000819E8">
        <w:rPr>
          <w:b/>
          <w:bCs/>
          <w:sz w:val="22"/>
          <w:szCs w:val="22"/>
        </w:rPr>
        <w:t>im. Stanisława Staszica w Krakowie</w:t>
      </w:r>
    </w:p>
    <w:p w14:paraId="012A2AB1" w14:textId="77777777" w:rsidR="00D665F5" w:rsidRPr="00D91931" w:rsidRDefault="000819E8" w:rsidP="00577BC6">
      <w:pPr>
        <w:spacing w:after="40"/>
        <w:rPr>
          <w:b/>
          <w:bCs/>
          <w:sz w:val="22"/>
          <w:szCs w:val="22"/>
        </w:rPr>
      </w:pPr>
      <w:r w:rsidRPr="000819E8">
        <w:rPr>
          <w:b/>
          <w:bCs/>
          <w:sz w:val="22"/>
          <w:szCs w:val="22"/>
        </w:rPr>
        <w:t>Dział Zamówień Publicznych</w:t>
      </w:r>
    </w:p>
    <w:p w14:paraId="49B4879D" w14:textId="77777777" w:rsidR="00D665F5" w:rsidRPr="00BD5546" w:rsidRDefault="000819E8" w:rsidP="00D665F5">
      <w:pPr>
        <w:rPr>
          <w:sz w:val="22"/>
          <w:szCs w:val="22"/>
        </w:rPr>
      </w:pPr>
      <w:r w:rsidRPr="000819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819E8">
        <w:rPr>
          <w:sz w:val="22"/>
          <w:szCs w:val="22"/>
        </w:rPr>
        <w:t>30</w:t>
      </w:r>
    </w:p>
    <w:p w14:paraId="2DC37E89" w14:textId="77777777" w:rsidR="00D665F5" w:rsidRPr="00BD5546" w:rsidRDefault="000819E8" w:rsidP="00D665F5">
      <w:pPr>
        <w:rPr>
          <w:sz w:val="22"/>
          <w:szCs w:val="22"/>
        </w:rPr>
      </w:pPr>
      <w:r w:rsidRPr="000819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819E8">
        <w:rPr>
          <w:sz w:val="22"/>
          <w:szCs w:val="22"/>
        </w:rPr>
        <w:t>Kraków</w:t>
      </w:r>
    </w:p>
    <w:p w14:paraId="3FDA0D4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819E8" w:rsidRPr="000819E8">
        <w:rPr>
          <w:b/>
          <w:sz w:val="22"/>
          <w:szCs w:val="22"/>
        </w:rPr>
        <w:t>DE-dzp.272-420/24</w:t>
      </w:r>
      <w:r w:rsidR="00A80738">
        <w:rPr>
          <w:sz w:val="24"/>
        </w:rPr>
        <w:tab/>
        <w:t xml:space="preserve"> </w:t>
      </w:r>
    </w:p>
    <w:p w14:paraId="2B3D6A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34A2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53EA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571E9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3E543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9317A0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819E8" w:rsidRPr="000819E8">
        <w:rPr>
          <w:sz w:val="22"/>
          <w:szCs w:val="22"/>
        </w:rPr>
        <w:t xml:space="preserve">Tryb podstawowy bez negocjacji - art. 275 pkt. 1 ustawy </w:t>
      </w:r>
      <w:proofErr w:type="spellStart"/>
      <w:r w:rsidR="000819E8" w:rsidRPr="000819E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A23334A" w14:textId="2DCD73F4" w:rsidR="00A80738" w:rsidRPr="00577BC6" w:rsidRDefault="000819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819E8">
        <w:rPr>
          <w:b/>
          <w:sz w:val="22"/>
          <w:szCs w:val="22"/>
        </w:rPr>
        <w:t xml:space="preserve">Przystosowanie paw. A-1 do aktualnych przepisów przeciwpożarowych, AGH w Krakowie. </w:t>
      </w:r>
    </w:p>
    <w:p w14:paraId="7373621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C860B4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819E8" w:rsidRPr="000819E8">
        <w:rPr>
          <w:sz w:val="22"/>
          <w:szCs w:val="22"/>
        </w:rPr>
        <w:t>20/08/2024</w:t>
      </w:r>
      <w:r w:rsidR="00FF4AB1" w:rsidRPr="00577BC6">
        <w:rPr>
          <w:sz w:val="22"/>
          <w:szCs w:val="22"/>
        </w:rPr>
        <w:t xml:space="preserve"> o godz. </w:t>
      </w:r>
      <w:r w:rsidR="000819E8" w:rsidRPr="000819E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BC66F98" w14:textId="77777777" w:rsidTr="003F57CD">
        <w:tc>
          <w:tcPr>
            <w:tcW w:w="993" w:type="dxa"/>
            <w:shd w:val="clear" w:color="auto" w:fill="auto"/>
            <w:vAlign w:val="center"/>
          </w:tcPr>
          <w:p w14:paraId="2D6A97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4E6F7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17C3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819E8" w:rsidRPr="00493F8C" w14:paraId="0449193C" w14:textId="77777777" w:rsidTr="00C86E2E">
        <w:tc>
          <w:tcPr>
            <w:tcW w:w="993" w:type="dxa"/>
            <w:shd w:val="clear" w:color="auto" w:fill="auto"/>
            <w:vAlign w:val="center"/>
          </w:tcPr>
          <w:p w14:paraId="76B3D3FC" w14:textId="77777777" w:rsidR="000819E8" w:rsidRPr="00490DC0" w:rsidRDefault="000819E8" w:rsidP="00C86E2E">
            <w:pPr>
              <w:spacing w:before="120" w:after="120"/>
              <w:jc w:val="center"/>
            </w:pPr>
            <w:r w:rsidRPr="000819E8">
              <w:t>1</w:t>
            </w:r>
          </w:p>
        </w:tc>
        <w:tc>
          <w:tcPr>
            <w:tcW w:w="5244" w:type="dxa"/>
            <w:shd w:val="clear" w:color="auto" w:fill="auto"/>
          </w:tcPr>
          <w:p w14:paraId="6BD86C78" w14:textId="77777777" w:rsidR="000819E8" w:rsidRPr="00490DC0" w:rsidRDefault="000819E8" w:rsidP="00C86E2E">
            <w:pPr>
              <w:spacing w:before="40"/>
            </w:pPr>
            <w:r w:rsidRPr="000819E8">
              <w:t>P.M. ELEKTRO-MAX PIOTR MOROŃSKI</w:t>
            </w:r>
          </w:p>
          <w:p w14:paraId="68C63698" w14:textId="77777777" w:rsidR="000819E8" w:rsidRPr="00490DC0" w:rsidRDefault="000819E8" w:rsidP="00C86E2E">
            <w:r w:rsidRPr="000819E8">
              <w:t>Pod Akacjami</w:t>
            </w:r>
            <w:r w:rsidRPr="00490DC0">
              <w:t xml:space="preserve"> </w:t>
            </w:r>
            <w:r w:rsidRPr="000819E8">
              <w:t>6</w:t>
            </w:r>
            <w:r w:rsidRPr="00490DC0">
              <w:t xml:space="preserve"> </w:t>
            </w:r>
          </w:p>
          <w:p w14:paraId="172960EE" w14:textId="77777777" w:rsidR="000819E8" w:rsidRPr="00490DC0" w:rsidRDefault="000819E8" w:rsidP="00C86E2E">
            <w:pPr>
              <w:spacing w:after="40"/>
              <w:jc w:val="both"/>
            </w:pPr>
            <w:r w:rsidRPr="000819E8">
              <w:t>32-091</w:t>
            </w:r>
            <w:r w:rsidRPr="00490DC0">
              <w:t xml:space="preserve"> </w:t>
            </w:r>
            <w:r w:rsidRPr="000819E8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7839AB" w14:textId="77777777" w:rsidR="000819E8" w:rsidRPr="00490DC0" w:rsidRDefault="000819E8" w:rsidP="00C86E2E">
            <w:pPr>
              <w:spacing w:before="120" w:after="120"/>
              <w:jc w:val="both"/>
            </w:pPr>
            <w:r w:rsidRPr="000819E8">
              <w:t>4 394 594.05 zł</w:t>
            </w:r>
          </w:p>
        </w:tc>
      </w:tr>
      <w:tr w:rsidR="000819E8" w:rsidRPr="00493F8C" w14:paraId="0D6CD17B" w14:textId="77777777" w:rsidTr="00C86E2E">
        <w:tc>
          <w:tcPr>
            <w:tcW w:w="993" w:type="dxa"/>
            <w:shd w:val="clear" w:color="auto" w:fill="auto"/>
            <w:vAlign w:val="center"/>
          </w:tcPr>
          <w:p w14:paraId="0359CA8C" w14:textId="77777777" w:rsidR="000819E8" w:rsidRPr="00490DC0" w:rsidRDefault="000819E8" w:rsidP="00C86E2E">
            <w:pPr>
              <w:spacing w:before="120" w:after="120"/>
              <w:jc w:val="center"/>
            </w:pPr>
            <w:r w:rsidRPr="000819E8">
              <w:t>2</w:t>
            </w:r>
          </w:p>
        </w:tc>
        <w:tc>
          <w:tcPr>
            <w:tcW w:w="5244" w:type="dxa"/>
            <w:shd w:val="clear" w:color="auto" w:fill="auto"/>
          </w:tcPr>
          <w:p w14:paraId="505849EB" w14:textId="77777777" w:rsidR="00A5120A" w:rsidRDefault="00A5120A" w:rsidP="00C86E2E">
            <w:pPr>
              <w:spacing w:after="40"/>
              <w:jc w:val="both"/>
            </w:pPr>
            <w:r w:rsidRPr="00A5120A">
              <w:t xml:space="preserve">Konsorcjum firm </w:t>
            </w:r>
          </w:p>
          <w:p w14:paraId="75436C39" w14:textId="6618929D" w:rsidR="000819E8" w:rsidRDefault="00A5120A" w:rsidP="00C86E2E">
            <w:pPr>
              <w:spacing w:after="40"/>
              <w:jc w:val="both"/>
            </w:pPr>
            <w:r w:rsidRPr="00A5120A">
              <w:t>Lider</w:t>
            </w:r>
            <w:r>
              <w:t>:</w:t>
            </w:r>
            <w:r w:rsidRPr="00A5120A">
              <w:t xml:space="preserve"> Konsorcjum MURKRAK Sp. z o. o. Sp. Komandytowa</w:t>
            </w:r>
            <w:r>
              <w:t xml:space="preserve">, </w:t>
            </w:r>
            <w:r w:rsidRPr="00A5120A">
              <w:t xml:space="preserve">ul. B2 nr 9, 32-086 </w:t>
            </w:r>
            <w:proofErr w:type="spellStart"/>
            <w:r w:rsidRPr="00A5120A">
              <w:t>Węgrzc</w:t>
            </w:r>
            <w:proofErr w:type="spellEnd"/>
          </w:p>
          <w:p w14:paraId="73AA0ADE" w14:textId="5D6FEA12" w:rsidR="00A5120A" w:rsidRDefault="00A5120A" w:rsidP="00C86E2E">
            <w:pPr>
              <w:spacing w:after="40"/>
              <w:jc w:val="both"/>
            </w:pPr>
            <w:r>
              <w:t>Partner:</w:t>
            </w:r>
          </w:p>
          <w:p w14:paraId="100406C7" w14:textId="77777777" w:rsidR="00A5120A" w:rsidRDefault="00A5120A" w:rsidP="00C86E2E">
            <w:pPr>
              <w:spacing w:after="40"/>
              <w:jc w:val="both"/>
            </w:pPr>
            <w:r w:rsidRPr="00A5120A">
              <w:t xml:space="preserve">Zygmunt </w:t>
            </w:r>
            <w:proofErr w:type="spellStart"/>
            <w:r w:rsidRPr="00A5120A">
              <w:t>Murdza</w:t>
            </w:r>
            <w:proofErr w:type="spellEnd"/>
            <w:r w:rsidRPr="00A5120A">
              <w:t xml:space="preserve"> Zakład Remontowo-Budowlany MURDZA</w:t>
            </w:r>
          </w:p>
          <w:p w14:paraId="7984A686" w14:textId="72728034" w:rsidR="00A5120A" w:rsidRPr="00490DC0" w:rsidRDefault="00A5120A" w:rsidP="00C86E2E">
            <w:pPr>
              <w:spacing w:after="40"/>
              <w:jc w:val="both"/>
            </w:pPr>
            <w:r w:rsidRPr="00A5120A">
              <w:t>ul. Racławicka 27/19, 32-200 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F54BE0" w14:textId="77777777" w:rsidR="000819E8" w:rsidRPr="00490DC0" w:rsidRDefault="000819E8" w:rsidP="00C86E2E">
            <w:pPr>
              <w:spacing w:before="120" w:after="120"/>
              <w:jc w:val="both"/>
            </w:pPr>
            <w:r w:rsidRPr="000819E8">
              <w:t>5 046 280.54 zł</w:t>
            </w:r>
          </w:p>
        </w:tc>
      </w:tr>
      <w:tr w:rsidR="000819E8" w:rsidRPr="00493F8C" w14:paraId="3F2EEB89" w14:textId="77777777" w:rsidTr="00C86E2E">
        <w:tc>
          <w:tcPr>
            <w:tcW w:w="993" w:type="dxa"/>
            <w:shd w:val="clear" w:color="auto" w:fill="auto"/>
            <w:vAlign w:val="center"/>
          </w:tcPr>
          <w:p w14:paraId="22AD0DF6" w14:textId="77777777" w:rsidR="000819E8" w:rsidRPr="00490DC0" w:rsidRDefault="000819E8" w:rsidP="00C86E2E">
            <w:pPr>
              <w:spacing w:before="120" w:after="120"/>
              <w:jc w:val="center"/>
            </w:pPr>
            <w:r w:rsidRPr="000819E8">
              <w:t>3</w:t>
            </w:r>
          </w:p>
        </w:tc>
        <w:tc>
          <w:tcPr>
            <w:tcW w:w="5244" w:type="dxa"/>
            <w:shd w:val="clear" w:color="auto" w:fill="auto"/>
          </w:tcPr>
          <w:p w14:paraId="67D39B0F" w14:textId="77777777" w:rsidR="00A5120A" w:rsidRDefault="00A5120A" w:rsidP="00A5120A">
            <w:pPr>
              <w:spacing w:after="40"/>
              <w:jc w:val="both"/>
            </w:pPr>
            <w:r w:rsidRPr="00A5120A">
              <w:t xml:space="preserve">Konsorcjum firm </w:t>
            </w:r>
          </w:p>
          <w:p w14:paraId="142ACA89" w14:textId="77777777" w:rsidR="000819E8" w:rsidRDefault="00A5120A" w:rsidP="00C86E2E">
            <w:pPr>
              <w:spacing w:after="40"/>
              <w:jc w:val="both"/>
            </w:pPr>
            <w:r w:rsidRPr="00A5120A">
              <w:t xml:space="preserve">Lider: </w:t>
            </w:r>
            <w:proofErr w:type="spellStart"/>
            <w:r w:rsidRPr="00A5120A">
              <w:t>Stambud</w:t>
            </w:r>
            <w:proofErr w:type="spellEnd"/>
            <w:r w:rsidRPr="00A5120A">
              <w:t xml:space="preserve"> Sp. z o.o. ul. Św. Wojciecha 89 32-085 Modlnica</w:t>
            </w:r>
          </w:p>
          <w:p w14:paraId="25DFEA4C" w14:textId="77777777" w:rsidR="00A5120A" w:rsidRDefault="00A5120A" w:rsidP="00C86E2E">
            <w:pPr>
              <w:spacing w:after="40"/>
              <w:jc w:val="both"/>
            </w:pPr>
            <w:r w:rsidRPr="00A5120A">
              <w:t>Partner: 2K-Budownictwo spółka z ograniczoną odpowiedzialnością sp. k. ul. Św. Wojciecha 89 32-085 Modlnica</w:t>
            </w:r>
          </w:p>
          <w:p w14:paraId="6D6C8C27" w14:textId="3C17EAE6" w:rsidR="00A5120A" w:rsidRPr="00490DC0" w:rsidRDefault="00A5120A" w:rsidP="00C86E2E">
            <w:pPr>
              <w:spacing w:after="40"/>
              <w:jc w:val="both"/>
            </w:pPr>
            <w:r w:rsidRPr="00A5120A">
              <w:t>Partner: 2K-Budownictwo Sp. z o. o. ul. Św. Wojciecha 89 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49B843" w14:textId="77777777" w:rsidR="000819E8" w:rsidRPr="00490DC0" w:rsidRDefault="000819E8" w:rsidP="00C86E2E">
            <w:pPr>
              <w:spacing w:before="120" w:after="120"/>
              <w:jc w:val="both"/>
            </w:pPr>
            <w:r w:rsidRPr="000819E8">
              <w:t>3 435 570.94 zł</w:t>
            </w:r>
          </w:p>
        </w:tc>
      </w:tr>
    </w:tbl>
    <w:p w14:paraId="060EB0B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39515" w14:textId="77777777" w:rsidR="006B066A" w:rsidRDefault="006B066A">
      <w:r>
        <w:separator/>
      </w:r>
    </w:p>
  </w:endnote>
  <w:endnote w:type="continuationSeparator" w:id="0">
    <w:p w14:paraId="433AA657" w14:textId="77777777" w:rsidR="006B066A" w:rsidRDefault="006B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D31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1A1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52A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67C256">
        <v:line id="_x0000_s1025" style="position:absolute;left:0;text-align:left;z-index:251657728" from="-3.85pt,8.7pt" to="455.15pt,8.7pt"/>
      </w:pict>
    </w:r>
  </w:p>
  <w:p w14:paraId="09DBC9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2152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573C56" w14:textId="77777777" w:rsidR="009F189D" w:rsidRDefault="009F189D">
    <w:pPr>
      <w:pStyle w:val="Stopka"/>
      <w:tabs>
        <w:tab w:val="clear" w:pos="4536"/>
      </w:tabs>
      <w:jc w:val="center"/>
    </w:pPr>
  </w:p>
  <w:p w14:paraId="4DB26C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F7FF1" w14:textId="77777777" w:rsidR="006B066A" w:rsidRDefault="006B066A">
      <w:r>
        <w:separator/>
      </w:r>
    </w:p>
  </w:footnote>
  <w:footnote w:type="continuationSeparator" w:id="0">
    <w:p w14:paraId="7B97C6B9" w14:textId="77777777" w:rsidR="006B066A" w:rsidRDefault="006B0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4EAFA" w14:textId="77777777" w:rsidR="000819E8" w:rsidRDefault="00081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DCEF0" w14:textId="77777777" w:rsidR="000819E8" w:rsidRDefault="00081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4D5AB" w14:textId="77777777" w:rsidR="000819E8" w:rsidRDefault="000819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66A"/>
    <w:rsid w:val="00007727"/>
    <w:rsid w:val="00017720"/>
    <w:rsid w:val="00035488"/>
    <w:rsid w:val="000819E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B066A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5120A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193F84"/>
  <w15:chartTrackingRefBased/>
  <w15:docId w15:val="{A3AED9AC-9B08-4372-B3C2-719786683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2024-08-20T08:35:00Z</dcterms:created>
  <dcterms:modified xsi:type="dcterms:W3CDTF">2024-08-20T08:35:00Z</dcterms:modified>
</cp:coreProperties>
</file>