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2B4EE9" w:rsidP="00890B92">
      <w:pPr>
        <w:spacing w:after="240"/>
        <w:jc w:val="right"/>
        <w:rPr>
          <w:sz w:val="22"/>
          <w:szCs w:val="22"/>
        </w:rPr>
      </w:pPr>
      <w:r w:rsidRPr="002B4EE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4EE9">
        <w:rPr>
          <w:sz w:val="22"/>
          <w:szCs w:val="22"/>
        </w:rPr>
        <w:t>2024-08-22</w:t>
      </w:r>
    </w:p>
    <w:p w:rsidR="002B4EE9" w:rsidRPr="002B4EE9" w:rsidRDefault="002B4EE9" w:rsidP="00890B92">
      <w:pPr>
        <w:rPr>
          <w:b/>
          <w:bCs/>
          <w:sz w:val="22"/>
          <w:szCs w:val="22"/>
        </w:rPr>
      </w:pPr>
      <w:r w:rsidRPr="002B4EE9">
        <w:rPr>
          <w:b/>
          <w:bCs/>
          <w:sz w:val="22"/>
          <w:szCs w:val="22"/>
        </w:rPr>
        <w:t>Akademia Górniczo - Hutnicza</w:t>
      </w:r>
    </w:p>
    <w:p w:rsidR="002B4EE9" w:rsidRPr="002B4EE9" w:rsidRDefault="002B4EE9" w:rsidP="00890B92">
      <w:pPr>
        <w:rPr>
          <w:b/>
          <w:bCs/>
          <w:sz w:val="22"/>
          <w:szCs w:val="22"/>
        </w:rPr>
      </w:pPr>
      <w:r w:rsidRPr="002B4EE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4EE9" w:rsidP="00890B92">
      <w:pPr>
        <w:rPr>
          <w:b/>
          <w:bCs/>
          <w:sz w:val="22"/>
          <w:szCs w:val="22"/>
        </w:rPr>
      </w:pPr>
      <w:r w:rsidRPr="002B4EE9">
        <w:rPr>
          <w:b/>
          <w:bCs/>
          <w:sz w:val="22"/>
          <w:szCs w:val="22"/>
        </w:rPr>
        <w:t>Dział Zamówień Publicznych</w:t>
      </w:r>
    </w:p>
    <w:p w:rsidR="00890B92" w:rsidRPr="00BD5546" w:rsidRDefault="002B4EE9" w:rsidP="00890B92">
      <w:pPr>
        <w:rPr>
          <w:sz w:val="22"/>
          <w:szCs w:val="22"/>
        </w:rPr>
      </w:pPr>
      <w:r w:rsidRPr="002B4EE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4EE9">
        <w:rPr>
          <w:sz w:val="22"/>
          <w:szCs w:val="22"/>
        </w:rPr>
        <w:t>30</w:t>
      </w:r>
    </w:p>
    <w:p w:rsidR="00890B92" w:rsidRPr="00BD5546" w:rsidRDefault="002B4EE9" w:rsidP="00890B92">
      <w:pPr>
        <w:rPr>
          <w:sz w:val="22"/>
          <w:szCs w:val="22"/>
        </w:rPr>
      </w:pPr>
      <w:r w:rsidRPr="002B4EE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4EE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4EE9" w:rsidRPr="002B4EE9">
        <w:rPr>
          <w:b/>
          <w:sz w:val="22"/>
          <w:szCs w:val="22"/>
        </w:rPr>
        <w:t>DE-dzp.272-415/24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4EE9" w:rsidRPr="002B4EE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B4EE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4EE9">
        <w:rPr>
          <w:b/>
          <w:sz w:val="22"/>
          <w:szCs w:val="22"/>
        </w:rPr>
        <w:t>Remont laboratorium teorii mechanizmów i maszyn nr 101 w pawilonie D-1 na terenie AGH w Krakowie  - DE-dzp.272-415/24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B4EE9" w:rsidP="00A80738">
      <w:pPr>
        <w:spacing w:before="120" w:after="120"/>
        <w:jc w:val="both"/>
        <w:rPr>
          <w:sz w:val="22"/>
          <w:szCs w:val="22"/>
        </w:rPr>
      </w:pPr>
      <w:r w:rsidRPr="002B4EE9">
        <w:rPr>
          <w:b/>
          <w:sz w:val="22"/>
          <w:szCs w:val="22"/>
        </w:rPr>
        <w:t>195 668.25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33EB3" w:rsidRDefault="00533EB3">
      <w:r>
        <w:separator/>
      </w:r>
    </w:p>
  </w:endnote>
  <w:endnote w:type="continuationSeparator" w:id="0">
    <w:p w:rsidR="00533EB3" w:rsidRDefault="0053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33EB3" w:rsidRDefault="00533EB3">
      <w:r>
        <w:separator/>
      </w:r>
    </w:p>
  </w:footnote>
  <w:footnote w:type="continuationSeparator" w:id="0">
    <w:p w:rsidR="00533EB3" w:rsidRDefault="00533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B4EE9" w:rsidRDefault="002B4E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B4EE9" w:rsidRDefault="002B4E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B4EE9" w:rsidRDefault="002B4E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EB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B4EE9"/>
    <w:rsid w:val="003A3D76"/>
    <w:rsid w:val="003D72FD"/>
    <w:rsid w:val="00423179"/>
    <w:rsid w:val="0043158A"/>
    <w:rsid w:val="00490DC0"/>
    <w:rsid w:val="00493F8C"/>
    <w:rsid w:val="004C7E9B"/>
    <w:rsid w:val="00524583"/>
    <w:rsid w:val="00533EB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2779FC1-84D3-4889-8531-FA81C020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2024-08-22T07:07:00Z</dcterms:created>
  <dcterms:modified xsi:type="dcterms:W3CDTF">2024-08-22T07:07:00Z</dcterms:modified>
</cp:coreProperties>
</file>