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C6544" w:rsidP="003F6A8E">
      <w:pPr>
        <w:jc w:val="right"/>
        <w:rPr>
          <w:sz w:val="22"/>
          <w:szCs w:val="22"/>
        </w:rPr>
      </w:pPr>
      <w:r w:rsidRPr="00CC654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C6544">
        <w:rPr>
          <w:sz w:val="22"/>
          <w:szCs w:val="22"/>
        </w:rPr>
        <w:t>2025-01-02</w:t>
      </w:r>
    </w:p>
    <w:p w:rsidR="00CC6544" w:rsidRPr="00CC6544" w:rsidRDefault="00CC6544" w:rsidP="003F6A8E">
      <w:pPr>
        <w:rPr>
          <w:b/>
          <w:bCs/>
          <w:sz w:val="22"/>
          <w:szCs w:val="22"/>
        </w:rPr>
      </w:pPr>
      <w:r w:rsidRPr="00CC6544">
        <w:rPr>
          <w:b/>
          <w:bCs/>
          <w:sz w:val="22"/>
          <w:szCs w:val="22"/>
        </w:rPr>
        <w:t>Akademia Górniczo - Hutnicza</w:t>
      </w:r>
    </w:p>
    <w:p w:rsidR="00CC6544" w:rsidRPr="00CC6544" w:rsidRDefault="00CC6544" w:rsidP="003F6A8E">
      <w:pPr>
        <w:rPr>
          <w:b/>
          <w:bCs/>
          <w:sz w:val="22"/>
          <w:szCs w:val="22"/>
        </w:rPr>
      </w:pPr>
      <w:r w:rsidRPr="00CC6544">
        <w:rPr>
          <w:b/>
          <w:bCs/>
          <w:sz w:val="22"/>
          <w:szCs w:val="22"/>
        </w:rPr>
        <w:t>im. Stanisława Staszica w Krakowie</w:t>
      </w:r>
    </w:p>
    <w:p w:rsidR="006A5DF1" w:rsidRPr="00D91931" w:rsidRDefault="00CC6544" w:rsidP="003F6A8E">
      <w:pPr>
        <w:rPr>
          <w:b/>
          <w:bCs/>
          <w:sz w:val="22"/>
          <w:szCs w:val="22"/>
        </w:rPr>
      </w:pPr>
      <w:r w:rsidRPr="00CC6544">
        <w:rPr>
          <w:b/>
          <w:bCs/>
          <w:sz w:val="22"/>
          <w:szCs w:val="22"/>
        </w:rPr>
        <w:t>Dział Zamówień Publicznych</w:t>
      </w:r>
    </w:p>
    <w:p w:rsidR="006A5DF1" w:rsidRPr="00BD5546" w:rsidRDefault="00CC6544" w:rsidP="003F6A8E">
      <w:pPr>
        <w:rPr>
          <w:sz w:val="22"/>
          <w:szCs w:val="22"/>
        </w:rPr>
      </w:pPr>
      <w:r w:rsidRPr="00CC654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C6544">
        <w:rPr>
          <w:sz w:val="22"/>
          <w:szCs w:val="22"/>
        </w:rPr>
        <w:t>30</w:t>
      </w:r>
    </w:p>
    <w:p w:rsidR="006A5DF1" w:rsidRPr="00BD5546" w:rsidRDefault="00CC6544" w:rsidP="003F6A8E">
      <w:pPr>
        <w:rPr>
          <w:sz w:val="22"/>
          <w:szCs w:val="22"/>
        </w:rPr>
      </w:pPr>
      <w:r w:rsidRPr="00CC654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C6544">
        <w:rPr>
          <w:sz w:val="22"/>
          <w:szCs w:val="22"/>
        </w:rPr>
        <w:t>Kraków</w:t>
      </w:r>
    </w:p>
    <w:p w:rsidR="006A5DF1" w:rsidRPr="00D91931" w:rsidRDefault="006A5DF1" w:rsidP="003F6A8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632B" w:rsidRPr="00CC6544">
        <w:rPr>
          <w:b/>
          <w:sz w:val="22"/>
          <w:szCs w:val="22"/>
        </w:rPr>
        <w:t>DE-dzp.272-727/24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3F6A8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3F6A8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3F6A8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3F6A8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3F6A8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F6A8E">
        <w:rPr>
          <w:rFonts w:ascii="Times New Roman" w:hAnsi="Times New Roman"/>
          <w:sz w:val="24"/>
          <w:szCs w:val="24"/>
        </w:rPr>
        <w:t>WYJAŚNIENI</w:t>
      </w:r>
      <w:r w:rsidR="00520165" w:rsidRPr="003F6A8E">
        <w:rPr>
          <w:rFonts w:ascii="Times New Roman" w:hAnsi="Times New Roman"/>
          <w:sz w:val="24"/>
          <w:szCs w:val="24"/>
        </w:rPr>
        <w:t>A</w:t>
      </w:r>
      <w:r w:rsidR="00632C3C" w:rsidRPr="003F6A8E">
        <w:rPr>
          <w:rFonts w:ascii="Times New Roman" w:hAnsi="Times New Roman"/>
          <w:sz w:val="24"/>
          <w:szCs w:val="24"/>
        </w:rPr>
        <w:t xml:space="preserve"> TREŚCI</w:t>
      </w:r>
      <w:r w:rsidR="0029606A" w:rsidRPr="003F6A8E">
        <w:rPr>
          <w:rFonts w:ascii="Times New Roman" w:hAnsi="Times New Roman"/>
          <w:sz w:val="24"/>
          <w:szCs w:val="24"/>
        </w:rPr>
        <w:t xml:space="preserve"> SWZ</w:t>
      </w:r>
      <w:r w:rsidR="003F6A8E" w:rsidRPr="003F6A8E">
        <w:rPr>
          <w:rFonts w:ascii="Times New Roman" w:hAnsi="Times New Roman"/>
          <w:sz w:val="24"/>
          <w:szCs w:val="24"/>
        </w:rPr>
        <w:t xml:space="preserve"> ORAZ ZMIANA SWZ</w:t>
      </w:r>
    </w:p>
    <w:p w:rsidR="003F6A8E" w:rsidRPr="003F6A8E" w:rsidRDefault="003F6A8E" w:rsidP="003F6A8E"/>
    <w:p w:rsidR="006D4AB3" w:rsidRPr="003F6A8E" w:rsidRDefault="00632C3C" w:rsidP="003F6A8E">
      <w:pPr>
        <w:jc w:val="both"/>
        <w:rPr>
          <w:b/>
          <w:sz w:val="22"/>
          <w:szCs w:val="22"/>
        </w:rPr>
      </w:pPr>
      <w:r w:rsidRPr="003F6A8E">
        <w:rPr>
          <w:sz w:val="22"/>
          <w:szCs w:val="22"/>
        </w:rPr>
        <w:t xml:space="preserve">Dotyczy: </w:t>
      </w:r>
      <w:r w:rsidR="006A5DF1" w:rsidRPr="003F6A8E">
        <w:rPr>
          <w:sz w:val="22"/>
          <w:szCs w:val="22"/>
        </w:rPr>
        <w:t>p</w:t>
      </w:r>
      <w:r w:rsidRPr="003F6A8E">
        <w:rPr>
          <w:sz w:val="22"/>
          <w:szCs w:val="22"/>
        </w:rPr>
        <w:t>ostępowani</w:t>
      </w:r>
      <w:r w:rsidR="006A5DF1" w:rsidRPr="003F6A8E">
        <w:rPr>
          <w:sz w:val="22"/>
          <w:szCs w:val="22"/>
        </w:rPr>
        <w:t>a</w:t>
      </w:r>
      <w:r w:rsidRPr="003F6A8E">
        <w:rPr>
          <w:sz w:val="22"/>
          <w:szCs w:val="22"/>
        </w:rPr>
        <w:t xml:space="preserve"> o udzielenie zamówienia publicznego, prowadzone</w:t>
      </w:r>
      <w:r w:rsidR="006A5DF1" w:rsidRPr="003F6A8E">
        <w:rPr>
          <w:sz w:val="22"/>
          <w:szCs w:val="22"/>
        </w:rPr>
        <w:t>go</w:t>
      </w:r>
      <w:r w:rsidRPr="003F6A8E">
        <w:rPr>
          <w:sz w:val="22"/>
          <w:szCs w:val="22"/>
        </w:rPr>
        <w:t xml:space="preserve"> w trybie</w:t>
      </w:r>
      <w:r w:rsidR="002C6A48" w:rsidRPr="003F6A8E">
        <w:rPr>
          <w:sz w:val="22"/>
          <w:szCs w:val="22"/>
        </w:rPr>
        <w:t>:</w:t>
      </w:r>
      <w:r w:rsidRPr="003F6A8E">
        <w:rPr>
          <w:sz w:val="22"/>
          <w:szCs w:val="22"/>
        </w:rPr>
        <w:t xml:space="preserve"> </w:t>
      </w:r>
      <w:r w:rsidR="00CC6544" w:rsidRPr="003F6A8E">
        <w:rPr>
          <w:sz w:val="22"/>
          <w:szCs w:val="22"/>
        </w:rPr>
        <w:t xml:space="preserve">Tryb podstawowy bez negocjacji - art. 275 pkt. 1 ustawy </w:t>
      </w:r>
      <w:proofErr w:type="spellStart"/>
      <w:r w:rsidR="00CC6544" w:rsidRPr="003F6A8E">
        <w:rPr>
          <w:sz w:val="22"/>
          <w:szCs w:val="22"/>
        </w:rPr>
        <w:t>Pzp</w:t>
      </w:r>
      <w:proofErr w:type="spellEnd"/>
      <w:r w:rsidRPr="003F6A8E">
        <w:rPr>
          <w:b/>
          <w:sz w:val="22"/>
          <w:szCs w:val="22"/>
        </w:rPr>
        <w:t xml:space="preserve"> </w:t>
      </w:r>
      <w:r w:rsidR="00E715A3" w:rsidRPr="003F6A8E">
        <w:rPr>
          <w:bCs/>
          <w:sz w:val="22"/>
          <w:szCs w:val="22"/>
        </w:rPr>
        <w:t>pn.</w:t>
      </w:r>
      <w:r w:rsidRPr="003F6A8E">
        <w:rPr>
          <w:b/>
          <w:sz w:val="22"/>
          <w:szCs w:val="22"/>
        </w:rPr>
        <w:t xml:space="preserve"> </w:t>
      </w:r>
      <w:r w:rsidR="00E72428" w:rsidRPr="003F6A8E">
        <w:rPr>
          <w:bCs/>
          <w:sz w:val="22"/>
          <w:szCs w:val="22"/>
        </w:rPr>
        <w:t>”</w:t>
      </w:r>
      <w:r w:rsidR="00CC6544" w:rsidRPr="003F6A8E">
        <w:rPr>
          <w:b/>
          <w:bCs/>
          <w:sz w:val="22"/>
          <w:szCs w:val="22"/>
        </w:rPr>
        <w:t xml:space="preserve">dostawa samochodu terenowego typu pick-up z napędem 4x4 z wyposażeniem w ramach realizowanego projektu </w:t>
      </w:r>
      <w:proofErr w:type="spellStart"/>
      <w:r w:rsidR="00CC6544" w:rsidRPr="003F6A8E">
        <w:rPr>
          <w:b/>
          <w:bCs/>
          <w:sz w:val="22"/>
          <w:szCs w:val="22"/>
        </w:rPr>
        <w:t>pt</w:t>
      </w:r>
      <w:proofErr w:type="spellEnd"/>
      <w:r w:rsidR="00CC6544" w:rsidRPr="003F6A8E">
        <w:rPr>
          <w:b/>
          <w:bCs/>
          <w:sz w:val="22"/>
          <w:szCs w:val="22"/>
        </w:rPr>
        <w:t xml:space="preserve">: "Mobilne laboratorium geochemii powierzchniowej" dla </w:t>
      </w:r>
      <w:proofErr w:type="spellStart"/>
      <w:r w:rsidR="00CC6544" w:rsidRPr="003F6A8E">
        <w:rPr>
          <w:b/>
          <w:bCs/>
          <w:sz w:val="22"/>
          <w:szCs w:val="22"/>
        </w:rPr>
        <w:t>WGGiOŚ</w:t>
      </w:r>
      <w:proofErr w:type="spellEnd"/>
      <w:r w:rsidR="00CC6544" w:rsidRPr="003F6A8E">
        <w:rPr>
          <w:b/>
          <w:bCs/>
          <w:sz w:val="22"/>
          <w:szCs w:val="22"/>
        </w:rPr>
        <w:t xml:space="preserve"> - DE-dzp.272-727/24</w:t>
      </w:r>
      <w:r w:rsidR="00E72428" w:rsidRPr="003F6A8E">
        <w:rPr>
          <w:bCs/>
          <w:sz w:val="22"/>
          <w:szCs w:val="22"/>
        </w:rPr>
        <w:t>”</w:t>
      </w:r>
      <w:r w:rsidRPr="003F6A8E">
        <w:rPr>
          <w:b/>
          <w:sz w:val="22"/>
          <w:szCs w:val="22"/>
        </w:rPr>
        <w:t xml:space="preserve"> </w:t>
      </w:r>
      <w:r w:rsidRPr="003F6A8E">
        <w:rPr>
          <w:bCs/>
          <w:sz w:val="22"/>
          <w:szCs w:val="22"/>
        </w:rPr>
        <w:t>– znak sprawy</w:t>
      </w:r>
      <w:r w:rsidRPr="003F6A8E">
        <w:rPr>
          <w:b/>
          <w:sz w:val="22"/>
          <w:szCs w:val="22"/>
        </w:rPr>
        <w:t xml:space="preserve"> </w:t>
      </w:r>
      <w:r w:rsidR="00CC6544" w:rsidRPr="003F6A8E">
        <w:rPr>
          <w:b/>
          <w:sz w:val="22"/>
          <w:szCs w:val="22"/>
        </w:rPr>
        <w:t>DE-dzp.272-727/24</w:t>
      </w:r>
      <w:r w:rsidRPr="003F6A8E">
        <w:rPr>
          <w:b/>
          <w:sz w:val="22"/>
          <w:szCs w:val="22"/>
        </w:rPr>
        <w:t>.</w:t>
      </w:r>
    </w:p>
    <w:p w:rsidR="0012774F" w:rsidRPr="003F6A8E" w:rsidRDefault="00520165" w:rsidP="003F6A8E">
      <w:pPr>
        <w:jc w:val="both"/>
        <w:rPr>
          <w:sz w:val="22"/>
          <w:szCs w:val="22"/>
        </w:rPr>
      </w:pPr>
      <w:r w:rsidRPr="003F6A8E">
        <w:rPr>
          <w:sz w:val="22"/>
          <w:szCs w:val="22"/>
        </w:rPr>
        <w:t>Zamawiający,</w:t>
      </w:r>
      <w:r w:rsidR="002C6A48" w:rsidRPr="003F6A8E">
        <w:rPr>
          <w:sz w:val="22"/>
          <w:szCs w:val="22"/>
        </w:rPr>
        <w:t xml:space="preserve"> </w:t>
      </w:r>
      <w:r w:rsidR="002C6A48" w:rsidRPr="003F6A8E">
        <w:rPr>
          <w:b/>
          <w:sz w:val="22"/>
          <w:szCs w:val="22"/>
        </w:rPr>
        <w:t>Akademia Górniczo-Hutnicza im. Stanisława Staszica w Krakowie</w:t>
      </w:r>
      <w:r w:rsidRPr="003F6A8E">
        <w:rPr>
          <w:sz w:val="22"/>
          <w:szCs w:val="22"/>
        </w:rPr>
        <w:t xml:space="preserve"> działając na podstawie art. </w:t>
      </w:r>
      <w:r w:rsidR="00E74BC3" w:rsidRPr="003F6A8E">
        <w:rPr>
          <w:sz w:val="22"/>
          <w:szCs w:val="22"/>
        </w:rPr>
        <w:t>284</w:t>
      </w:r>
      <w:r w:rsidRPr="003F6A8E">
        <w:rPr>
          <w:sz w:val="22"/>
          <w:szCs w:val="22"/>
        </w:rPr>
        <w:t xml:space="preserve"> ust. </w:t>
      </w:r>
      <w:r w:rsidR="0029606A" w:rsidRPr="003F6A8E">
        <w:rPr>
          <w:sz w:val="22"/>
          <w:szCs w:val="22"/>
        </w:rPr>
        <w:t>6</w:t>
      </w:r>
      <w:r w:rsidRPr="003F6A8E">
        <w:rPr>
          <w:sz w:val="22"/>
          <w:szCs w:val="22"/>
        </w:rPr>
        <w:t xml:space="preserve"> ustawy z dnia </w:t>
      </w:r>
      <w:r w:rsidR="0029606A" w:rsidRPr="003F6A8E">
        <w:rPr>
          <w:sz w:val="22"/>
          <w:szCs w:val="22"/>
        </w:rPr>
        <w:t>11</w:t>
      </w:r>
      <w:r w:rsidRPr="003F6A8E">
        <w:rPr>
          <w:sz w:val="22"/>
          <w:szCs w:val="22"/>
        </w:rPr>
        <w:t xml:space="preserve"> </w:t>
      </w:r>
      <w:r w:rsidR="0029606A" w:rsidRPr="003F6A8E">
        <w:rPr>
          <w:sz w:val="22"/>
          <w:szCs w:val="22"/>
        </w:rPr>
        <w:t xml:space="preserve">września </w:t>
      </w:r>
      <w:r w:rsidRPr="003F6A8E">
        <w:rPr>
          <w:sz w:val="22"/>
          <w:szCs w:val="22"/>
        </w:rPr>
        <w:t>20</w:t>
      </w:r>
      <w:r w:rsidR="0029606A" w:rsidRPr="003F6A8E">
        <w:rPr>
          <w:sz w:val="22"/>
          <w:szCs w:val="22"/>
        </w:rPr>
        <w:t>19</w:t>
      </w:r>
      <w:r w:rsidRPr="003F6A8E">
        <w:rPr>
          <w:sz w:val="22"/>
          <w:szCs w:val="22"/>
        </w:rPr>
        <w:t xml:space="preserve"> r</w:t>
      </w:r>
      <w:r w:rsidR="0029606A" w:rsidRPr="003F6A8E">
        <w:rPr>
          <w:sz w:val="22"/>
          <w:szCs w:val="22"/>
        </w:rPr>
        <w:t>.</w:t>
      </w:r>
      <w:r w:rsidRPr="003F6A8E">
        <w:rPr>
          <w:sz w:val="22"/>
          <w:szCs w:val="22"/>
        </w:rPr>
        <w:t xml:space="preserve"> Prawo </w:t>
      </w:r>
      <w:r w:rsidR="0029606A" w:rsidRPr="003F6A8E">
        <w:rPr>
          <w:sz w:val="22"/>
          <w:szCs w:val="22"/>
        </w:rPr>
        <w:t>z</w:t>
      </w:r>
      <w:r w:rsidRPr="003F6A8E">
        <w:rPr>
          <w:sz w:val="22"/>
          <w:szCs w:val="22"/>
        </w:rPr>
        <w:t xml:space="preserve">amówień </w:t>
      </w:r>
      <w:r w:rsidR="0029606A" w:rsidRPr="003F6A8E">
        <w:rPr>
          <w:sz w:val="22"/>
          <w:szCs w:val="22"/>
        </w:rPr>
        <w:t>p</w:t>
      </w:r>
      <w:r w:rsidRPr="003F6A8E">
        <w:rPr>
          <w:sz w:val="22"/>
          <w:szCs w:val="22"/>
        </w:rPr>
        <w:t>ublicznych</w:t>
      </w:r>
      <w:r w:rsidR="00711222" w:rsidRPr="003F6A8E">
        <w:rPr>
          <w:sz w:val="22"/>
          <w:szCs w:val="22"/>
        </w:rPr>
        <w:t xml:space="preserve"> </w:t>
      </w:r>
      <w:r w:rsidR="00864538" w:rsidRPr="003F6A8E">
        <w:rPr>
          <w:sz w:val="22"/>
          <w:szCs w:val="22"/>
        </w:rPr>
        <w:t xml:space="preserve">(Dz.U.2024.1320 </w:t>
      </w:r>
      <w:proofErr w:type="spellStart"/>
      <w:r w:rsidR="00864538" w:rsidRPr="003F6A8E">
        <w:rPr>
          <w:sz w:val="22"/>
          <w:szCs w:val="22"/>
        </w:rPr>
        <w:t>t.j</w:t>
      </w:r>
      <w:proofErr w:type="spellEnd"/>
      <w:r w:rsidR="00864538" w:rsidRPr="003F6A8E">
        <w:rPr>
          <w:sz w:val="22"/>
          <w:szCs w:val="22"/>
        </w:rPr>
        <w:t xml:space="preserve">. ze zm.) </w:t>
      </w:r>
      <w:r w:rsidR="00E74BC3" w:rsidRPr="003F6A8E">
        <w:rPr>
          <w:sz w:val="22"/>
          <w:szCs w:val="22"/>
        </w:rPr>
        <w:t>udostępnia</w:t>
      </w:r>
      <w:r w:rsidR="00BE7BFD" w:rsidRPr="003F6A8E">
        <w:rPr>
          <w:sz w:val="22"/>
          <w:szCs w:val="22"/>
        </w:rPr>
        <w:t xml:space="preserve"> poniżej treść zapytań do S</w:t>
      </w:r>
      <w:r w:rsidR="0012774F" w:rsidRPr="003F6A8E">
        <w:rPr>
          <w:sz w:val="22"/>
          <w:szCs w:val="22"/>
        </w:rPr>
        <w:t>pecyfikacji Warunków Zamówienia (</w:t>
      </w:r>
      <w:r w:rsidR="0012774F" w:rsidRPr="003F6A8E">
        <w:rPr>
          <w:sz w:val="22"/>
          <w:szCs w:val="22"/>
          <w:lang w:eastAsia="ar-SA"/>
        </w:rPr>
        <w:t>zwanej dalej</w:t>
      </w:r>
      <w:r w:rsidR="0012774F" w:rsidRPr="003F6A8E">
        <w:rPr>
          <w:b/>
          <w:sz w:val="22"/>
          <w:szCs w:val="22"/>
          <w:lang w:eastAsia="ar-SA"/>
        </w:rPr>
        <w:t xml:space="preserve"> </w:t>
      </w:r>
      <w:r w:rsidR="0012774F" w:rsidRPr="003F6A8E">
        <w:rPr>
          <w:bCs/>
          <w:sz w:val="22"/>
          <w:szCs w:val="22"/>
          <w:lang w:eastAsia="ar-SA"/>
        </w:rPr>
        <w:t>”SWZ”)</w:t>
      </w:r>
      <w:r w:rsidR="00E74BC3" w:rsidRPr="003F6A8E">
        <w:rPr>
          <w:bCs/>
          <w:sz w:val="22"/>
          <w:szCs w:val="22"/>
          <w:lang w:eastAsia="ar-SA"/>
        </w:rPr>
        <w:t xml:space="preserve"> </w:t>
      </w:r>
      <w:r w:rsidR="00E74BC3" w:rsidRPr="003F6A8E">
        <w:rPr>
          <w:sz w:val="22"/>
          <w:szCs w:val="22"/>
        </w:rPr>
        <w:t>wraz z wyjaśnieniami</w:t>
      </w:r>
      <w:r w:rsidR="0012774F" w:rsidRPr="003F6A8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6544" w:rsidRPr="003F6A8E" w:rsidTr="00FD1365">
        <w:tc>
          <w:tcPr>
            <w:tcW w:w="9356" w:type="dxa"/>
            <w:shd w:val="clear" w:color="auto" w:fill="auto"/>
          </w:tcPr>
          <w:p w:rsidR="003F6A8E" w:rsidRPr="003F6A8E" w:rsidRDefault="003F6A8E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F6A8E">
              <w:rPr>
                <w:rFonts w:ascii="Times New Roman" w:hAnsi="Times New Roman" w:cs="Times New Roman"/>
              </w:rPr>
              <w:t>Czy Zamawiający dopuści pojazd z ręcznie składanymi lusterkami zewnętrznymi?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F6A8E">
              <w:rPr>
                <w:rFonts w:ascii="Times New Roman" w:hAnsi="Times New Roman" w:cs="Times New Roman"/>
              </w:rPr>
              <w:t>Zamawiający nie dopuści pojazdu z ręcznie składanymi lusterkami.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2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F6A8E">
              <w:rPr>
                <w:rFonts w:ascii="Times New Roman" w:hAnsi="Times New Roman" w:cs="Times New Roman"/>
              </w:rPr>
              <w:t>Czy Zamawiający dopuści pojazd z pojemnością silnika wynoszącą 2000 cm</w:t>
            </w:r>
            <w:r w:rsidRPr="003F6A8E">
              <w:rPr>
                <w:rFonts w:ascii="Times New Roman" w:hAnsi="Times New Roman" w:cs="Times New Roman"/>
                <w:vertAlign w:val="superscript"/>
              </w:rPr>
              <w:t xml:space="preserve">3 </w:t>
            </w:r>
            <w:r w:rsidRPr="003F6A8E">
              <w:rPr>
                <w:rFonts w:ascii="Times New Roman" w:hAnsi="Times New Roman" w:cs="Times New Roman"/>
              </w:rPr>
              <w:t xml:space="preserve">? 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 xml:space="preserve">Zamawiający nie dopuści pojazdu z </w:t>
            </w:r>
            <w:r w:rsidRPr="003F6A8E">
              <w:rPr>
                <w:sz w:val="22"/>
                <w:szCs w:val="22"/>
              </w:rPr>
              <w:t>pojemnością silnika wynoszącą 2000 cm</w:t>
            </w:r>
            <w:r w:rsidRPr="003F6A8E">
              <w:rPr>
                <w:sz w:val="22"/>
                <w:szCs w:val="22"/>
                <w:vertAlign w:val="superscript"/>
              </w:rPr>
              <w:t>3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3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F6A8E">
              <w:rPr>
                <w:rFonts w:ascii="Times New Roman" w:hAnsi="Times New Roman" w:cs="Times New Roman"/>
              </w:rPr>
              <w:t>Czy Zamawiający dopuści pojazd wyposażony w 6 poduszek powietrznych?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3F6A8E">
              <w:rPr>
                <w:rFonts w:ascii="Times New Roman" w:hAnsi="Times New Roman" w:cs="Times New Roman"/>
              </w:rPr>
              <w:t xml:space="preserve">Zamawiający dopuści pojazd </w:t>
            </w:r>
            <w:r w:rsidRPr="003F6A8E">
              <w:rPr>
                <w:rFonts w:ascii="Times New Roman" w:hAnsi="Times New Roman" w:cs="Times New Roman"/>
              </w:rPr>
              <w:t>wyposażony w 6 poduszek powietrznych</w:t>
            </w:r>
            <w:r w:rsidR="004401C0">
              <w:rPr>
                <w:rFonts w:ascii="Times New Roman" w:hAnsi="Times New Roman" w:cs="Times New Roman"/>
              </w:rPr>
              <w:t>.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4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z pełnowymiarowym kołem zapasowym na feldze aluminiowej?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dopuści pojazd</w:t>
            </w:r>
            <w:r w:rsidRPr="003F6A8E">
              <w:rPr>
                <w:sz w:val="22"/>
                <w:szCs w:val="22"/>
              </w:rPr>
              <w:t xml:space="preserve"> z </w:t>
            </w:r>
            <w:r w:rsidRPr="003F6A8E">
              <w:rPr>
                <w:sz w:val="22"/>
                <w:szCs w:val="22"/>
              </w:rPr>
              <w:t>pełnowymiarowym kołem zapasowym na feldze aluminiowej</w:t>
            </w:r>
            <w:r w:rsidRPr="003F6A8E">
              <w:rPr>
                <w:sz w:val="22"/>
                <w:szCs w:val="22"/>
              </w:rPr>
              <w:t>.</w:t>
            </w: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 xml:space="preserve">5 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z mechaniczną regulacją kolumny kierownicy w dwóch płaszczyznach?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z mechaniczną regulacją kolumny kierownicy w dwóch płaszczyznach</w:t>
            </w:r>
            <w:r w:rsidR="004401C0">
              <w:rPr>
                <w:sz w:val="22"/>
                <w:szCs w:val="22"/>
              </w:rPr>
              <w:t>.</w:t>
            </w: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6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 xml:space="preserve">Czy Zamawiający dopuści pojazd bez funkcji zdalnego sterowania klimatyzacją za pomocą </w:t>
            </w:r>
            <w:proofErr w:type="spellStart"/>
            <w:r w:rsidRPr="003F6A8E">
              <w:rPr>
                <w:sz w:val="22"/>
                <w:szCs w:val="22"/>
              </w:rPr>
              <w:t>smartphone’a</w:t>
            </w:r>
            <w:proofErr w:type="spellEnd"/>
            <w:r w:rsidRPr="003F6A8E">
              <w:rPr>
                <w:sz w:val="22"/>
                <w:szCs w:val="22"/>
              </w:rPr>
              <w:t>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3F6A8E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 xml:space="preserve">Zamawiający dopuści pojazd </w:t>
            </w:r>
            <w:r w:rsidRPr="003F6A8E">
              <w:rPr>
                <w:sz w:val="22"/>
                <w:szCs w:val="22"/>
              </w:rPr>
              <w:t xml:space="preserve">bez funkcji zdalnego sterowania klimatyzacją za pomocą </w:t>
            </w:r>
            <w:proofErr w:type="spellStart"/>
            <w:r w:rsidRPr="003F6A8E">
              <w:rPr>
                <w:sz w:val="22"/>
                <w:szCs w:val="22"/>
              </w:rPr>
              <w:t>smartphone’a</w:t>
            </w:r>
            <w:proofErr w:type="spellEnd"/>
            <w:r w:rsidR="004401C0">
              <w:rPr>
                <w:sz w:val="22"/>
                <w:szCs w:val="22"/>
              </w:rPr>
              <w:t>.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7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monitora pokazującego kąt skrętu kół?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dopuści pojazd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bez monitora pokazującego kąt skrętu kół</w:t>
            </w: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>8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podgrzewanych wycieraczek przedniej szyby?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dopuści pojazd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podgrzewanych wycieraczek przedniej szyby</w:t>
            </w:r>
            <w:r w:rsidRPr="003F6A8E">
              <w:rPr>
                <w:sz w:val="22"/>
                <w:szCs w:val="22"/>
              </w:rPr>
              <w:t>.</w:t>
            </w: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 xml:space="preserve">Pytanie </w:t>
            </w:r>
            <w:r w:rsidRPr="003F6A8E">
              <w:rPr>
                <w:b/>
                <w:sz w:val="22"/>
                <w:szCs w:val="22"/>
              </w:rPr>
              <w:t xml:space="preserve">9 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automatycznych świateł drogowych?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bez automatycznych świateł drogowych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0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spryskiwaczy przednich świateł?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spryskiwaczy przednich świateł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1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systemu automatycznego powiadamiania ratunkowego?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systemu automatycznego powiadamiania ratunkowego</w:t>
            </w: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2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systemu stabilizacji toru jazdy przyczepy?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systemu stabilizacji toru jazdy przyczepy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3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 bez układu rozpoznawania znaków drogowych?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układu rozpoznawania znaków drogowych</w:t>
            </w:r>
          </w:p>
          <w:p w:rsidR="003F6A8E" w:rsidRPr="003F6A8E" w:rsidRDefault="003F6A8E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4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Czy Zamawiający dopuści pojazd, którego pojemność zbiornika paliwa wynosi 76 l?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</w:t>
            </w:r>
            <w:r w:rsidRPr="003F6A8E">
              <w:rPr>
                <w:sz w:val="22"/>
                <w:szCs w:val="22"/>
              </w:rPr>
              <w:t xml:space="preserve">, </w:t>
            </w:r>
            <w:r w:rsidRPr="003F6A8E">
              <w:rPr>
                <w:sz w:val="22"/>
                <w:szCs w:val="22"/>
              </w:rPr>
              <w:t>którego pojemność zbiornika paliwa wynosi 76 l</w:t>
            </w:r>
          </w:p>
          <w:p w:rsidR="003F6A8E" w:rsidRPr="003F6A8E" w:rsidRDefault="003F6A8E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5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 xml:space="preserve">Czy Zamawiający dopuści pojazd bez nawigacji fabrycznej?      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dopuści pojazdu bez</w:t>
            </w:r>
            <w:r w:rsidRPr="003F6A8E">
              <w:rPr>
                <w:sz w:val="22"/>
                <w:szCs w:val="22"/>
              </w:rPr>
              <w:t xml:space="preserve"> </w:t>
            </w:r>
            <w:r w:rsidRPr="003F6A8E">
              <w:rPr>
                <w:sz w:val="22"/>
                <w:szCs w:val="22"/>
              </w:rPr>
              <w:t>nawigacji fabrycznej</w:t>
            </w:r>
            <w:r w:rsidRPr="003F6A8E">
              <w:rPr>
                <w:sz w:val="22"/>
                <w:szCs w:val="22"/>
              </w:rPr>
              <w:t>.</w:t>
            </w:r>
          </w:p>
          <w:p w:rsidR="003F6A8E" w:rsidRPr="003F6A8E" w:rsidRDefault="003F6A8E" w:rsidP="003F6A8E">
            <w:pPr>
              <w:rPr>
                <w:b/>
                <w:sz w:val="22"/>
                <w:szCs w:val="22"/>
              </w:rPr>
            </w:pPr>
          </w:p>
          <w:p w:rsidR="00CF632B" w:rsidRPr="003F6A8E" w:rsidRDefault="00CF632B" w:rsidP="003F6A8E">
            <w:pPr>
              <w:rPr>
                <w:b/>
                <w:sz w:val="22"/>
                <w:szCs w:val="22"/>
              </w:rPr>
            </w:pPr>
            <w:r w:rsidRPr="003F6A8E">
              <w:rPr>
                <w:b/>
                <w:sz w:val="22"/>
                <w:szCs w:val="22"/>
              </w:rPr>
              <w:t>Pytanie 1</w:t>
            </w:r>
            <w:r w:rsidRPr="003F6A8E">
              <w:rPr>
                <w:b/>
                <w:sz w:val="22"/>
                <w:szCs w:val="22"/>
              </w:rPr>
              <w:t>6</w:t>
            </w:r>
          </w:p>
          <w:p w:rsidR="00CF632B" w:rsidRPr="003F6A8E" w:rsidRDefault="00CF632B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 xml:space="preserve">Czy Zamawiający wyrazi zgodę na wydłużenie terminu dostawy do 12 tygodni od daty podpisania umowy? </w:t>
            </w:r>
          </w:p>
          <w:p w:rsidR="00CF632B" w:rsidRPr="003F6A8E" w:rsidRDefault="00CF632B" w:rsidP="003F6A8E">
            <w:pPr>
              <w:pStyle w:val="Akapitzlist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3F6A8E">
              <w:rPr>
                <w:rFonts w:ascii="Times New Roman" w:hAnsi="Times New Roman" w:cs="Times New Roman"/>
                <w:b/>
              </w:rPr>
              <w:t>Odpowiedź</w:t>
            </w:r>
          </w:p>
          <w:p w:rsidR="00CF632B" w:rsidRPr="003F6A8E" w:rsidRDefault="003F6A8E" w:rsidP="003F6A8E">
            <w:pPr>
              <w:rPr>
                <w:sz w:val="22"/>
                <w:szCs w:val="22"/>
              </w:rPr>
            </w:pPr>
            <w:r w:rsidRPr="003F6A8E">
              <w:rPr>
                <w:sz w:val="22"/>
                <w:szCs w:val="22"/>
              </w:rPr>
              <w:t>Zamawiający nie wyraża zgody na wydłużenie terminu dostawy do 12 ty</w:t>
            </w:r>
            <w:bookmarkStart w:id="0" w:name="_GoBack"/>
            <w:bookmarkEnd w:id="0"/>
            <w:r w:rsidRPr="003F6A8E">
              <w:rPr>
                <w:sz w:val="22"/>
                <w:szCs w:val="22"/>
              </w:rPr>
              <w:t>godni od daty podpisania umowy.</w:t>
            </w:r>
          </w:p>
          <w:p w:rsidR="00CF632B" w:rsidRPr="003F6A8E" w:rsidRDefault="00CF632B" w:rsidP="003F6A8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C6544" w:rsidRPr="003F6A8E" w:rsidRDefault="003F6A8E" w:rsidP="003F6A8E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3F6A8E">
              <w:rPr>
                <w:i/>
                <w:sz w:val="22"/>
                <w:szCs w:val="22"/>
              </w:rPr>
              <w:t>Powyższe odpowiedzi stanowią integralna część SWZ.</w:t>
            </w:r>
          </w:p>
        </w:tc>
      </w:tr>
    </w:tbl>
    <w:p w:rsidR="00BE7BFD" w:rsidRPr="003F6A8E" w:rsidRDefault="00BE7BFD" w:rsidP="00520165">
      <w:pPr>
        <w:jc w:val="both"/>
        <w:rPr>
          <w:sz w:val="22"/>
          <w:szCs w:val="22"/>
        </w:rPr>
      </w:pPr>
    </w:p>
    <w:sectPr w:rsidR="00BE7BFD" w:rsidRPr="003F6A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75E" w:rsidRDefault="0004575E">
      <w:r>
        <w:separator/>
      </w:r>
    </w:p>
  </w:endnote>
  <w:endnote w:type="continuationSeparator" w:id="0">
    <w:p w:rsidR="0004575E" w:rsidRDefault="0004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75E" w:rsidRDefault="0004575E">
      <w:r>
        <w:separator/>
      </w:r>
    </w:p>
  </w:footnote>
  <w:footnote w:type="continuationSeparator" w:id="0">
    <w:p w:rsidR="0004575E" w:rsidRDefault="00045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544" w:rsidRDefault="00CC6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544" w:rsidRDefault="00CC6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544" w:rsidRDefault="00CC65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0897C44"/>
    <w:multiLevelType w:val="hybridMultilevel"/>
    <w:tmpl w:val="5D04F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75E"/>
    <w:rsid w:val="00031374"/>
    <w:rsid w:val="0004575E"/>
    <w:rsid w:val="000A1097"/>
    <w:rsid w:val="000E2A8F"/>
    <w:rsid w:val="0012774F"/>
    <w:rsid w:val="00144B7A"/>
    <w:rsid w:val="00180C6E"/>
    <w:rsid w:val="0029606A"/>
    <w:rsid w:val="002C6A48"/>
    <w:rsid w:val="003F6A8E"/>
    <w:rsid w:val="004401C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C6544"/>
    <w:rsid w:val="00CF632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FF51DE"/>
  <w15:chartTrackingRefBased/>
  <w15:docId w15:val="{2168052A-A286-4519-ACDD-5F9CD0FB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F632B"/>
    <w:pPr>
      <w:spacing w:after="5" w:line="249" w:lineRule="auto"/>
      <w:ind w:left="720" w:right="52" w:hanging="10"/>
      <w:contextualSpacing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491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2025-01-02T11:54:00Z</cp:lastPrinted>
  <dcterms:created xsi:type="dcterms:W3CDTF">2025-01-02T11:36:00Z</dcterms:created>
  <dcterms:modified xsi:type="dcterms:W3CDTF">2025-01-02T11:56:00Z</dcterms:modified>
</cp:coreProperties>
</file>