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BC7D3" w14:textId="77777777" w:rsidR="00890B92" w:rsidRPr="005656E0" w:rsidRDefault="005D67A1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5656E0">
        <w:rPr>
          <w:rFonts w:ascii="Verdana" w:hAnsi="Verdana"/>
          <w:sz w:val="18"/>
          <w:szCs w:val="18"/>
        </w:rPr>
        <w:t>Kraków</w:t>
      </w:r>
      <w:r w:rsidR="00890B92" w:rsidRPr="005656E0">
        <w:rPr>
          <w:rFonts w:ascii="Verdana" w:hAnsi="Verdana"/>
          <w:sz w:val="18"/>
          <w:szCs w:val="18"/>
        </w:rPr>
        <w:t xml:space="preserve"> dnia: </w:t>
      </w:r>
      <w:r w:rsidRPr="005656E0">
        <w:rPr>
          <w:rFonts w:ascii="Verdana" w:hAnsi="Verdana"/>
          <w:sz w:val="18"/>
          <w:szCs w:val="18"/>
        </w:rPr>
        <w:t>2025-01-07</w:t>
      </w:r>
    </w:p>
    <w:p w14:paraId="429DE882" w14:textId="77777777" w:rsidR="005D67A1" w:rsidRPr="005656E0" w:rsidRDefault="005D67A1" w:rsidP="00890B92">
      <w:pPr>
        <w:rPr>
          <w:rFonts w:ascii="Verdana" w:hAnsi="Verdana"/>
          <w:b/>
          <w:bCs/>
          <w:sz w:val="18"/>
          <w:szCs w:val="18"/>
        </w:rPr>
      </w:pPr>
      <w:r w:rsidRPr="005656E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EED8AA2" w14:textId="77777777" w:rsidR="005D67A1" w:rsidRPr="005656E0" w:rsidRDefault="005D67A1" w:rsidP="00890B92">
      <w:pPr>
        <w:rPr>
          <w:rFonts w:ascii="Verdana" w:hAnsi="Verdana"/>
          <w:b/>
          <w:bCs/>
          <w:sz w:val="18"/>
          <w:szCs w:val="18"/>
        </w:rPr>
      </w:pPr>
      <w:r w:rsidRPr="005656E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9EC46AA" w14:textId="77777777" w:rsidR="00890B92" w:rsidRPr="005656E0" w:rsidRDefault="005D67A1" w:rsidP="00890B92">
      <w:pPr>
        <w:rPr>
          <w:rFonts w:ascii="Verdana" w:hAnsi="Verdana"/>
          <w:b/>
          <w:bCs/>
          <w:sz w:val="18"/>
          <w:szCs w:val="18"/>
        </w:rPr>
      </w:pPr>
      <w:r w:rsidRPr="005656E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85FAB1F" w14:textId="77777777" w:rsidR="00890B92" w:rsidRPr="005656E0" w:rsidRDefault="005D67A1" w:rsidP="00890B92">
      <w:pPr>
        <w:rPr>
          <w:rFonts w:ascii="Verdana" w:hAnsi="Verdana"/>
          <w:sz w:val="18"/>
          <w:szCs w:val="18"/>
        </w:rPr>
      </w:pPr>
      <w:r w:rsidRPr="005656E0">
        <w:rPr>
          <w:rFonts w:ascii="Verdana" w:hAnsi="Verdana"/>
          <w:sz w:val="18"/>
          <w:szCs w:val="18"/>
        </w:rPr>
        <w:t>Al. Mickiewicza</w:t>
      </w:r>
      <w:r w:rsidR="00890B92" w:rsidRPr="005656E0">
        <w:rPr>
          <w:rFonts w:ascii="Verdana" w:hAnsi="Verdana"/>
          <w:sz w:val="18"/>
          <w:szCs w:val="18"/>
        </w:rPr>
        <w:t xml:space="preserve"> </w:t>
      </w:r>
      <w:r w:rsidRPr="005656E0">
        <w:rPr>
          <w:rFonts w:ascii="Verdana" w:hAnsi="Verdana"/>
          <w:sz w:val="18"/>
          <w:szCs w:val="18"/>
        </w:rPr>
        <w:t>30</w:t>
      </w:r>
    </w:p>
    <w:p w14:paraId="4934830D" w14:textId="77777777" w:rsidR="00890B92" w:rsidRDefault="005D67A1" w:rsidP="00890B92">
      <w:pPr>
        <w:rPr>
          <w:rFonts w:ascii="Verdana" w:hAnsi="Verdana"/>
          <w:sz w:val="18"/>
          <w:szCs w:val="18"/>
        </w:rPr>
      </w:pPr>
      <w:r w:rsidRPr="005656E0">
        <w:rPr>
          <w:rFonts w:ascii="Verdana" w:hAnsi="Verdana"/>
          <w:sz w:val="18"/>
          <w:szCs w:val="18"/>
        </w:rPr>
        <w:t>30-059</w:t>
      </w:r>
      <w:r w:rsidR="00890B92" w:rsidRPr="005656E0">
        <w:rPr>
          <w:rFonts w:ascii="Verdana" w:hAnsi="Verdana"/>
          <w:sz w:val="18"/>
          <w:szCs w:val="18"/>
        </w:rPr>
        <w:t xml:space="preserve"> </w:t>
      </w:r>
      <w:r w:rsidRPr="005656E0">
        <w:rPr>
          <w:rFonts w:ascii="Verdana" w:hAnsi="Verdana"/>
          <w:sz w:val="18"/>
          <w:szCs w:val="18"/>
        </w:rPr>
        <w:t>Kraków</w:t>
      </w:r>
    </w:p>
    <w:p w14:paraId="4C2C4F7D" w14:textId="77777777" w:rsidR="005656E0" w:rsidRPr="005656E0" w:rsidRDefault="005656E0" w:rsidP="00890B92">
      <w:pPr>
        <w:rPr>
          <w:rFonts w:ascii="Verdana" w:hAnsi="Verdana"/>
          <w:sz w:val="18"/>
          <w:szCs w:val="18"/>
        </w:rPr>
      </w:pPr>
    </w:p>
    <w:p w14:paraId="7E946BCD" w14:textId="77777777" w:rsidR="00A80738" w:rsidRPr="005656E0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656E0">
        <w:rPr>
          <w:rFonts w:ascii="Verdana" w:hAnsi="Verdana"/>
          <w:sz w:val="18"/>
          <w:szCs w:val="18"/>
        </w:rPr>
        <w:t>Znak sprawy:</w:t>
      </w:r>
      <w:r w:rsidRPr="005656E0">
        <w:rPr>
          <w:rFonts w:ascii="Verdana" w:hAnsi="Verdana"/>
          <w:b/>
          <w:sz w:val="18"/>
          <w:szCs w:val="18"/>
        </w:rPr>
        <w:t xml:space="preserve"> </w:t>
      </w:r>
      <w:r w:rsidR="005D67A1" w:rsidRPr="005656E0">
        <w:rPr>
          <w:rFonts w:ascii="Verdana" w:hAnsi="Verdana"/>
          <w:b/>
          <w:sz w:val="18"/>
          <w:szCs w:val="18"/>
        </w:rPr>
        <w:t>DE-dzp.272-654/24</w:t>
      </w:r>
      <w:r w:rsidR="00A80738" w:rsidRPr="005656E0">
        <w:rPr>
          <w:rFonts w:ascii="Verdana" w:hAnsi="Verdana"/>
          <w:sz w:val="18"/>
          <w:szCs w:val="18"/>
        </w:rPr>
        <w:tab/>
        <w:t xml:space="preserve"> </w:t>
      </w:r>
    </w:p>
    <w:p w14:paraId="1EF88EC3" w14:textId="77777777" w:rsidR="00A80738" w:rsidRPr="005656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08988E9" w14:textId="77777777" w:rsidR="00A80738" w:rsidRPr="005656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75623B7" w14:textId="77777777" w:rsidR="00A80738" w:rsidRPr="005656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EA511DA" w14:textId="77777777" w:rsidR="00890B92" w:rsidRPr="005656E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656E0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5DAAA119" w14:textId="77777777" w:rsidR="00A80738" w:rsidRPr="005656E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5656E0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5F3322B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656E0">
        <w:rPr>
          <w:rFonts w:ascii="Verdana" w:hAnsi="Verdana"/>
          <w:bCs/>
          <w:sz w:val="18"/>
          <w:szCs w:val="18"/>
        </w:rPr>
        <w:t xml:space="preserve">Dotyczy </w:t>
      </w:r>
      <w:r w:rsidRPr="005656E0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5656E0">
        <w:rPr>
          <w:rFonts w:ascii="Verdana" w:hAnsi="Verdana"/>
          <w:sz w:val="18"/>
          <w:szCs w:val="18"/>
        </w:rPr>
        <w:t>:</w:t>
      </w:r>
      <w:r w:rsidRPr="005656E0">
        <w:rPr>
          <w:rFonts w:ascii="Verdana" w:hAnsi="Verdana"/>
          <w:sz w:val="18"/>
          <w:szCs w:val="18"/>
        </w:rPr>
        <w:t xml:space="preserve"> </w:t>
      </w:r>
      <w:r w:rsidR="005D67A1" w:rsidRPr="005656E0">
        <w:rPr>
          <w:rFonts w:ascii="Verdana" w:hAnsi="Verdana"/>
          <w:sz w:val="18"/>
          <w:szCs w:val="18"/>
        </w:rPr>
        <w:t>przetarg nieograniczony</w:t>
      </w:r>
      <w:r w:rsidR="00933BDB" w:rsidRPr="005656E0">
        <w:rPr>
          <w:rFonts w:ascii="Verdana" w:hAnsi="Verdana"/>
          <w:sz w:val="18"/>
          <w:szCs w:val="18"/>
        </w:rPr>
        <w:t>, którego przedmiotem jest</w:t>
      </w:r>
      <w:r w:rsidRPr="005656E0">
        <w:rPr>
          <w:rFonts w:ascii="Verdana" w:hAnsi="Verdana"/>
          <w:sz w:val="18"/>
          <w:szCs w:val="18"/>
        </w:rPr>
        <w:t xml:space="preserve">: </w:t>
      </w:r>
    </w:p>
    <w:p w14:paraId="1CD3107E" w14:textId="77777777" w:rsidR="005656E0" w:rsidRPr="005656E0" w:rsidRDefault="005656E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DD87FA7" w14:textId="77777777" w:rsidR="00A80738" w:rsidRPr="005656E0" w:rsidRDefault="005D67A1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5656E0">
        <w:rPr>
          <w:rFonts w:ascii="Verdana" w:hAnsi="Verdana"/>
          <w:b/>
          <w:sz w:val="18"/>
          <w:szCs w:val="18"/>
        </w:rPr>
        <w:t>dostawa jednostki centralnej komputera oraz przeźroczystego mobilnego wyświetlacza do rozszerzonej rzeczywistości dla WEAIiIB - DE-dzp.272-654/24</w:t>
      </w:r>
    </w:p>
    <w:p w14:paraId="45A5F007" w14:textId="77777777" w:rsidR="00890B92" w:rsidRPr="005656E0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5656E0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5656E0">
        <w:rPr>
          <w:rFonts w:ascii="Verdana" w:hAnsi="Verdana"/>
          <w:sz w:val="18"/>
          <w:szCs w:val="18"/>
        </w:rPr>
        <w:t>22</w:t>
      </w:r>
      <w:r w:rsidR="0043158A" w:rsidRPr="005656E0">
        <w:rPr>
          <w:rFonts w:ascii="Verdana" w:hAnsi="Verdana"/>
          <w:sz w:val="18"/>
          <w:szCs w:val="18"/>
        </w:rPr>
        <w:t>2</w:t>
      </w:r>
      <w:r w:rsidRPr="005656E0">
        <w:rPr>
          <w:rFonts w:ascii="Verdana" w:hAnsi="Verdana"/>
          <w:sz w:val="18"/>
          <w:szCs w:val="18"/>
        </w:rPr>
        <w:t xml:space="preserve"> ust. </w:t>
      </w:r>
      <w:r w:rsidR="00890B92" w:rsidRPr="005656E0">
        <w:rPr>
          <w:rFonts w:ascii="Verdana" w:hAnsi="Verdana"/>
          <w:sz w:val="18"/>
          <w:szCs w:val="18"/>
        </w:rPr>
        <w:t>4</w:t>
      </w:r>
      <w:r w:rsidRPr="005656E0">
        <w:rPr>
          <w:rFonts w:ascii="Verdana" w:hAnsi="Verdana"/>
          <w:sz w:val="18"/>
          <w:szCs w:val="18"/>
        </w:rPr>
        <w:t xml:space="preserve"> </w:t>
      </w:r>
      <w:r w:rsidR="00890B92" w:rsidRPr="005656E0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5656E0">
        <w:rPr>
          <w:rFonts w:ascii="Verdana" w:hAnsi="Verdana"/>
          <w:sz w:val="18"/>
          <w:szCs w:val="18"/>
        </w:rPr>
        <w:t xml:space="preserve"> </w:t>
      </w:r>
      <w:r w:rsidR="0038146E" w:rsidRPr="005656E0">
        <w:rPr>
          <w:rFonts w:ascii="Verdana" w:hAnsi="Verdana"/>
          <w:sz w:val="18"/>
          <w:szCs w:val="18"/>
        </w:rPr>
        <w:t xml:space="preserve">(Dz.U.2024.1320 t.j. ze zm.) </w:t>
      </w:r>
      <w:r w:rsidR="00890B92" w:rsidRPr="005656E0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09F60587" w14:textId="15EED1C6" w:rsidR="0069085C" w:rsidRPr="005656E0" w:rsidRDefault="005656E0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656E0">
        <w:rPr>
          <w:rFonts w:ascii="Verdana" w:hAnsi="Verdana"/>
          <w:b/>
          <w:sz w:val="18"/>
          <w:szCs w:val="18"/>
        </w:rPr>
        <w:t>- zadanie częściowe nr 1 – 13 650,00 z</w:t>
      </w:r>
      <w:r w:rsidR="00890B92" w:rsidRPr="005656E0">
        <w:rPr>
          <w:rFonts w:ascii="Verdana" w:hAnsi="Verdana"/>
          <w:sz w:val="18"/>
          <w:szCs w:val="18"/>
        </w:rPr>
        <w:t>ł brutto.</w:t>
      </w:r>
    </w:p>
    <w:p w14:paraId="4FD6512F" w14:textId="01A57558" w:rsidR="005656E0" w:rsidRPr="005656E0" w:rsidRDefault="005656E0" w:rsidP="005656E0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656E0">
        <w:rPr>
          <w:rFonts w:ascii="Verdana" w:hAnsi="Verdana"/>
          <w:b/>
          <w:sz w:val="18"/>
          <w:szCs w:val="18"/>
        </w:rPr>
        <w:t xml:space="preserve">- zadanie częściowe nr </w:t>
      </w:r>
      <w:r w:rsidRPr="005656E0">
        <w:rPr>
          <w:rFonts w:ascii="Verdana" w:hAnsi="Verdana"/>
          <w:b/>
          <w:sz w:val="18"/>
          <w:szCs w:val="18"/>
        </w:rPr>
        <w:t>2</w:t>
      </w:r>
      <w:r w:rsidRPr="005656E0">
        <w:rPr>
          <w:rFonts w:ascii="Verdana" w:hAnsi="Verdana"/>
          <w:b/>
          <w:sz w:val="18"/>
          <w:szCs w:val="18"/>
        </w:rPr>
        <w:t xml:space="preserve"> – </w:t>
      </w:r>
      <w:r w:rsidRPr="005656E0">
        <w:rPr>
          <w:rFonts w:ascii="Verdana" w:hAnsi="Verdana"/>
          <w:b/>
          <w:sz w:val="18"/>
          <w:szCs w:val="18"/>
        </w:rPr>
        <w:t>8 990,00</w:t>
      </w:r>
      <w:r w:rsidRPr="005656E0">
        <w:rPr>
          <w:rFonts w:ascii="Verdana" w:hAnsi="Verdana"/>
          <w:b/>
          <w:sz w:val="18"/>
          <w:szCs w:val="18"/>
        </w:rPr>
        <w:t xml:space="preserve"> z</w:t>
      </w:r>
      <w:r w:rsidRPr="005656E0">
        <w:rPr>
          <w:rFonts w:ascii="Verdana" w:hAnsi="Verdana"/>
          <w:sz w:val="18"/>
          <w:szCs w:val="18"/>
        </w:rPr>
        <w:t>ł brutto.</w:t>
      </w:r>
    </w:p>
    <w:p w14:paraId="3C27BAEB" w14:textId="77777777" w:rsidR="005656E0" w:rsidRPr="005656E0" w:rsidRDefault="005656E0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E3EBC5F" w14:textId="77777777" w:rsidR="00890B92" w:rsidRPr="005656E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1DDFB66" w14:textId="5AA30E32" w:rsidR="005656E0" w:rsidRDefault="005656E0" w:rsidP="005656E0">
      <w:pPr>
        <w:tabs>
          <w:tab w:val="left" w:pos="595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0BB65820" w14:textId="5C022DC7" w:rsidR="005656E0" w:rsidRPr="005656E0" w:rsidRDefault="005656E0" w:rsidP="005656E0">
      <w:pPr>
        <w:tabs>
          <w:tab w:val="left" w:pos="595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p w14:paraId="6E2BBDE4" w14:textId="77777777" w:rsidR="00890B92" w:rsidRPr="005656E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5656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FE82F" w14:textId="77777777" w:rsidR="00D81A63" w:rsidRDefault="00D81A63">
      <w:r>
        <w:separator/>
      </w:r>
    </w:p>
  </w:endnote>
  <w:endnote w:type="continuationSeparator" w:id="0">
    <w:p w14:paraId="4758FBB4" w14:textId="77777777" w:rsidR="00D81A63" w:rsidRDefault="00D81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F9B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3A18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7D3F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CFB1CD">
        <v:line id="_x0000_s1025" style="position:absolute;left:0;text-align:left;z-index:251657728" from="-3.85pt,8.7pt" to="455.15pt,8.7pt"/>
      </w:pict>
    </w:r>
  </w:p>
  <w:p w14:paraId="190B1D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CAC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F548E9" w14:textId="77777777" w:rsidR="009F189D" w:rsidRDefault="009F189D">
    <w:pPr>
      <w:pStyle w:val="Stopka"/>
      <w:tabs>
        <w:tab w:val="clear" w:pos="4536"/>
      </w:tabs>
      <w:jc w:val="center"/>
    </w:pPr>
  </w:p>
  <w:p w14:paraId="21FAC5F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5F5B8" w14:textId="77777777" w:rsidR="00D81A63" w:rsidRDefault="00D81A63">
      <w:r>
        <w:separator/>
      </w:r>
    </w:p>
  </w:footnote>
  <w:footnote w:type="continuationSeparator" w:id="0">
    <w:p w14:paraId="3489588D" w14:textId="77777777" w:rsidR="00D81A63" w:rsidRDefault="00D81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520D5" w14:textId="77777777" w:rsidR="005D67A1" w:rsidRDefault="005D67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C647D" w14:textId="77777777" w:rsidR="005D67A1" w:rsidRDefault="005D67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443F5" w14:textId="77777777" w:rsidR="005D67A1" w:rsidRDefault="005D67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A6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656E0"/>
    <w:rsid w:val="0058211B"/>
    <w:rsid w:val="005D67A1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81A63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3B10F6"/>
  <w15:chartTrackingRefBased/>
  <w15:docId w15:val="{C3A8DFE6-FFED-4A28-88B9-2FA2BAD1C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114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2025-01-07T09:37:00Z</dcterms:created>
  <dcterms:modified xsi:type="dcterms:W3CDTF">2025-01-07T09:39:00Z</dcterms:modified>
</cp:coreProperties>
</file>