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0634D" w:rsidP="004F079B">
      <w:pPr>
        <w:spacing w:after="240"/>
        <w:jc w:val="right"/>
        <w:rPr>
          <w:sz w:val="22"/>
          <w:szCs w:val="22"/>
        </w:rPr>
      </w:pPr>
      <w:r w:rsidRPr="00A0634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0634D">
        <w:rPr>
          <w:sz w:val="22"/>
          <w:szCs w:val="22"/>
        </w:rPr>
        <w:t>2025-02-10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0634D" w:rsidRPr="00A0634D" w:rsidRDefault="00A0634D">
      <w:pPr>
        <w:rPr>
          <w:b/>
          <w:bCs/>
          <w:sz w:val="22"/>
          <w:szCs w:val="22"/>
        </w:rPr>
      </w:pPr>
      <w:r w:rsidRPr="00A0634D">
        <w:rPr>
          <w:b/>
          <w:bCs/>
          <w:sz w:val="22"/>
          <w:szCs w:val="22"/>
        </w:rPr>
        <w:t>Akademia Górniczo - Hutnicza</w:t>
      </w:r>
    </w:p>
    <w:p w:rsidR="00A0634D" w:rsidRPr="00A0634D" w:rsidRDefault="00A0634D">
      <w:pPr>
        <w:rPr>
          <w:b/>
          <w:bCs/>
          <w:sz w:val="22"/>
          <w:szCs w:val="22"/>
        </w:rPr>
      </w:pPr>
      <w:r w:rsidRPr="00A0634D">
        <w:rPr>
          <w:b/>
          <w:bCs/>
          <w:sz w:val="22"/>
          <w:szCs w:val="22"/>
        </w:rPr>
        <w:t>im. Stanisława Staszica w Krakowie</w:t>
      </w:r>
    </w:p>
    <w:p w:rsidR="00F16C50" w:rsidRPr="00D91931" w:rsidRDefault="00A0634D">
      <w:pPr>
        <w:rPr>
          <w:b/>
          <w:bCs/>
          <w:sz w:val="22"/>
          <w:szCs w:val="22"/>
        </w:rPr>
      </w:pPr>
      <w:r w:rsidRPr="00A0634D">
        <w:rPr>
          <w:b/>
          <w:bCs/>
          <w:sz w:val="22"/>
          <w:szCs w:val="22"/>
        </w:rPr>
        <w:t>Dział Zamówień Publicznych</w:t>
      </w:r>
    </w:p>
    <w:p w:rsidR="00F16C50" w:rsidRPr="00BD5546" w:rsidRDefault="00A0634D">
      <w:pPr>
        <w:rPr>
          <w:sz w:val="22"/>
          <w:szCs w:val="22"/>
        </w:rPr>
      </w:pPr>
      <w:r w:rsidRPr="00A0634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0634D">
        <w:rPr>
          <w:sz w:val="22"/>
          <w:szCs w:val="22"/>
        </w:rPr>
        <w:t>30</w:t>
      </w:r>
    </w:p>
    <w:p w:rsidR="00F16C50" w:rsidRPr="00BD5546" w:rsidRDefault="00A0634D">
      <w:pPr>
        <w:rPr>
          <w:sz w:val="22"/>
          <w:szCs w:val="22"/>
        </w:rPr>
      </w:pPr>
      <w:r w:rsidRPr="00A0634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0634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0634D" w:rsidRPr="00A0634D">
        <w:rPr>
          <w:bCs/>
          <w:sz w:val="22"/>
          <w:szCs w:val="22"/>
        </w:rPr>
        <w:t>DE-dzp.272-022/25/8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0634D" w:rsidRPr="00607F9B" w:rsidTr="00F704E5">
        <w:trPr>
          <w:trHeight w:val="638"/>
        </w:trPr>
        <w:tc>
          <w:tcPr>
            <w:tcW w:w="959" w:type="dxa"/>
            <w:shd w:val="clear" w:color="auto" w:fill="auto"/>
          </w:tcPr>
          <w:p w:rsidR="00A0634D" w:rsidRPr="00607F9B" w:rsidRDefault="00A0634D" w:rsidP="00F704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634D" w:rsidRPr="00607F9B" w:rsidRDefault="00A0634D" w:rsidP="00F704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0634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634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634D">
              <w:rPr>
                <w:b/>
                <w:bCs/>
                <w:sz w:val="22"/>
                <w:szCs w:val="22"/>
              </w:rPr>
              <w:t>Świadczenie usług pocztowych w obrocie krajowym i zagranicznym dla AGH  - DE-dzp.272-022/25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634D">
              <w:rPr>
                <w:b/>
                <w:sz w:val="22"/>
                <w:szCs w:val="22"/>
              </w:rPr>
              <w:t>DE-dzp.272-022/25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0634D" w:rsidRPr="00A0634D">
        <w:rPr>
          <w:rFonts w:ascii="Times New Roman" w:hAnsi="Times New Roman"/>
          <w:b/>
          <w:szCs w:val="22"/>
        </w:rPr>
        <w:t xml:space="preserve">Akademia Górniczo </w:t>
      </w:r>
      <w:r w:rsidR="00B16DE7">
        <w:rPr>
          <w:rFonts w:ascii="Times New Roman" w:hAnsi="Times New Roman"/>
          <w:b/>
          <w:szCs w:val="22"/>
        </w:rPr>
        <w:t>–</w:t>
      </w:r>
      <w:r w:rsidR="00A0634D" w:rsidRPr="00A0634D">
        <w:rPr>
          <w:rFonts w:ascii="Times New Roman" w:hAnsi="Times New Roman"/>
          <w:b/>
          <w:szCs w:val="22"/>
        </w:rPr>
        <w:t xml:space="preserve"> Hutnicza</w:t>
      </w:r>
      <w:r w:rsidR="00B16DE7">
        <w:rPr>
          <w:rFonts w:ascii="Times New Roman" w:hAnsi="Times New Roman"/>
          <w:b/>
          <w:szCs w:val="22"/>
        </w:rPr>
        <w:t xml:space="preserve"> </w:t>
      </w:r>
      <w:r w:rsidR="00A0634D" w:rsidRPr="00A0634D">
        <w:rPr>
          <w:rFonts w:ascii="Times New Roman" w:hAnsi="Times New Roman"/>
          <w:b/>
          <w:szCs w:val="22"/>
        </w:rPr>
        <w:t>im. Stanisława Staszica w Krakowie</w:t>
      </w:r>
      <w:r w:rsidR="00B16DE7">
        <w:rPr>
          <w:rFonts w:ascii="Times New Roman" w:hAnsi="Times New Roman"/>
          <w:b/>
          <w:szCs w:val="22"/>
        </w:rPr>
        <w:t xml:space="preserve"> </w:t>
      </w:r>
      <w:r w:rsidR="00A0634D" w:rsidRPr="00A0634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16DE7">
        <w:rPr>
          <w:rFonts w:ascii="Times New Roman" w:hAnsi="Times New Roman"/>
          <w:b/>
          <w:szCs w:val="22"/>
        </w:rPr>
        <w:t>12/02/2025 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0634D" w:rsidRPr="00A0634D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0634D" w:rsidRPr="00A0634D">
        <w:rPr>
          <w:rFonts w:ascii="Times New Roman" w:hAnsi="Times New Roman"/>
          <w:b/>
          <w:szCs w:val="22"/>
        </w:rPr>
        <w:t>13</w:t>
      </w:r>
      <w:r w:rsidR="00B16DE7">
        <w:rPr>
          <w:rFonts w:ascii="Times New Roman" w:hAnsi="Times New Roman"/>
          <w:b/>
          <w:szCs w:val="22"/>
        </w:rPr>
        <w:t>/02/2025 r.</w:t>
      </w:r>
      <w:r w:rsidR="008365E9">
        <w:rPr>
          <w:rFonts w:ascii="Times New Roman" w:hAnsi="Times New Roman"/>
          <w:szCs w:val="22"/>
        </w:rPr>
        <w:t xml:space="preserve"> godz. </w:t>
      </w:r>
      <w:r w:rsidR="00A0634D" w:rsidRPr="00A0634D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16DE7">
        <w:rPr>
          <w:rFonts w:ascii="Times New Roman" w:hAnsi="Times New Roman"/>
          <w:b/>
          <w:szCs w:val="22"/>
        </w:rPr>
        <w:t>12/02/2025 r.</w:t>
      </w:r>
      <w:r w:rsidR="00B16DE7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0634D" w:rsidRPr="00A0634D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16DE7">
        <w:rPr>
          <w:rFonts w:ascii="Times New Roman" w:hAnsi="Times New Roman"/>
          <w:b/>
          <w:szCs w:val="22"/>
        </w:rPr>
        <w:t>1</w:t>
      </w:r>
      <w:r w:rsidR="00B16DE7">
        <w:rPr>
          <w:rFonts w:ascii="Times New Roman" w:hAnsi="Times New Roman"/>
          <w:b/>
          <w:szCs w:val="22"/>
        </w:rPr>
        <w:t>3</w:t>
      </w:r>
      <w:r w:rsidR="00B16DE7">
        <w:rPr>
          <w:rFonts w:ascii="Times New Roman" w:hAnsi="Times New Roman"/>
          <w:b/>
          <w:szCs w:val="22"/>
        </w:rPr>
        <w:t>/02/2025 r.</w:t>
      </w:r>
      <w:r w:rsidR="00B16DE7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godz. </w:t>
      </w:r>
      <w:r w:rsidR="00A0634D" w:rsidRPr="00A0634D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16DE7" w:rsidRPr="00B16DE7">
        <w:rPr>
          <w:rFonts w:ascii="Times New Roman" w:hAnsi="Times New Roman"/>
          <w:b/>
          <w:szCs w:val="22"/>
        </w:rPr>
        <w:t>13</w:t>
      </w:r>
      <w:r w:rsidR="00B16DE7">
        <w:rPr>
          <w:rFonts w:ascii="Times New Roman" w:hAnsi="Times New Roman"/>
          <w:b/>
          <w:szCs w:val="22"/>
        </w:rPr>
        <w:t>/0</w:t>
      </w:r>
      <w:r w:rsidR="00B16DE7">
        <w:rPr>
          <w:rFonts w:ascii="Times New Roman" w:hAnsi="Times New Roman"/>
          <w:b/>
          <w:szCs w:val="22"/>
        </w:rPr>
        <w:t>3</w:t>
      </w:r>
      <w:r w:rsidR="00B16DE7">
        <w:rPr>
          <w:rFonts w:ascii="Times New Roman" w:hAnsi="Times New Roman"/>
          <w:b/>
          <w:szCs w:val="22"/>
        </w:rPr>
        <w:t>/2025 r</w:t>
      </w:r>
      <w:r w:rsidR="00B16DE7" w:rsidRPr="00BB5224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B16DE7" w:rsidRPr="00B16DE7">
        <w:rPr>
          <w:rFonts w:ascii="Times New Roman" w:hAnsi="Times New Roman"/>
          <w:b/>
          <w:szCs w:val="22"/>
        </w:rPr>
        <w:t xml:space="preserve"> </w:t>
      </w:r>
      <w:r w:rsidR="00B16DE7" w:rsidRPr="00B16DE7">
        <w:rPr>
          <w:rFonts w:ascii="Times New Roman" w:hAnsi="Times New Roman"/>
          <w:b/>
          <w:szCs w:val="22"/>
        </w:rPr>
        <w:t>1</w:t>
      </w:r>
      <w:r w:rsidR="00B16DE7">
        <w:rPr>
          <w:rFonts w:ascii="Times New Roman" w:hAnsi="Times New Roman"/>
          <w:b/>
          <w:szCs w:val="22"/>
        </w:rPr>
        <w:t>4</w:t>
      </w:r>
      <w:bookmarkStart w:id="0" w:name="_GoBack"/>
      <w:bookmarkEnd w:id="0"/>
      <w:r w:rsidR="00B16DE7">
        <w:rPr>
          <w:rFonts w:ascii="Times New Roman" w:hAnsi="Times New Roman"/>
          <w:b/>
          <w:szCs w:val="22"/>
        </w:rPr>
        <w:t>/03/2025 r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6A6" w:rsidRDefault="00F946A6">
      <w:r>
        <w:separator/>
      </w:r>
    </w:p>
  </w:endnote>
  <w:endnote w:type="continuationSeparator" w:id="0">
    <w:p w:rsidR="00F946A6" w:rsidRDefault="00F94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6A6" w:rsidRDefault="00F946A6">
      <w:r>
        <w:separator/>
      </w:r>
    </w:p>
  </w:footnote>
  <w:footnote w:type="continuationSeparator" w:id="0">
    <w:p w:rsidR="00F946A6" w:rsidRDefault="00F94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6A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0634D"/>
    <w:rsid w:val="00AC3482"/>
    <w:rsid w:val="00B16DE7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EDF3C2"/>
  <w15:chartTrackingRefBased/>
  <w15:docId w15:val="{1F9BA156-3E6A-4DF2-AC18-6C3553D51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2025-02-10T12:00:00Z</dcterms:created>
  <dcterms:modified xsi:type="dcterms:W3CDTF">2025-02-10T12:03:00Z</dcterms:modified>
</cp:coreProperties>
</file>