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B706" w14:textId="26740763" w:rsidR="000D0413" w:rsidRDefault="00000000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</w:t>
      </w:r>
      <w:r w:rsidR="00E0001A">
        <w:rPr>
          <w:sz w:val="22"/>
          <w:szCs w:val="22"/>
        </w:rPr>
        <w:t>5</w:t>
      </w:r>
      <w:r>
        <w:rPr>
          <w:sz w:val="22"/>
          <w:szCs w:val="22"/>
        </w:rPr>
        <w:t>-0</w:t>
      </w:r>
      <w:r w:rsidR="00E0001A">
        <w:rPr>
          <w:sz w:val="22"/>
          <w:szCs w:val="22"/>
        </w:rPr>
        <w:t>2</w:t>
      </w:r>
      <w:r>
        <w:rPr>
          <w:sz w:val="22"/>
          <w:szCs w:val="22"/>
        </w:rPr>
        <w:t>-</w:t>
      </w:r>
      <w:r w:rsidR="00A9513A">
        <w:rPr>
          <w:sz w:val="22"/>
          <w:szCs w:val="22"/>
        </w:rPr>
        <w:t>1</w:t>
      </w:r>
      <w:r w:rsidR="00E0001A">
        <w:rPr>
          <w:sz w:val="22"/>
          <w:szCs w:val="22"/>
        </w:rPr>
        <w:t>0</w:t>
      </w:r>
    </w:p>
    <w:p w14:paraId="63955192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267398F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D1815E3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00C97E2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E2B7AAB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50DA321" w14:textId="77777777" w:rsidR="000D0413" w:rsidRDefault="000D04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7D485" w14:textId="557007D6" w:rsidR="000D0413" w:rsidRDefault="0000000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>
        <w:rPr>
          <w:b/>
          <w:bCs/>
          <w:sz w:val="22"/>
          <w:szCs w:val="22"/>
        </w:rPr>
        <w:t>DE-dzp.272-</w:t>
      </w:r>
      <w:r w:rsidR="00A9513A">
        <w:rPr>
          <w:b/>
          <w:bCs/>
          <w:sz w:val="22"/>
          <w:szCs w:val="22"/>
        </w:rPr>
        <w:t>30</w:t>
      </w:r>
      <w:r>
        <w:rPr>
          <w:b/>
          <w:bCs/>
          <w:sz w:val="22"/>
          <w:szCs w:val="22"/>
        </w:rPr>
        <w:t>/24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33E0E09D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515A8E5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27493162" w14:textId="77777777" w:rsidR="00A9513A" w:rsidRDefault="00A9513A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</w:p>
    <w:p w14:paraId="3AFD4C6F" w14:textId="45E96EB7" w:rsidR="000D0413" w:rsidRDefault="00000000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</w:p>
    <w:p w14:paraId="2269FFBD" w14:textId="40A0C88A" w:rsidR="000D0413" w:rsidRDefault="00000000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przetargu nieograniczonego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 w:rsidR="00A9513A" w:rsidRPr="00A9513A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A9513A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A9513A" w:rsidRPr="00A9513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urządzeń laboratoryjnych na potrzeby </w:t>
      </w:r>
      <w:proofErr w:type="spellStart"/>
      <w:r w:rsidR="00A9513A" w:rsidRPr="00A9513A">
        <w:rPr>
          <w:rFonts w:ascii="Times New Roman" w:hAnsi="Times New Roman" w:cs="Times New Roman"/>
          <w:b/>
          <w:bCs/>
          <w:color w:val="auto"/>
          <w:sz w:val="22"/>
          <w:szCs w:val="22"/>
        </w:rPr>
        <w:t>WIMiC</w:t>
      </w:r>
      <w:proofErr w:type="spellEnd"/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DE-dzp.272-</w:t>
      </w:r>
      <w:r w:rsidR="00A9513A">
        <w:rPr>
          <w:rFonts w:ascii="Times New Roman" w:hAnsi="Times New Roman" w:cs="Times New Roman"/>
          <w:b/>
          <w:color w:val="auto"/>
          <w:sz w:val="22"/>
          <w:szCs w:val="22"/>
        </w:rPr>
        <w:t>30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/2</w:t>
      </w:r>
      <w:r w:rsidR="00E0001A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5784BF17" w14:textId="77777777" w:rsidR="000D0413" w:rsidRDefault="000D0413">
      <w:pPr>
        <w:spacing w:after="360" w:line="276" w:lineRule="auto"/>
        <w:jc w:val="both"/>
        <w:rPr>
          <w:sz w:val="22"/>
          <w:szCs w:val="22"/>
        </w:rPr>
      </w:pPr>
    </w:p>
    <w:p w14:paraId="1AA3AF7F" w14:textId="77777777" w:rsidR="000D0413" w:rsidRDefault="0000000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2023 r. poz. 1605 -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14906252" w14:textId="77777777" w:rsidR="000D0413" w:rsidRDefault="000D0413">
      <w:pPr>
        <w:spacing w:before="60" w:after="60"/>
        <w:ind w:right="-72"/>
        <w:rPr>
          <w:b/>
          <w:bCs/>
          <w:sz w:val="22"/>
          <w:szCs w:val="22"/>
        </w:rPr>
      </w:pPr>
    </w:p>
    <w:p w14:paraId="0218ACB3" w14:textId="77777777" w:rsidR="000D0413" w:rsidRDefault="00000000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5C2EF1AF" w14:textId="71793A4A" w:rsidR="00E0001A" w:rsidRDefault="00A9513A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C</w:t>
      </w:r>
      <w:r w:rsidRPr="00A9513A">
        <w:rPr>
          <w:sz w:val="22"/>
          <w:szCs w:val="22"/>
        </w:rPr>
        <w:t>zy Zamawiający dopuści wielostanowiskowe mieszadło magnetyczne z grzaniem</w:t>
      </w:r>
      <w:r>
        <w:rPr>
          <w:sz w:val="22"/>
          <w:szCs w:val="22"/>
        </w:rPr>
        <w:t>,</w:t>
      </w:r>
      <w:r w:rsidRPr="00A9513A">
        <w:rPr>
          <w:sz w:val="22"/>
          <w:szCs w:val="22"/>
        </w:rPr>
        <w:t xml:space="preserve"> w którym maksymalna objętość mieszanej cieczy to 400</w:t>
      </w:r>
      <w:r>
        <w:rPr>
          <w:sz w:val="22"/>
          <w:szCs w:val="22"/>
        </w:rPr>
        <w:t xml:space="preserve"> </w:t>
      </w:r>
      <w:r w:rsidRPr="00A9513A">
        <w:rPr>
          <w:sz w:val="22"/>
          <w:szCs w:val="22"/>
        </w:rPr>
        <w:t>ml?</w:t>
      </w:r>
    </w:p>
    <w:p w14:paraId="2A6800E0" w14:textId="77777777" w:rsidR="00A9513A" w:rsidRDefault="00A9513A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32300EA" w14:textId="38F5025A" w:rsidR="000D0413" w:rsidRDefault="00000000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Odpowiedź Zamawiającego</w:t>
      </w:r>
    </w:p>
    <w:p w14:paraId="75A9E0D1" w14:textId="6FF61FA8" w:rsidR="00E0001A" w:rsidRDefault="00A9513A">
      <w:pPr>
        <w:jc w:val="both"/>
        <w:rPr>
          <w:b/>
          <w:bCs/>
          <w:sz w:val="22"/>
          <w:szCs w:val="22"/>
        </w:rPr>
      </w:pPr>
      <w:r w:rsidRPr="00A9513A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nie </w:t>
      </w:r>
      <w:r w:rsidRPr="00A9513A">
        <w:rPr>
          <w:sz w:val="22"/>
          <w:szCs w:val="22"/>
        </w:rPr>
        <w:t>dopusz</w:t>
      </w:r>
      <w:r>
        <w:rPr>
          <w:sz w:val="22"/>
          <w:szCs w:val="22"/>
        </w:rPr>
        <w:t>cza</w:t>
      </w:r>
      <w:r w:rsidRPr="00A9513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dostawy </w:t>
      </w:r>
      <w:r w:rsidRPr="00A9513A">
        <w:rPr>
          <w:sz w:val="22"/>
          <w:szCs w:val="22"/>
        </w:rPr>
        <w:t>wielostanowiskowe</w:t>
      </w:r>
      <w:r>
        <w:rPr>
          <w:sz w:val="22"/>
          <w:szCs w:val="22"/>
        </w:rPr>
        <w:t>go</w:t>
      </w:r>
      <w:r w:rsidRPr="00A9513A">
        <w:rPr>
          <w:sz w:val="22"/>
          <w:szCs w:val="22"/>
        </w:rPr>
        <w:t xml:space="preserve"> mieszadł</w:t>
      </w:r>
      <w:r>
        <w:rPr>
          <w:sz w:val="22"/>
          <w:szCs w:val="22"/>
        </w:rPr>
        <w:t>a</w:t>
      </w:r>
      <w:r w:rsidRPr="00A9513A">
        <w:rPr>
          <w:sz w:val="22"/>
          <w:szCs w:val="22"/>
        </w:rPr>
        <w:t xml:space="preserve"> magnetyczne</w:t>
      </w:r>
      <w:r>
        <w:rPr>
          <w:sz w:val="22"/>
          <w:szCs w:val="22"/>
        </w:rPr>
        <w:t>go</w:t>
      </w:r>
      <w:r w:rsidRPr="00A9513A">
        <w:rPr>
          <w:sz w:val="22"/>
          <w:szCs w:val="22"/>
        </w:rPr>
        <w:t xml:space="preserve"> z grzaniem</w:t>
      </w:r>
      <w:r>
        <w:rPr>
          <w:sz w:val="22"/>
          <w:szCs w:val="22"/>
        </w:rPr>
        <w:t>,</w:t>
      </w:r>
      <w:r w:rsidRPr="00A9513A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A9513A">
        <w:rPr>
          <w:sz w:val="22"/>
          <w:szCs w:val="22"/>
        </w:rPr>
        <w:t>w którym maksymalna objętość mieszanej cieczy to 400</w:t>
      </w:r>
      <w:r>
        <w:rPr>
          <w:sz w:val="22"/>
          <w:szCs w:val="22"/>
        </w:rPr>
        <w:t xml:space="preserve"> </w:t>
      </w:r>
      <w:r w:rsidRPr="00A9513A">
        <w:rPr>
          <w:sz w:val="22"/>
          <w:szCs w:val="22"/>
        </w:rPr>
        <w:t>ml</w:t>
      </w:r>
      <w:r>
        <w:rPr>
          <w:sz w:val="22"/>
          <w:szCs w:val="22"/>
        </w:rPr>
        <w:t>. Wymagania Zamawiającego w tym zakresie pozostają bez zmian.</w:t>
      </w:r>
    </w:p>
    <w:p w14:paraId="15A81BBC" w14:textId="77777777" w:rsidR="00A9513A" w:rsidRDefault="00A9513A">
      <w:pPr>
        <w:jc w:val="both"/>
        <w:rPr>
          <w:b/>
          <w:bCs/>
          <w:i/>
          <w:iCs/>
          <w:sz w:val="22"/>
          <w:szCs w:val="22"/>
        </w:rPr>
      </w:pPr>
    </w:p>
    <w:p w14:paraId="46BEBA45" w14:textId="69023B41" w:rsidR="000D0413" w:rsidRDefault="00000000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 nie ulegają zmianie.</w:t>
      </w:r>
    </w:p>
    <w:sectPr w:rsidR="000D0413">
      <w:footerReference w:type="even" r:id="rId7"/>
      <w:footerReference w:type="default" r:id="rId8"/>
      <w:footerReference w:type="first" r:id="rId9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07FB9" w14:textId="77777777" w:rsidR="009A2A6F" w:rsidRDefault="009A2A6F">
      <w:r>
        <w:separator/>
      </w:r>
    </w:p>
  </w:endnote>
  <w:endnote w:type="continuationSeparator" w:id="0">
    <w:p w14:paraId="1B55F702" w14:textId="77777777" w:rsidR="009A2A6F" w:rsidRDefault="009A2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E764" w14:textId="77777777" w:rsidR="000D0413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423986"/>
      <w:docPartObj>
        <w:docPartGallery w:val="Page Numbers (Bottom of Page)"/>
        <w:docPartUnique/>
      </w:docPartObj>
    </w:sdtPr>
    <w:sdtContent>
      <w:p w14:paraId="44EFF792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2658187"/>
      <w:docPartObj>
        <w:docPartGallery w:val="Page Numbers (Bottom of Page)"/>
        <w:docPartUnique/>
      </w:docPartObj>
    </w:sdtPr>
    <w:sdtContent>
      <w:p w14:paraId="0340E163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8E86F" w14:textId="77777777" w:rsidR="009A2A6F" w:rsidRDefault="009A2A6F">
      <w:r>
        <w:separator/>
      </w:r>
    </w:p>
  </w:footnote>
  <w:footnote w:type="continuationSeparator" w:id="0">
    <w:p w14:paraId="218B65A0" w14:textId="77777777" w:rsidR="009A2A6F" w:rsidRDefault="009A2A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44580"/>
    <w:rsid w:val="000D0413"/>
    <w:rsid w:val="00131801"/>
    <w:rsid w:val="0017484B"/>
    <w:rsid w:val="00302339"/>
    <w:rsid w:val="003F7EB4"/>
    <w:rsid w:val="005B196A"/>
    <w:rsid w:val="005C35C1"/>
    <w:rsid w:val="006252C4"/>
    <w:rsid w:val="008B1121"/>
    <w:rsid w:val="009A2A6F"/>
    <w:rsid w:val="00A00E28"/>
    <w:rsid w:val="00A05033"/>
    <w:rsid w:val="00A9513A"/>
    <w:rsid w:val="00B06A0E"/>
    <w:rsid w:val="00B545FF"/>
    <w:rsid w:val="00BC076A"/>
    <w:rsid w:val="00CF0EBC"/>
    <w:rsid w:val="00D30703"/>
    <w:rsid w:val="00D96331"/>
    <w:rsid w:val="00DF0FC9"/>
    <w:rsid w:val="00E0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1130</Characters>
  <Application>Microsoft Office Word</Application>
  <DocSecurity>0</DocSecurity>
  <Lines>9</Lines>
  <Paragraphs>2</Paragraphs>
  <ScaleCrop>false</ScaleCrop>
  <Company>Datacomp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3</cp:revision>
  <cp:lastPrinted>2025-02-10T10:52:00Z</cp:lastPrinted>
  <dcterms:created xsi:type="dcterms:W3CDTF">2025-02-10T10:47:00Z</dcterms:created>
  <dcterms:modified xsi:type="dcterms:W3CDTF">2025-02-10T10:53:00Z</dcterms:modified>
  <dc:language>pl-PL</dc:language>
</cp:coreProperties>
</file>