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667B" w:rsidRPr="005349C2" w:rsidRDefault="0058667B" w:rsidP="0058667B">
      <w:pPr>
        <w:pStyle w:val="Nagwek1"/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Załącznik nr 3</w:t>
      </w:r>
    </w:p>
    <w:p w:rsidR="0058667B" w:rsidRPr="005349C2" w:rsidRDefault="0058667B" w:rsidP="0058667B">
      <w:pPr>
        <w:pStyle w:val="Nagwek1"/>
        <w:rPr>
          <w:rFonts w:ascii="Verdana" w:hAnsi="Verdana"/>
          <w:sz w:val="20"/>
        </w:rPr>
      </w:pPr>
    </w:p>
    <w:p w:rsidR="0058667B" w:rsidRPr="005349C2" w:rsidRDefault="0058667B" w:rsidP="0058667B">
      <w:pPr>
        <w:pStyle w:val="Nagwek1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WZÓR UMOWY O ŚWIADCZENIE USŁUG</w:t>
      </w:r>
    </w:p>
    <w:p w:rsidR="0058667B" w:rsidRPr="005349C2" w:rsidRDefault="0058667B" w:rsidP="0058667B">
      <w:pPr>
        <w:jc w:val="center"/>
        <w:rPr>
          <w:rFonts w:ascii="Verdana" w:hAnsi="Verdana"/>
          <w:b/>
          <w:i/>
        </w:rPr>
      </w:pPr>
      <w:r w:rsidRPr="005349C2">
        <w:rPr>
          <w:rFonts w:ascii="Verdana" w:hAnsi="Verdana"/>
          <w:b/>
          <w:i/>
        </w:rPr>
        <w:t>Ostateczna treść umowy może ulec zmianie w zakresie nie zmieniającym istotnych postanowień wzoru umowy i SWZ.</w:t>
      </w:r>
    </w:p>
    <w:p w:rsidR="0058667B" w:rsidRPr="005349C2" w:rsidRDefault="0058667B" w:rsidP="0058667B">
      <w:pPr>
        <w:jc w:val="both"/>
        <w:rPr>
          <w:rFonts w:ascii="Verdana" w:hAnsi="Verdana"/>
        </w:rPr>
      </w:pPr>
    </w:p>
    <w:p w:rsidR="0058667B" w:rsidRPr="005349C2" w:rsidRDefault="0058667B" w:rsidP="0058667B">
      <w:pPr>
        <w:jc w:val="both"/>
        <w:rPr>
          <w:rFonts w:ascii="Verdana" w:hAnsi="Verdana"/>
        </w:rPr>
      </w:pPr>
    </w:p>
    <w:p w:rsidR="0058667B" w:rsidRPr="005349C2" w:rsidRDefault="0058667B" w:rsidP="0058667B">
      <w:pPr>
        <w:pStyle w:val="Tekstpodstawowy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Zawarta w dniu …………………………..</w:t>
      </w:r>
      <w:r w:rsidRPr="005349C2">
        <w:rPr>
          <w:rFonts w:ascii="Verdana" w:hAnsi="Verdana"/>
          <w:b/>
          <w:sz w:val="20"/>
        </w:rPr>
        <w:t xml:space="preserve"> </w:t>
      </w:r>
      <w:r w:rsidRPr="005349C2">
        <w:rPr>
          <w:rFonts w:ascii="Verdana" w:hAnsi="Verdana"/>
          <w:sz w:val="20"/>
        </w:rPr>
        <w:t>r. w Krakowie w wyniku przeprowadzonego postępowania o zamówienie publiczne w trybie „</w:t>
      </w:r>
      <w:r>
        <w:rPr>
          <w:rFonts w:ascii="Verdana" w:hAnsi="Verdana"/>
          <w:b/>
          <w:sz w:val="20"/>
        </w:rPr>
        <w:t>podstawowym bez negocjacji</w:t>
      </w:r>
      <w:r w:rsidRPr="005349C2">
        <w:rPr>
          <w:rFonts w:ascii="Verdana" w:hAnsi="Verdana"/>
          <w:sz w:val="20"/>
        </w:rPr>
        <w:t>”</w:t>
      </w:r>
    </w:p>
    <w:p w:rsidR="0058667B" w:rsidRPr="005349C2" w:rsidRDefault="0058667B" w:rsidP="0058667B">
      <w:pPr>
        <w:jc w:val="both"/>
        <w:rPr>
          <w:rFonts w:ascii="Verdana" w:hAnsi="Verdana"/>
        </w:rPr>
      </w:pPr>
    </w:p>
    <w:p w:rsidR="0058667B" w:rsidRPr="005349C2" w:rsidRDefault="0058667B" w:rsidP="0058667B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pomiędzy :</w:t>
      </w:r>
    </w:p>
    <w:p w:rsidR="0058667B" w:rsidRPr="005349C2" w:rsidRDefault="0058667B" w:rsidP="0058667B">
      <w:pPr>
        <w:jc w:val="both"/>
        <w:rPr>
          <w:rFonts w:ascii="Verdana" w:hAnsi="Verdana"/>
        </w:rPr>
      </w:pPr>
    </w:p>
    <w:p w:rsidR="0058667B" w:rsidRPr="005349C2" w:rsidRDefault="0058667B" w:rsidP="0058667B">
      <w:pPr>
        <w:pStyle w:val="Tekstpodstawowy"/>
        <w:ind w:right="-47"/>
        <w:jc w:val="both"/>
        <w:rPr>
          <w:rFonts w:ascii="Verdana" w:hAnsi="Verdana"/>
          <w:b/>
          <w:sz w:val="20"/>
        </w:rPr>
      </w:pPr>
      <w:r w:rsidRPr="005349C2">
        <w:rPr>
          <w:rFonts w:ascii="Verdana" w:hAnsi="Verdana"/>
          <w:b/>
          <w:sz w:val="20"/>
        </w:rPr>
        <w:t xml:space="preserve">Akademia Górniczo </w:t>
      </w:r>
      <w:r>
        <w:rPr>
          <w:rFonts w:ascii="Verdana" w:hAnsi="Verdana"/>
          <w:b/>
          <w:sz w:val="20"/>
        </w:rPr>
        <w:t>–</w:t>
      </w:r>
      <w:r w:rsidRPr="005349C2">
        <w:rPr>
          <w:rFonts w:ascii="Verdana" w:hAnsi="Verdana"/>
          <w:b/>
          <w:sz w:val="20"/>
        </w:rPr>
        <w:t xml:space="preserve"> Hutnicza</w:t>
      </w:r>
      <w:r>
        <w:rPr>
          <w:rFonts w:ascii="Verdana" w:hAnsi="Verdana"/>
          <w:b/>
          <w:sz w:val="20"/>
        </w:rPr>
        <w:t xml:space="preserve"> </w:t>
      </w:r>
      <w:r w:rsidRPr="005349C2">
        <w:rPr>
          <w:rFonts w:ascii="Verdana" w:hAnsi="Verdana"/>
          <w:b/>
          <w:sz w:val="20"/>
        </w:rPr>
        <w:t>im. Stanisława Staszica w Krakowie</w:t>
      </w:r>
      <w:r>
        <w:rPr>
          <w:rFonts w:ascii="Verdana" w:hAnsi="Verdana"/>
          <w:b/>
          <w:sz w:val="20"/>
        </w:rPr>
        <w:t xml:space="preserve">, 30-059 </w:t>
      </w:r>
      <w:r w:rsidRPr="005349C2">
        <w:rPr>
          <w:rFonts w:ascii="Verdana" w:hAnsi="Verdana"/>
          <w:b/>
          <w:sz w:val="20"/>
        </w:rPr>
        <w:t>Kraków</w:t>
      </w:r>
      <w:r w:rsidRPr="005349C2">
        <w:rPr>
          <w:rFonts w:ascii="Verdana" w:hAnsi="Verdana"/>
          <w:b/>
          <w:color w:val="000000"/>
          <w:sz w:val="20"/>
        </w:rPr>
        <w:t xml:space="preserve">, </w:t>
      </w:r>
      <w:r w:rsidRPr="005349C2">
        <w:rPr>
          <w:rFonts w:ascii="Verdana" w:hAnsi="Verdana"/>
          <w:b/>
          <w:sz w:val="20"/>
        </w:rPr>
        <w:t>Al. Mickiewicza 30</w:t>
      </w:r>
      <w:r>
        <w:rPr>
          <w:rFonts w:ascii="Verdana" w:hAnsi="Verdana"/>
          <w:b/>
          <w:sz w:val="20"/>
        </w:rPr>
        <w:t>,</w:t>
      </w:r>
    </w:p>
    <w:p w:rsidR="0058667B" w:rsidRPr="005349C2" w:rsidRDefault="0058667B" w:rsidP="0058667B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reprezentowana przez:</w:t>
      </w:r>
    </w:p>
    <w:p w:rsidR="0058667B" w:rsidRPr="005349C2" w:rsidRDefault="0058667B" w:rsidP="0058667B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1.</w:t>
      </w:r>
      <w:r>
        <w:rPr>
          <w:rFonts w:ascii="Verdana" w:hAnsi="Verdana"/>
          <w:sz w:val="20"/>
        </w:rPr>
        <w:t xml:space="preserve">Rektora AGH </w:t>
      </w:r>
      <w:r w:rsidRPr="005349C2">
        <w:rPr>
          <w:rFonts w:ascii="Verdana" w:hAnsi="Verdana"/>
          <w:sz w:val="20"/>
        </w:rPr>
        <w:t xml:space="preserve">................................................ </w:t>
      </w:r>
    </w:p>
    <w:p w:rsidR="0058667B" w:rsidRPr="005349C2" w:rsidRDefault="0058667B" w:rsidP="0058667B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2.Kwestora/Z-</w:t>
      </w:r>
      <w:proofErr w:type="spellStart"/>
      <w:r w:rsidRPr="005349C2">
        <w:rPr>
          <w:rFonts w:ascii="Verdana" w:hAnsi="Verdana"/>
        </w:rPr>
        <w:t>cę</w:t>
      </w:r>
      <w:proofErr w:type="spellEnd"/>
      <w:r w:rsidRPr="005349C2">
        <w:rPr>
          <w:rFonts w:ascii="Verdana" w:hAnsi="Verdana"/>
        </w:rPr>
        <w:t xml:space="preserve"> Kwestora/ ..........................................................................</w:t>
      </w:r>
    </w:p>
    <w:p w:rsidR="0058667B" w:rsidRPr="005349C2" w:rsidRDefault="0058667B" w:rsidP="0058667B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zwaną dalej ZLECENIODAWCĄ</w:t>
      </w:r>
    </w:p>
    <w:p w:rsidR="0058667B" w:rsidRPr="005349C2" w:rsidRDefault="0058667B" w:rsidP="0058667B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a</w:t>
      </w:r>
    </w:p>
    <w:p w:rsidR="0058667B" w:rsidRPr="005349C2" w:rsidRDefault="0058667B" w:rsidP="0058667B">
      <w:pPr>
        <w:pStyle w:val="Tekstpodstawowy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…………………………………………………………………………………………………………………………………………………………</w:t>
      </w:r>
    </w:p>
    <w:p w:rsidR="0058667B" w:rsidRPr="005349C2" w:rsidRDefault="0058667B" w:rsidP="0058667B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 xml:space="preserve">/nazwa i siedziba firmy lub osoby prowadzącej działalność gospodarczą oraz jej adres/. </w:t>
      </w:r>
    </w:p>
    <w:p w:rsidR="0058667B" w:rsidRPr="005349C2" w:rsidRDefault="0058667B" w:rsidP="0058667B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reprezentowaną przez:</w:t>
      </w:r>
    </w:p>
    <w:p w:rsidR="0058667B" w:rsidRPr="005349C2" w:rsidRDefault="0058667B" w:rsidP="0058667B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1...................................................................................................................................................</w:t>
      </w:r>
    </w:p>
    <w:p w:rsidR="0058667B" w:rsidRPr="005349C2" w:rsidRDefault="0058667B" w:rsidP="0058667B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2...................................................................................................................................................</w:t>
      </w:r>
    </w:p>
    <w:p w:rsidR="0058667B" w:rsidRPr="005349C2" w:rsidRDefault="0058667B" w:rsidP="0058667B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zwanym dalej ZLECENIOBIORCĄ</w:t>
      </w:r>
    </w:p>
    <w:p w:rsidR="0058667B" w:rsidRPr="005349C2" w:rsidRDefault="0058667B" w:rsidP="0058667B">
      <w:pPr>
        <w:jc w:val="both"/>
        <w:rPr>
          <w:rFonts w:ascii="Verdana" w:hAnsi="Verdana"/>
        </w:rPr>
      </w:pPr>
    </w:p>
    <w:p w:rsidR="0058667B" w:rsidRPr="005349C2" w:rsidRDefault="0058667B" w:rsidP="0058667B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1</w:t>
      </w:r>
    </w:p>
    <w:p w:rsidR="0058667B" w:rsidRPr="0018073A" w:rsidRDefault="0058667B" w:rsidP="0058667B">
      <w:pPr>
        <w:spacing w:before="120" w:after="120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Zleceniodawca powierza, a Zleceniobiorca przyjmuje do wykonania </w:t>
      </w:r>
      <w:r>
        <w:rPr>
          <w:rFonts w:ascii="Verdana" w:eastAsia="Calibri" w:hAnsi="Verdana"/>
          <w:lang w:eastAsia="en-US"/>
        </w:rPr>
        <w:t>u</w:t>
      </w:r>
      <w:r w:rsidRPr="0058667B">
        <w:rPr>
          <w:rFonts w:ascii="Verdana" w:eastAsia="Calibri" w:hAnsi="Verdana"/>
          <w:lang w:eastAsia="en-US"/>
        </w:rPr>
        <w:t>sług</w:t>
      </w:r>
      <w:r>
        <w:rPr>
          <w:rFonts w:ascii="Verdana" w:eastAsia="Calibri" w:hAnsi="Verdana"/>
          <w:lang w:eastAsia="en-US"/>
        </w:rPr>
        <w:t>ę</w:t>
      </w:r>
      <w:r w:rsidRPr="0058667B">
        <w:rPr>
          <w:rFonts w:ascii="Verdana" w:eastAsia="Calibri" w:hAnsi="Verdana"/>
          <w:lang w:eastAsia="en-US"/>
        </w:rPr>
        <w:t xml:space="preserve"> druku i dostawy Biuletynu Informacyjnego Studentów AGH </w:t>
      </w:r>
      <w:r w:rsidR="00E758FB">
        <w:rPr>
          <w:rFonts w:ascii="Verdana" w:eastAsia="Calibri" w:hAnsi="Verdana"/>
          <w:lang w:eastAsia="en-US"/>
        </w:rPr>
        <w:t>–</w:t>
      </w:r>
      <w:r w:rsidRPr="0058667B">
        <w:rPr>
          <w:rFonts w:ascii="Verdana" w:eastAsia="Calibri" w:hAnsi="Verdana"/>
          <w:lang w:eastAsia="en-US"/>
        </w:rPr>
        <w:t xml:space="preserve"> </w:t>
      </w:r>
      <w:r w:rsidR="00E758FB">
        <w:rPr>
          <w:rFonts w:ascii="Verdana" w:eastAsia="Calibri" w:hAnsi="Verdana"/>
          <w:lang w:eastAsia="en-US"/>
        </w:rPr>
        <w:t>DE-dzp.272-</w:t>
      </w:r>
      <w:r w:rsidR="002264AC">
        <w:rPr>
          <w:rFonts w:ascii="Verdana" w:eastAsia="Calibri" w:hAnsi="Verdana"/>
          <w:lang w:eastAsia="en-US"/>
        </w:rPr>
        <w:t>208/25</w:t>
      </w:r>
      <w:r>
        <w:rPr>
          <w:rFonts w:ascii="Verdana" w:eastAsia="Calibri" w:hAnsi="Verdana"/>
          <w:lang w:eastAsia="en-US"/>
        </w:rPr>
        <w:t>, zgodnie z opisem przedmiotu zamówienia stanowiącym załącznik nr 1 do przedmiotowej umowy.</w:t>
      </w:r>
    </w:p>
    <w:p w:rsidR="0058667B" w:rsidRPr="005349C2" w:rsidRDefault="0058667B" w:rsidP="0058667B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2</w:t>
      </w:r>
    </w:p>
    <w:p w:rsidR="0058667B" w:rsidRDefault="00B12D58" w:rsidP="0058667B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="0058667B" w:rsidRPr="005349C2">
        <w:rPr>
          <w:rFonts w:ascii="Verdana" w:hAnsi="Verdana"/>
        </w:rPr>
        <w:t xml:space="preserve">Termin </w:t>
      </w:r>
      <w:r w:rsidR="0058667B">
        <w:rPr>
          <w:rFonts w:ascii="Verdana" w:hAnsi="Verdana"/>
        </w:rPr>
        <w:t>realizacji prac stanowiących przedmiot</w:t>
      </w:r>
      <w:r w:rsidR="0058667B" w:rsidRPr="005349C2">
        <w:rPr>
          <w:rFonts w:ascii="Verdana" w:hAnsi="Verdana"/>
        </w:rPr>
        <w:t xml:space="preserve"> umowy strony ustalają na </w:t>
      </w:r>
      <w:r w:rsidR="0058667B">
        <w:rPr>
          <w:rFonts w:ascii="Verdana" w:hAnsi="Verdana"/>
        </w:rPr>
        <w:t xml:space="preserve">termin: </w:t>
      </w:r>
      <w:r w:rsidR="00AC0B4D">
        <w:rPr>
          <w:rFonts w:ascii="Verdana" w:hAnsi="Verdana"/>
        </w:rPr>
        <w:t>12 miesięcy od daty</w:t>
      </w:r>
      <w:r w:rsidR="0058667B" w:rsidRPr="0018073A">
        <w:rPr>
          <w:rFonts w:ascii="Verdana" w:hAnsi="Verdana"/>
        </w:rPr>
        <w:t xml:space="preserve"> podpisani</w:t>
      </w:r>
      <w:r w:rsidR="00AC0B4D">
        <w:rPr>
          <w:rFonts w:ascii="Verdana" w:hAnsi="Verdana"/>
        </w:rPr>
        <w:t>a</w:t>
      </w:r>
      <w:r w:rsidR="0058667B" w:rsidRPr="0018073A">
        <w:rPr>
          <w:rFonts w:ascii="Verdana" w:hAnsi="Verdana"/>
        </w:rPr>
        <w:t xml:space="preserve"> </w:t>
      </w:r>
      <w:r w:rsidR="0058667B">
        <w:rPr>
          <w:rFonts w:ascii="Verdana" w:hAnsi="Verdana"/>
        </w:rPr>
        <w:t xml:space="preserve">niniejszej </w:t>
      </w:r>
      <w:r w:rsidR="0058667B" w:rsidRPr="0018073A">
        <w:rPr>
          <w:rFonts w:ascii="Verdana" w:hAnsi="Verdana"/>
        </w:rPr>
        <w:t>umowy</w:t>
      </w:r>
      <w:r w:rsidR="00AC0B4D">
        <w:rPr>
          <w:rFonts w:ascii="Verdana" w:hAnsi="Verdana"/>
        </w:rPr>
        <w:t>.</w:t>
      </w:r>
    </w:p>
    <w:p w:rsidR="00B12D58" w:rsidRDefault="00B12D58" w:rsidP="0058667B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12D58">
        <w:rPr>
          <w:rFonts w:ascii="Verdana" w:hAnsi="Verdana"/>
        </w:rPr>
        <w:t xml:space="preserve">Termin realizacji pojedynczego wydania: do </w:t>
      </w:r>
      <w:r w:rsidRPr="002264AC">
        <w:rPr>
          <w:rFonts w:ascii="Verdana" w:hAnsi="Verdana"/>
          <w:highlight w:val="yellow"/>
        </w:rPr>
        <w:t>………</w:t>
      </w:r>
      <w:r w:rsidRPr="00B12D58">
        <w:rPr>
          <w:rFonts w:ascii="Verdana" w:hAnsi="Verdana"/>
        </w:rPr>
        <w:t xml:space="preserve"> dni roboczych od daty dostarczenia ostatecznej wersji wydania przeznaczonej do druku.</w:t>
      </w:r>
      <w:r w:rsidR="0081202D" w:rsidRPr="0081202D">
        <w:t xml:space="preserve"> </w:t>
      </w:r>
      <w:r w:rsidR="0081202D" w:rsidRPr="0081202D">
        <w:rPr>
          <w:rFonts w:ascii="Verdana" w:hAnsi="Verdana"/>
        </w:rPr>
        <w:t>Za realizację pojedynczego wydania Z</w:t>
      </w:r>
      <w:r w:rsidR="0081202D">
        <w:rPr>
          <w:rFonts w:ascii="Verdana" w:hAnsi="Verdana"/>
        </w:rPr>
        <w:t>leceniodawca</w:t>
      </w:r>
      <w:r w:rsidR="0081202D" w:rsidRPr="0081202D">
        <w:rPr>
          <w:rFonts w:ascii="Verdana" w:hAnsi="Verdana"/>
        </w:rPr>
        <w:t xml:space="preserve"> rozumie wydanie i dostarczenie nakładu do </w:t>
      </w:r>
      <w:r w:rsidR="0081202D">
        <w:rPr>
          <w:rFonts w:ascii="Verdana" w:hAnsi="Verdana"/>
        </w:rPr>
        <w:t>Zleceniodawcy</w:t>
      </w:r>
      <w:r w:rsidR="0081202D" w:rsidRPr="0081202D">
        <w:rPr>
          <w:rFonts w:ascii="Verdana" w:hAnsi="Verdana"/>
        </w:rPr>
        <w:t>.</w:t>
      </w:r>
    </w:p>
    <w:p w:rsidR="002264AC" w:rsidRPr="005349C2" w:rsidRDefault="002264AC" w:rsidP="0058667B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2264AC">
        <w:rPr>
          <w:rFonts w:ascii="Verdana" w:hAnsi="Verdana"/>
        </w:rPr>
        <w:t>Termin dostarczenia wydruków testowych</w:t>
      </w:r>
      <w:r>
        <w:rPr>
          <w:rFonts w:ascii="Verdana" w:hAnsi="Verdana"/>
        </w:rPr>
        <w:t xml:space="preserve">: </w:t>
      </w:r>
      <w:r w:rsidRPr="002264AC">
        <w:rPr>
          <w:rFonts w:ascii="Verdana" w:hAnsi="Verdana"/>
          <w:highlight w:val="yellow"/>
        </w:rPr>
        <w:t>………</w:t>
      </w:r>
      <w:r w:rsidRPr="002264AC">
        <w:rPr>
          <w:rFonts w:ascii="Verdana" w:hAnsi="Verdana"/>
        </w:rPr>
        <w:t xml:space="preserve"> dni roboczych od przesłania do tego celu materiałów przez zleceniodawcę.</w:t>
      </w:r>
    </w:p>
    <w:p w:rsidR="0058667B" w:rsidRDefault="0058667B" w:rsidP="0058667B">
      <w:pPr>
        <w:jc w:val="center"/>
        <w:rPr>
          <w:rFonts w:ascii="Verdana" w:hAnsi="Verdana"/>
        </w:rPr>
      </w:pPr>
    </w:p>
    <w:p w:rsidR="0058667B" w:rsidRPr="005349C2" w:rsidRDefault="0058667B" w:rsidP="0058667B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3</w:t>
      </w:r>
    </w:p>
    <w:p w:rsidR="0058667B" w:rsidRPr="00D931D2" w:rsidRDefault="0058667B" w:rsidP="0058667B">
      <w:pPr>
        <w:jc w:val="both"/>
        <w:rPr>
          <w:rFonts w:ascii="Verdana" w:eastAsia="Calibri" w:hAnsi="Verdana"/>
          <w:i/>
          <w:lang w:eastAsia="en-US"/>
        </w:rPr>
      </w:pPr>
      <w:r>
        <w:rPr>
          <w:rFonts w:ascii="Verdana" w:eastAsia="Calibri" w:hAnsi="Verdana"/>
          <w:lang w:eastAsia="en-US"/>
        </w:rPr>
        <w:t xml:space="preserve">1. </w:t>
      </w:r>
      <w:r w:rsidRPr="00D931D2">
        <w:rPr>
          <w:rFonts w:ascii="Verdana" w:eastAsia="Calibri" w:hAnsi="Verdana"/>
          <w:b/>
          <w:lang w:eastAsia="en-US"/>
        </w:rPr>
        <w:t>Cena brutto</w:t>
      </w:r>
      <w:r w:rsidRPr="00D931D2">
        <w:rPr>
          <w:rFonts w:ascii="Verdana" w:eastAsia="Calibri" w:hAnsi="Verdana"/>
          <w:lang w:eastAsia="en-US"/>
        </w:rPr>
        <w:t xml:space="preserve"> za przedmiot umowy szczegółowo określony w § 1 </w:t>
      </w:r>
      <w:r>
        <w:rPr>
          <w:rFonts w:ascii="Verdana" w:eastAsia="Calibri" w:hAnsi="Verdana"/>
          <w:lang w:eastAsia="en-US"/>
        </w:rPr>
        <w:t>nie przekroczy</w:t>
      </w:r>
      <w:r w:rsidRPr="00D931D2">
        <w:rPr>
          <w:rFonts w:ascii="Verdana" w:eastAsia="Calibri" w:hAnsi="Verdana"/>
          <w:lang w:eastAsia="en-US"/>
        </w:rPr>
        <w:t xml:space="preserve"> </w:t>
      </w:r>
      <w:r>
        <w:rPr>
          <w:rFonts w:ascii="Verdana" w:eastAsia="Calibri" w:hAnsi="Verdana"/>
          <w:b/>
          <w:lang w:eastAsia="en-US"/>
        </w:rPr>
        <w:t>....................</w:t>
      </w:r>
      <w:r w:rsidRPr="00D931D2">
        <w:rPr>
          <w:rFonts w:ascii="Verdana" w:eastAsia="Calibri" w:hAnsi="Verdana"/>
          <w:b/>
          <w:lang w:eastAsia="en-US"/>
        </w:rPr>
        <w:t xml:space="preserve"> zł </w:t>
      </w:r>
      <w:bookmarkStart w:id="0" w:name="_Hlk106706736"/>
      <w:r w:rsidRPr="00D931D2">
        <w:rPr>
          <w:rFonts w:ascii="Verdana" w:eastAsia="Calibri" w:hAnsi="Verdana"/>
          <w:i/>
          <w:lang w:eastAsia="en-US"/>
        </w:rPr>
        <w:t xml:space="preserve">(słownie: </w:t>
      </w:r>
      <w:r>
        <w:rPr>
          <w:rFonts w:ascii="Verdana" w:eastAsia="Calibri" w:hAnsi="Verdana"/>
          <w:i/>
          <w:lang w:eastAsia="en-US"/>
        </w:rPr>
        <w:t>................................</w:t>
      </w:r>
      <w:r w:rsidRPr="00D931D2">
        <w:rPr>
          <w:rFonts w:ascii="Verdana" w:eastAsia="Calibri" w:hAnsi="Verdana"/>
          <w:i/>
          <w:lang w:eastAsia="en-US"/>
        </w:rPr>
        <w:t xml:space="preserve">, </w:t>
      </w:r>
      <w:r>
        <w:rPr>
          <w:rFonts w:ascii="Verdana" w:eastAsia="Calibri" w:hAnsi="Verdana"/>
          <w:i/>
          <w:lang w:eastAsia="en-US"/>
        </w:rPr>
        <w:t>......</w:t>
      </w:r>
      <w:r w:rsidRPr="00D931D2">
        <w:rPr>
          <w:rFonts w:ascii="Verdana" w:eastAsia="Calibri" w:hAnsi="Verdana"/>
          <w:i/>
          <w:lang w:eastAsia="en-US"/>
        </w:rPr>
        <w:t>/100).</w:t>
      </w:r>
      <w:r w:rsidRPr="00D931D2">
        <w:rPr>
          <w:rFonts w:ascii="Verdana" w:eastAsia="Calibri" w:hAnsi="Verdana"/>
          <w:lang w:eastAsia="en-US"/>
        </w:rPr>
        <w:t xml:space="preserve"> </w:t>
      </w:r>
      <w:bookmarkEnd w:id="0"/>
    </w:p>
    <w:p w:rsidR="0058667B" w:rsidRPr="00B12D58" w:rsidRDefault="0058667B" w:rsidP="0058667B">
      <w:pPr>
        <w:jc w:val="both"/>
        <w:rPr>
          <w:rFonts w:ascii="Verdana" w:eastAsia="Calibri" w:hAnsi="Verdana"/>
          <w:i/>
          <w:lang w:eastAsia="en-US"/>
        </w:rPr>
      </w:pPr>
      <w:r>
        <w:rPr>
          <w:rFonts w:ascii="Verdana" w:eastAsia="Calibri" w:hAnsi="Verdana"/>
          <w:lang w:eastAsia="en-US"/>
        </w:rPr>
        <w:t>2</w:t>
      </w:r>
      <w:r w:rsidRPr="00D931D2">
        <w:rPr>
          <w:rFonts w:ascii="Verdana" w:eastAsia="Calibri" w:hAnsi="Verdana"/>
          <w:lang w:eastAsia="en-US"/>
        </w:rPr>
        <w:t xml:space="preserve">. </w:t>
      </w:r>
      <w:r w:rsidR="00B12D58" w:rsidRPr="00B12D58">
        <w:rPr>
          <w:rFonts w:ascii="Verdana" w:eastAsia="Calibri" w:hAnsi="Verdana"/>
          <w:b/>
          <w:lang w:eastAsia="en-US"/>
        </w:rPr>
        <w:t>Cena brutto za jedno wydanie Biuletynu</w:t>
      </w:r>
      <w:r w:rsidRPr="005349C2">
        <w:rPr>
          <w:rFonts w:ascii="Verdana" w:eastAsia="Calibri" w:hAnsi="Verdana"/>
          <w:lang w:eastAsia="en-US"/>
        </w:rPr>
        <w:t xml:space="preserve">: </w:t>
      </w:r>
      <w:r w:rsidRPr="00B12D58">
        <w:rPr>
          <w:rFonts w:ascii="Verdana" w:eastAsia="Calibri" w:hAnsi="Verdana"/>
          <w:b/>
          <w:lang w:eastAsia="en-US"/>
        </w:rPr>
        <w:t>…………………………………</w:t>
      </w:r>
      <w:r w:rsidR="00B12D58" w:rsidRPr="00B12D58">
        <w:rPr>
          <w:rFonts w:ascii="Verdana" w:eastAsia="Calibri" w:hAnsi="Verdana"/>
          <w:b/>
          <w:lang w:eastAsia="en-US"/>
        </w:rPr>
        <w:t xml:space="preserve"> zł.</w:t>
      </w:r>
      <w:r w:rsidR="00B12D58">
        <w:rPr>
          <w:rFonts w:ascii="Verdana" w:eastAsia="Calibri" w:hAnsi="Verdana"/>
          <w:lang w:eastAsia="en-US"/>
        </w:rPr>
        <w:t xml:space="preserve"> </w:t>
      </w:r>
      <w:r w:rsidR="00B12D58" w:rsidRPr="00B12D58">
        <w:rPr>
          <w:rFonts w:ascii="Verdana" w:eastAsia="Calibri" w:hAnsi="Verdana"/>
          <w:i/>
          <w:lang w:eastAsia="en-US"/>
        </w:rPr>
        <w:t>(słownie: ................................, ....../100).</w:t>
      </w:r>
    </w:p>
    <w:p w:rsidR="0058667B" w:rsidRDefault="0058667B" w:rsidP="0058667B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3. </w:t>
      </w:r>
      <w:r w:rsidRPr="005349C2">
        <w:rPr>
          <w:rFonts w:ascii="Verdana" w:eastAsia="Calibri" w:hAnsi="Verdana"/>
          <w:lang w:eastAsia="en-US"/>
        </w:rPr>
        <w:t>W wystawionej fakturze Zleceniobiorca uwzględni właściwą stawkę podatku VAT.</w:t>
      </w:r>
    </w:p>
    <w:p w:rsidR="0058667B" w:rsidRDefault="0058667B" w:rsidP="0058667B">
      <w:pPr>
        <w:jc w:val="center"/>
        <w:rPr>
          <w:rFonts w:ascii="Verdana" w:hAnsi="Verdana"/>
        </w:rPr>
      </w:pPr>
    </w:p>
    <w:p w:rsidR="0058667B" w:rsidRPr="005349C2" w:rsidRDefault="0058667B" w:rsidP="0058667B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4</w:t>
      </w:r>
    </w:p>
    <w:p w:rsidR="0058667B" w:rsidRPr="005349C2" w:rsidRDefault="0058667B" w:rsidP="0058667B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1. Należność, o której mowa w § 3 ust. </w:t>
      </w:r>
      <w:r>
        <w:rPr>
          <w:rFonts w:ascii="Verdana" w:eastAsia="Calibri" w:hAnsi="Verdana"/>
          <w:lang w:eastAsia="en-US"/>
        </w:rPr>
        <w:t>1</w:t>
      </w:r>
      <w:r w:rsidRPr="005349C2">
        <w:rPr>
          <w:rFonts w:ascii="Verdana" w:eastAsia="Calibri" w:hAnsi="Verdana"/>
          <w:lang w:eastAsia="en-US"/>
        </w:rPr>
        <w:t xml:space="preserve"> zostanie uregulowana przez Zleceniodawcę </w:t>
      </w:r>
      <w:r w:rsidR="00B12D58" w:rsidRPr="00B12D58">
        <w:rPr>
          <w:rFonts w:ascii="Verdana" w:eastAsia="Calibri" w:hAnsi="Verdana"/>
          <w:lang w:eastAsia="en-US"/>
        </w:rPr>
        <w:t>po realizacji każdego wydania, 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58667B" w:rsidRPr="005349C2" w:rsidRDefault="0058667B" w:rsidP="0058667B">
      <w:pPr>
        <w:jc w:val="both"/>
        <w:rPr>
          <w:rFonts w:ascii="Verdana" w:eastAsia="Calibri" w:hAnsi="Verdana"/>
          <w:b/>
          <w:lang w:eastAsia="en-US"/>
        </w:rPr>
      </w:pPr>
      <w:r w:rsidRPr="005349C2">
        <w:rPr>
          <w:rFonts w:ascii="Verdana" w:eastAsia="Calibri" w:hAnsi="Verdana"/>
          <w:lang w:eastAsia="en-US"/>
        </w:rPr>
        <w:t>2.</w:t>
      </w:r>
      <w:r>
        <w:rPr>
          <w:rFonts w:ascii="Verdana" w:eastAsia="Calibri" w:hAnsi="Verdana"/>
          <w:lang w:eastAsia="en-US"/>
        </w:rPr>
        <w:t xml:space="preserve"> </w:t>
      </w:r>
      <w:r w:rsidRPr="005349C2">
        <w:rPr>
          <w:rFonts w:ascii="Verdana" w:eastAsia="Calibri" w:hAnsi="Verdana"/>
          <w:lang w:eastAsia="en-US"/>
        </w:rPr>
        <w:t xml:space="preserve">Strony uzgodniły, że zapłata należności będzie dokonana w formie przelewu na konto  Zleceniobiorcy wskazane w fakturze. </w:t>
      </w:r>
    </w:p>
    <w:p w:rsidR="0058667B" w:rsidRPr="005349C2" w:rsidRDefault="0058667B" w:rsidP="0058667B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lastRenderedPageBreak/>
        <w:t>3.</w:t>
      </w:r>
      <w:r>
        <w:rPr>
          <w:rFonts w:ascii="Verdana" w:eastAsia="Calibri" w:hAnsi="Verdana"/>
          <w:lang w:eastAsia="en-US"/>
        </w:rPr>
        <w:t xml:space="preserve"> </w:t>
      </w:r>
      <w:r w:rsidRPr="005349C2">
        <w:rPr>
          <w:rFonts w:ascii="Verdana" w:eastAsia="Calibri" w:hAnsi="Verdana"/>
          <w:lang w:eastAsia="en-US"/>
        </w:rPr>
        <w:t xml:space="preserve">Strony postanawiają, że zapłata następuje w dniu obciążenia rachunku bankowego Zleceniodawcy. </w:t>
      </w:r>
    </w:p>
    <w:p w:rsidR="0058667B" w:rsidRPr="005349C2" w:rsidRDefault="0058667B" w:rsidP="0058667B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4. W przypadku nieterminowej płatności należności Zleceniobiorca ma prawo naliczyć Zleceniodawcy odsetki ustawowe za każdy dzień zwłoki.</w:t>
      </w:r>
    </w:p>
    <w:p w:rsidR="0058667B" w:rsidRDefault="0058667B" w:rsidP="0058667B">
      <w:pPr>
        <w:rPr>
          <w:rFonts w:ascii="Verdana" w:hAnsi="Verdana"/>
        </w:rPr>
      </w:pPr>
    </w:p>
    <w:p w:rsidR="0058667B" w:rsidRPr="005349C2" w:rsidRDefault="0058667B" w:rsidP="0058667B">
      <w:pPr>
        <w:jc w:val="center"/>
        <w:rPr>
          <w:rFonts w:ascii="Verdana" w:hAnsi="Verdana"/>
        </w:rPr>
      </w:pPr>
      <w:bookmarkStart w:id="1" w:name="_Hlk73448071"/>
      <w:r w:rsidRPr="005349C2">
        <w:rPr>
          <w:rFonts w:ascii="Verdana" w:hAnsi="Verdana"/>
        </w:rPr>
        <w:t>§</w:t>
      </w:r>
      <w:bookmarkEnd w:id="1"/>
      <w:r w:rsidRPr="005349C2">
        <w:rPr>
          <w:rFonts w:ascii="Verdana" w:hAnsi="Verdana"/>
        </w:rPr>
        <w:t xml:space="preserve"> 5</w:t>
      </w:r>
    </w:p>
    <w:p w:rsidR="0058667B" w:rsidRPr="005349C2" w:rsidRDefault="0058667B" w:rsidP="0058667B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1. Strony ustanawiają odpowiedzialność za niewykonanie lub nienależyte wykonanie umowy  w formie kar umownych.</w:t>
      </w:r>
    </w:p>
    <w:p w:rsidR="0058667B" w:rsidRPr="005349C2" w:rsidRDefault="0058667B" w:rsidP="0058667B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2. Zleceniobiorca zapłaci Zleceniodawcy kary umowne:</w:t>
      </w:r>
    </w:p>
    <w:p w:rsidR="0058667B" w:rsidRPr="005349C2" w:rsidRDefault="002A37F4" w:rsidP="005278A6">
      <w:pPr>
        <w:ind w:left="284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1) </w:t>
      </w:r>
      <w:r w:rsidR="0058667B" w:rsidRPr="005349C2">
        <w:rPr>
          <w:rFonts w:ascii="Verdana" w:eastAsia="Calibri" w:hAnsi="Verdana"/>
          <w:lang w:eastAsia="en-US"/>
        </w:rPr>
        <w:t>za zwłokę w wykonaniu</w:t>
      </w:r>
      <w:r w:rsidR="00B12D58">
        <w:rPr>
          <w:rFonts w:ascii="Verdana" w:eastAsia="Calibri" w:hAnsi="Verdana"/>
          <w:lang w:eastAsia="en-US"/>
        </w:rPr>
        <w:t xml:space="preserve"> wydania</w:t>
      </w:r>
      <w:r w:rsidR="0058667B" w:rsidRPr="005349C2">
        <w:rPr>
          <w:rFonts w:ascii="Verdana" w:eastAsia="Calibri" w:hAnsi="Verdana"/>
          <w:lang w:eastAsia="en-US"/>
        </w:rPr>
        <w:t xml:space="preserve"> w wysokości 0,2 % </w:t>
      </w:r>
      <w:r w:rsidR="0058667B">
        <w:rPr>
          <w:rFonts w:ascii="Verdana" w:eastAsia="Calibri" w:hAnsi="Verdana"/>
          <w:lang w:eastAsia="en-US"/>
        </w:rPr>
        <w:t xml:space="preserve">ceny brutto </w:t>
      </w:r>
      <w:r w:rsidR="00B12D58">
        <w:rPr>
          <w:rFonts w:ascii="Verdana" w:eastAsia="Calibri" w:hAnsi="Verdana"/>
          <w:lang w:eastAsia="en-US"/>
        </w:rPr>
        <w:t>wydania</w:t>
      </w:r>
      <w:r w:rsidR="0058667B">
        <w:rPr>
          <w:rFonts w:ascii="Verdana" w:eastAsia="Calibri" w:hAnsi="Verdana"/>
          <w:lang w:eastAsia="en-US"/>
        </w:rPr>
        <w:t xml:space="preserve">, </w:t>
      </w:r>
      <w:bookmarkStart w:id="2" w:name="_Hlk73448167"/>
      <w:r w:rsidR="0058667B">
        <w:rPr>
          <w:rFonts w:ascii="Verdana" w:eastAsia="Calibri" w:hAnsi="Verdana"/>
          <w:lang w:eastAsia="en-US"/>
        </w:rPr>
        <w:t xml:space="preserve">o której mowa w  </w:t>
      </w:r>
      <w:r w:rsidR="0058667B" w:rsidRPr="00761982">
        <w:rPr>
          <w:rFonts w:ascii="Verdana" w:eastAsia="Calibri" w:hAnsi="Verdana"/>
          <w:lang w:eastAsia="en-US"/>
        </w:rPr>
        <w:t>§</w:t>
      </w:r>
      <w:r w:rsidR="0058667B">
        <w:rPr>
          <w:rFonts w:ascii="Verdana" w:eastAsia="Calibri" w:hAnsi="Verdana"/>
          <w:lang w:eastAsia="en-US"/>
        </w:rPr>
        <w:t xml:space="preserve"> 3 ust. 1</w:t>
      </w:r>
      <w:bookmarkEnd w:id="2"/>
      <w:r w:rsidR="0058667B">
        <w:rPr>
          <w:rFonts w:ascii="Verdana" w:eastAsia="Calibri" w:hAnsi="Verdana"/>
          <w:lang w:eastAsia="en-US"/>
        </w:rPr>
        <w:t xml:space="preserve"> za każdy dzień zwłoki;</w:t>
      </w:r>
    </w:p>
    <w:p w:rsidR="0058667B" w:rsidRPr="005349C2" w:rsidRDefault="002A37F4" w:rsidP="002A37F4">
      <w:pPr>
        <w:ind w:left="284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2) </w:t>
      </w:r>
      <w:r w:rsidR="0058667B" w:rsidRPr="005349C2">
        <w:rPr>
          <w:rFonts w:ascii="Verdana" w:eastAsia="Calibri" w:hAnsi="Verdana"/>
          <w:lang w:eastAsia="en-US"/>
        </w:rPr>
        <w:t xml:space="preserve">za zwłokę w usunięciu wad stwierdzonych przy odbiorze  </w:t>
      </w:r>
      <w:r w:rsidR="00B12D58">
        <w:rPr>
          <w:rFonts w:ascii="Verdana" w:eastAsia="Calibri" w:hAnsi="Verdana"/>
          <w:lang w:eastAsia="en-US"/>
        </w:rPr>
        <w:t xml:space="preserve">wydania </w:t>
      </w:r>
      <w:r w:rsidR="0058667B" w:rsidRPr="005349C2">
        <w:rPr>
          <w:rFonts w:ascii="Verdana" w:eastAsia="Calibri" w:hAnsi="Verdana"/>
          <w:lang w:eastAsia="en-US"/>
        </w:rPr>
        <w:t xml:space="preserve">w wysokości 0,2 % ceny </w:t>
      </w:r>
      <w:r w:rsidR="0058667B">
        <w:rPr>
          <w:rFonts w:ascii="Verdana" w:eastAsia="Calibri" w:hAnsi="Verdana"/>
          <w:lang w:eastAsia="en-US"/>
        </w:rPr>
        <w:t>bru</w:t>
      </w:r>
      <w:r w:rsidR="0058667B" w:rsidRPr="005349C2">
        <w:rPr>
          <w:rFonts w:ascii="Verdana" w:eastAsia="Calibri" w:hAnsi="Verdana"/>
          <w:lang w:eastAsia="en-US"/>
        </w:rPr>
        <w:t xml:space="preserve">tto </w:t>
      </w:r>
      <w:r w:rsidR="0058667B" w:rsidRPr="00761982">
        <w:rPr>
          <w:rFonts w:ascii="Verdana" w:eastAsia="Calibri" w:hAnsi="Verdana"/>
          <w:lang w:eastAsia="en-US"/>
        </w:rPr>
        <w:t>o której mowa w  § 3 ust. 1</w:t>
      </w:r>
      <w:r w:rsidR="0058667B">
        <w:rPr>
          <w:rFonts w:ascii="Verdana" w:eastAsia="Calibri" w:hAnsi="Verdana"/>
          <w:lang w:eastAsia="en-US"/>
        </w:rPr>
        <w:t xml:space="preserve">, </w:t>
      </w:r>
      <w:r w:rsidR="0058667B" w:rsidRPr="005349C2">
        <w:rPr>
          <w:rFonts w:ascii="Verdana" w:eastAsia="Calibri" w:hAnsi="Verdana"/>
          <w:lang w:eastAsia="en-US"/>
        </w:rPr>
        <w:t>za każdy dzień zwłoki liczony od dnia  wyznaczonego na usunięcie wad</w:t>
      </w:r>
      <w:r w:rsidR="0058667B">
        <w:rPr>
          <w:rFonts w:ascii="Verdana" w:eastAsia="Calibri" w:hAnsi="Verdana"/>
          <w:lang w:eastAsia="en-US"/>
        </w:rPr>
        <w:t>;</w:t>
      </w:r>
    </w:p>
    <w:p w:rsidR="00D868C3" w:rsidRDefault="002A37F4" w:rsidP="002A37F4">
      <w:pPr>
        <w:ind w:left="284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3) </w:t>
      </w:r>
      <w:r w:rsidR="0058667B" w:rsidRPr="005349C2">
        <w:rPr>
          <w:rFonts w:ascii="Verdana" w:eastAsia="Calibri" w:hAnsi="Verdana"/>
          <w:lang w:eastAsia="en-US"/>
        </w:rPr>
        <w:t xml:space="preserve">z tytułu </w:t>
      </w:r>
      <w:r w:rsidR="0058667B">
        <w:rPr>
          <w:rFonts w:ascii="Verdana" w:eastAsia="Calibri" w:hAnsi="Verdana"/>
          <w:lang w:eastAsia="en-US"/>
        </w:rPr>
        <w:t>wypowiedzenia</w:t>
      </w:r>
      <w:r w:rsidR="0058667B" w:rsidRPr="005349C2">
        <w:rPr>
          <w:rFonts w:ascii="Verdana" w:eastAsia="Calibri" w:hAnsi="Verdana"/>
          <w:lang w:eastAsia="en-US"/>
        </w:rPr>
        <w:t xml:space="preserve"> </w:t>
      </w:r>
      <w:r w:rsidR="0058667B">
        <w:rPr>
          <w:rFonts w:ascii="Verdana" w:eastAsia="Calibri" w:hAnsi="Verdana"/>
          <w:lang w:eastAsia="en-US"/>
        </w:rPr>
        <w:t xml:space="preserve">lub odstąpienia od </w:t>
      </w:r>
      <w:r w:rsidR="0058667B" w:rsidRPr="005349C2">
        <w:rPr>
          <w:rFonts w:ascii="Verdana" w:eastAsia="Calibri" w:hAnsi="Verdana"/>
          <w:lang w:eastAsia="en-US"/>
        </w:rPr>
        <w:t>umowy z przyczyn występujących po stronie Zleceniobiorcy w wysokości 10% wynagrodzenia określonego w § 3 ust. 1</w:t>
      </w:r>
      <w:r w:rsidR="0058667B">
        <w:rPr>
          <w:rFonts w:ascii="Verdana" w:eastAsia="Calibri" w:hAnsi="Verdana"/>
          <w:lang w:eastAsia="en-US"/>
        </w:rPr>
        <w:t>.</w:t>
      </w:r>
    </w:p>
    <w:p w:rsidR="00D868C3" w:rsidRPr="00D868C3" w:rsidRDefault="002A37F4" w:rsidP="002A37F4">
      <w:pPr>
        <w:ind w:left="284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4) </w:t>
      </w:r>
      <w:r w:rsidR="00D868C3" w:rsidRPr="00D868C3">
        <w:rPr>
          <w:rFonts w:ascii="Verdana" w:eastAsia="Calibri" w:hAnsi="Verdana"/>
          <w:lang w:eastAsia="en-US"/>
        </w:rPr>
        <w:t xml:space="preserve">w przypadku braku zapłaty lub nieterminowej zapłaty wynagrodzenia należnego podwykonawcom z tytułu zmiany wysokości wynagrodzenia, o której mowa w § </w:t>
      </w:r>
      <w:r>
        <w:rPr>
          <w:rFonts w:ascii="Verdana" w:eastAsia="Calibri" w:hAnsi="Verdana"/>
          <w:lang w:eastAsia="en-US"/>
        </w:rPr>
        <w:t>10</w:t>
      </w:r>
      <w:r w:rsidR="00D868C3" w:rsidRPr="00D868C3">
        <w:rPr>
          <w:rFonts w:ascii="Verdana" w:eastAsia="Calibri" w:hAnsi="Verdana"/>
          <w:lang w:eastAsia="en-US"/>
        </w:rPr>
        <w:t xml:space="preserve"> ust. 3 umowy – w wysokości 10% zmiany wynagrodzenia, dokonanej w wyniku waloryzacji.</w:t>
      </w:r>
    </w:p>
    <w:p w:rsidR="0058667B" w:rsidRDefault="0058667B" w:rsidP="0058667B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3.</w:t>
      </w:r>
      <w:r>
        <w:rPr>
          <w:rFonts w:ascii="Verdana" w:eastAsia="Calibri" w:hAnsi="Verdana"/>
          <w:lang w:eastAsia="en-US"/>
        </w:rPr>
        <w:t xml:space="preserve"> </w:t>
      </w:r>
      <w:r w:rsidRPr="004D13E9">
        <w:rPr>
          <w:rFonts w:ascii="Verdana" w:eastAsia="Calibri" w:hAnsi="Verdana"/>
          <w:lang w:eastAsia="en-US"/>
        </w:rPr>
        <w:tab/>
        <w:t>Łączna maksymalna wysokość kar umownych, których mogą dochodzić Strony nie może przekroczyć 20% wynagrodzenia netto o którym mowa w § 3</w:t>
      </w:r>
      <w:r>
        <w:rPr>
          <w:rFonts w:ascii="Verdana" w:eastAsia="Calibri" w:hAnsi="Verdana"/>
          <w:lang w:eastAsia="en-US"/>
        </w:rPr>
        <w:t xml:space="preserve"> </w:t>
      </w:r>
      <w:r w:rsidRPr="004D13E9">
        <w:rPr>
          <w:rFonts w:ascii="Verdana" w:eastAsia="Calibri" w:hAnsi="Verdana"/>
          <w:lang w:eastAsia="en-US"/>
        </w:rPr>
        <w:t>ust. 1 umowy.</w:t>
      </w:r>
    </w:p>
    <w:p w:rsidR="0058667B" w:rsidRPr="005349C2" w:rsidRDefault="0058667B" w:rsidP="0058667B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4. </w:t>
      </w:r>
      <w:r w:rsidRPr="005349C2">
        <w:rPr>
          <w:rFonts w:ascii="Verdana" w:eastAsia="Calibri" w:hAnsi="Verdana"/>
          <w:lang w:eastAsia="en-US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58667B" w:rsidRDefault="0058667B" w:rsidP="0058667B">
      <w:pPr>
        <w:jc w:val="center"/>
        <w:rPr>
          <w:rFonts w:ascii="Verdana" w:hAnsi="Verdana"/>
        </w:rPr>
      </w:pPr>
    </w:p>
    <w:p w:rsidR="0058667B" w:rsidRDefault="0058667B" w:rsidP="0058667B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6</w:t>
      </w:r>
    </w:p>
    <w:p w:rsidR="0058667B" w:rsidRPr="005349C2" w:rsidRDefault="0058667B" w:rsidP="0058667B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1. Do bieżącej współpracy w sprawach związanych z wykonywaniem umowy upoważnieni są:</w:t>
      </w:r>
    </w:p>
    <w:p w:rsidR="0058667B" w:rsidRPr="005349C2" w:rsidRDefault="0058667B" w:rsidP="0058667B">
      <w:pPr>
        <w:ind w:left="284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1) ze strony </w:t>
      </w:r>
      <w:r>
        <w:rPr>
          <w:rFonts w:ascii="Verdana" w:eastAsia="Calibri" w:hAnsi="Verdana"/>
          <w:lang w:eastAsia="en-US"/>
        </w:rPr>
        <w:t>Zleceniodawcę</w:t>
      </w:r>
      <w:r w:rsidRPr="005349C2">
        <w:rPr>
          <w:rFonts w:ascii="Verdana" w:eastAsia="Calibri" w:hAnsi="Verdana"/>
          <w:lang w:eastAsia="en-US"/>
        </w:rPr>
        <w:t>: ………………………………….………………..,</w:t>
      </w:r>
    </w:p>
    <w:p w:rsidR="0058667B" w:rsidRPr="005349C2" w:rsidRDefault="0058667B" w:rsidP="0058667B">
      <w:pPr>
        <w:ind w:left="284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2) ze strony </w:t>
      </w:r>
      <w:r>
        <w:rPr>
          <w:rFonts w:ascii="Verdana" w:eastAsia="Calibri" w:hAnsi="Verdana"/>
          <w:lang w:eastAsia="en-US"/>
        </w:rPr>
        <w:t>Zleceniobiorcy</w:t>
      </w:r>
      <w:r w:rsidRPr="005349C2">
        <w:rPr>
          <w:rFonts w:ascii="Verdana" w:eastAsia="Calibri" w:hAnsi="Verdana"/>
          <w:lang w:eastAsia="en-US"/>
        </w:rPr>
        <w:t>: ……………………………………………………………...</w:t>
      </w:r>
    </w:p>
    <w:p w:rsidR="0058667B" w:rsidRPr="005349C2" w:rsidRDefault="0058667B" w:rsidP="0058667B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2. Zmiana osób wskazanych w ust. 1 następuje poprzez pisemne powiadomienie drugiej Strony</w:t>
      </w:r>
      <w:r>
        <w:rPr>
          <w:rFonts w:ascii="Verdana" w:eastAsia="Calibri" w:hAnsi="Verdana"/>
          <w:lang w:eastAsia="en-US"/>
        </w:rPr>
        <w:t xml:space="preserve"> </w:t>
      </w:r>
      <w:r w:rsidRPr="005349C2">
        <w:rPr>
          <w:rFonts w:ascii="Verdana" w:eastAsia="Calibri" w:hAnsi="Verdana"/>
          <w:lang w:eastAsia="en-US"/>
        </w:rPr>
        <w:t xml:space="preserve">i nie stanowi zmiany treści umowy w rozumieniu § </w:t>
      </w:r>
      <w:r>
        <w:rPr>
          <w:rFonts w:ascii="Verdana" w:eastAsia="Calibri" w:hAnsi="Verdana"/>
          <w:lang w:eastAsia="en-US"/>
        </w:rPr>
        <w:t>8</w:t>
      </w:r>
      <w:r w:rsidRPr="005349C2">
        <w:rPr>
          <w:rFonts w:ascii="Verdana" w:eastAsia="Calibri" w:hAnsi="Verdana"/>
          <w:lang w:eastAsia="en-US"/>
        </w:rPr>
        <w:t xml:space="preserve"> ust. 2.</w:t>
      </w:r>
    </w:p>
    <w:p w:rsidR="0058667B" w:rsidRDefault="0058667B" w:rsidP="0058667B">
      <w:pPr>
        <w:jc w:val="center"/>
        <w:rPr>
          <w:rFonts w:ascii="Verdana" w:hAnsi="Verdana"/>
        </w:rPr>
      </w:pPr>
    </w:p>
    <w:p w:rsidR="0058667B" w:rsidRPr="005349C2" w:rsidRDefault="0058667B" w:rsidP="0058667B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7</w:t>
      </w:r>
    </w:p>
    <w:p w:rsidR="0058667B" w:rsidRDefault="0058667B" w:rsidP="0058667B">
      <w:pPr>
        <w:jc w:val="both"/>
        <w:rPr>
          <w:rFonts w:ascii="Verdana" w:hAnsi="Verdana"/>
        </w:rPr>
      </w:pPr>
      <w:r w:rsidRPr="007D1CE0">
        <w:rPr>
          <w:rFonts w:ascii="Verdana" w:hAnsi="Verdana"/>
        </w:rPr>
        <w:t xml:space="preserve">W razie zaistnienia istotnej zmiany okoliczności powodującej, że wykonanie umowy </w:t>
      </w:r>
      <w:r>
        <w:rPr>
          <w:rFonts w:ascii="Verdana" w:hAnsi="Verdana"/>
        </w:rPr>
        <w:br/>
      </w:r>
      <w:r w:rsidRPr="007D1CE0">
        <w:rPr>
          <w:rFonts w:ascii="Verdana" w:hAnsi="Verdana"/>
        </w:rPr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</w:t>
      </w:r>
      <w:r>
        <w:rPr>
          <w:rFonts w:ascii="Verdana" w:hAnsi="Verdana"/>
        </w:rPr>
        <w:br/>
      </w:r>
      <w:r w:rsidRPr="007D1CE0">
        <w:rPr>
          <w:rFonts w:ascii="Verdana" w:hAnsi="Verdana"/>
        </w:rPr>
        <w:t>30 dni od dnia powzięcia wiadomości o tych okolicznościach.</w:t>
      </w:r>
    </w:p>
    <w:p w:rsidR="0058667B" w:rsidRDefault="0058667B" w:rsidP="0058667B">
      <w:pPr>
        <w:jc w:val="center"/>
        <w:rPr>
          <w:rFonts w:ascii="Verdana" w:hAnsi="Verdana"/>
        </w:rPr>
      </w:pPr>
    </w:p>
    <w:p w:rsidR="0058667B" w:rsidRPr="005349C2" w:rsidRDefault="0058667B" w:rsidP="0058667B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8</w:t>
      </w:r>
    </w:p>
    <w:p w:rsidR="0058667B" w:rsidRPr="0033398D" w:rsidRDefault="0058667B" w:rsidP="0058667B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1. </w:t>
      </w:r>
      <w:r w:rsidRPr="0033398D">
        <w:rPr>
          <w:rFonts w:ascii="Verdana" w:hAnsi="Verdana"/>
          <w:color w:val="000000"/>
          <w:kern w:val="2"/>
        </w:rPr>
        <w:t>Wszelkie zmiany umowy wymagają zgody obu Stron i zachowania formy pisemnej pod rygorem nieważności.</w:t>
      </w:r>
    </w:p>
    <w:p w:rsidR="0058667B" w:rsidRPr="0033398D" w:rsidRDefault="0058667B" w:rsidP="0058667B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2. </w:t>
      </w:r>
      <w:r w:rsidRPr="004D13E9">
        <w:rPr>
          <w:rFonts w:ascii="Verdana" w:hAnsi="Verdana"/>
          <w:color w:val="000000"/>
          <w:kern w:val="2"/>
        </w:rPr>
        <w:t xml:space="preserve">Zmiany Umowy, o których mowa w ust. 1 muszą być dokonywane z zachowaniem przepisu art. 454 oraz 455 ustawy Prawo zamówień publicznych.  </w:t>
      </w:r>
    </w:p>
    <w:p w:rsidR="0058667B" w:rsidRPr="0033398D" w:rsidRDefault="0058667B" w:rsidP="0058667B">
      <w:pPr>
        <w:tabs>
          <w:tab w:val="left" w:pos="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3. </w:t>
      </w:r>
      <w:r w:rsidRPr="0033398D">
        <w:rPr>
          <w:rFonts w:ascii="Verdana" w:hAnsi="Verdana"/>
          <w:color w:val="000000"/>
          <w:kern w:val="2"/>
        </w:rPr>
        <w:t>Dopuszcza się możliwość zmiany ustaleń niniejszej umowy w sto</w:t>
      </w:r>
      <w:r>
        <w:rPr>
          <w:rFonts w:ascii="Verdana" w:hAnsi="Verdana"/>
          <w:color w:val="000000"/>
          <w:kern w:val="2"/>
        </w:rPr>
        <w:t>sunku do treści oferty Zleceniobiorcy</w:t>
      </w:r>
      <w:r w:rsidRPr="0033398D">
        <w:rPr>
          <w:rFonts w:ascii="Verdana" w:hAnsi="Verdana"/>
          <w:color w:val="000000"/>
          <w:kern w:val="2"/>
        </w:rPr>
        <w:t xml:space="preserve"> w następującym zakresie: </w:t>
      </w:r>
    </w:p>
    <w:p w:rsidR="0058667B" w:rsidRPr="0033398D" w:rsidRDefault="0058667B" w:rsidP="0058667B">
      <w:pPr>
        <w:numPr>
          <w:ilvl w:val="0"/>
          <w:numId w:val="22"/>
        </w:numPr>
        <w:tabs>
          <w:tab w:val="clear" w:pos="720"/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720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b/>
          <w:color w:val="000000"/>
          <w:kern w:val="2"/>
        </w:rPr>
        <w:t>terminu realizacji przedmiotu zamówienia</w:t>
      </w:r>
      <w:r w:rsidRPr="0033398D">
        <w:rPr>
          <w:rFonts w:ascii="Verdana" w:hAnsi="Verdana"/>
          <w:color w:val="000000"/>
          <w:kern w:val="2"/>
        </w:rPr>
        <w:t>, gdy jest ona spowodowana:</w:t>
      </w:r>
    </w:p>
    <w:p w:rsidR="0058667B" w:rsidRPr="0033398D" w:rsidRDefault="0058667B" w:rsidP="0058667B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epidemią stwierdzona przez uprawnione do tego organy lokalne lub państwowe, klęską żywiołową, strajkiem lub stanem wyjątkowym, </w:t>
      </w:r>
    </w:p>
    <w:p w:rsidR="0058667B" w:rsidRPr="0033398D" w:rsidRDefault="0058667B" w:rsidP="0058667B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następstwem okoliczności leżących po stronie Zleceniodawcy lub przeszkodami dającymi się przypisać Zleceniodawcy, </w:t>
      </w:r>
    </w:p>
    <w:p w:rsidR="0058667B" w:rsidRPr="0033398D" w:rsidRDefault="0058667B" w:rsidP="0058667B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:rsidR="0058667B" w:rsidRPr="0002546C" w:rsidRDefault="0058667B" w:rsidP="0058667B">
      <w:pPr>
        <w:numPr>
          <w:ilvl w:val="0"/>
          <w:numId w:val="22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powierzenie określonego zakresu podwykonawcy lub zmiany zakresu części prac powierzonych podwykonawcy w przypadku gdy:</w:t>
      </w:r>
    </w:p>
    <w:p w:rsidR="0058667B" w:rsidRPr="0002546C" w:rsidRDefault="0058667B" w:rsidP="0058667B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− wprowadzenie nowego podwykonawcy zapewni lepszą realizację danej części zamówienia,</w:t>
      </w:r>
    </w:p>
    <w:p w:rsidR="0058667B" w:rsidRPr="00D6747D" w:rsidRDefault="0058667B" w:rsidP="0058667B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</w:rPr>
        <w:lastRenderedPageBreak/>
        <w:t xml:space="preserve">zmiany </w:t>
      </w:r>
      <w:r w:rsidRPr="0002546C">
        <w:rPr>
          <w:rFonts w:ascii="Verdana" w:hAnsi="Verdana"/>
          <w:bCs/>
        </w:rPr>
        <w:t>albo</w:t>
      </w:r>
      <w:r w:rsidRPr="0002546C">
        <w:rPr>
          <w:rFonts w:ascii="Verdana" w:hAnsi="Verdana"/>
        </w:rPr>
        <w:t xml:space="preserve"> rezygnacji</w:t>
      </w:r>
      <w:r w:rsidRPr="0033398D">
        <w:rPr>
          <w:rFonts w:ascii="Verdana" w:hAnsi="Verdana"/>
        </w:rPr>
        <w:t xml:space="preserve"> z pod</w:t>
      </w:r>
      <w:r>
        <w:rPr>
          <w:rFonts w:ascii="Verdana" w:hAnsi="Verdana"/>
        </w:rPr>
        <w:t>wykonawcy</w:t>
      </w:r>
      <w:r w:rsidRPr="0033398D">
        <w:rPr>
          <w:rFonts w:ascii="Verdana" w:hAnsi="Verdana"/>
        </w:rPr>
        <w:t xml:space="preserve"> jeżeli dotyczy podmiotu, na którego zasoby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powoływał się, na zasadach określonych w art. </w:t>
      </w:r>
      <w:r>
        <w:rPr>
          <w:rFonts w:ascii="Verdana" w:hAnsi="Verdana"/>
        </w:rPr>
        <w:t>118 ust. 1</w:t>
      </w:r>
      <w:r w:rsidRPr="0033398D">
        <w:rPr>
          <w:rFonts w:ascii="Verdana" w:hAnsi="Verdana"/>
        </w:rPr>
        <w:t xml:space="preserve"> </w:t>
      </w:r>
      <w:proofErr w:type="spellStart"/>
      <w:r w:rsidRPr="0033398D">
        <w:rPr>
          <w:rFonts w:ascii="Verdana" w:hAnsi="Verdana"/>
        </w:rPr>
        <w:t>Pzp</w:t>
      </w:r>
      <w:proofErr w:type="spellEnd"/>
      <w:r w:rsidRPr="0033398D">
        <w:rPr>
          <w:rFonts w:ascii="Verdana" w:hAnsi="Verdana"/>
        </w:rPr>
        <w:t>, w celu wykazania spełniania warunków udziału w postępowaniu. Zleceniobiorca jest obowiązany wykazać Zleceniodawcy, iż proponowany inny pod</w:t>
      </w:r>
      <w:r>
        <w:rPr>
          <w:rFonts w:ascii="Verdana" w:hAnsi="Verdana"/>
        </w:rPr>
        <w:t>wykonawca</w:t>
      </w:r>
      <w:r w:rsidRPr="0033398D">
        <w:rPr>
          <w:rFonts w:ascii="Verdana" w:hAnsi="Verdana"/>
        </w:rPr>
        <w:t xml:space="preserve"> lub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samodzielnie spełnia je w stopniu nie mniejszym niż wymagany w trakcie postępowania o udzielenie zamówienia</w:t>
      </w:r>
      <w:r>
        <w:rPr>
          <w:rFonts w:ascii="Verdana" w:hAnsi="Verdana"/>
        </w:rPr>
        <w:t>,</w:t>
      </w:r>
    </w:p>
    <w:p w:rsidR="0058667B" w:rsidRDefault="0058667B" w:rsidP="0058667B">
      <w:pPr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4. </w:t>
      </w:r>
      <w:r w:rsidRPr="0033398D">
        <w:rPr>
          <w:rFonts w:ascii="Verdana" w:hAnsi="Verdana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>
        <w:rPr>
          <w:rFonts w:ascii="Verdana" w:hAnsi="Verdana"/>
          <w:color w:val="000000"/>
          <w:kern w:val="2"/>
        </w:rPr>
        <w:t>Zleceniobiorcy</w:t>
      </w:r>
      <w:r w:rsidRPr="0033398D">
        <w:rPr>
          <w:rFonts w:ascii="Verdana" w:hAnsi="Verdana"/>
          <w:color w:val="000000"/>
          <w:kern w:val="2"/>
        </w:rPr>
        <w:t xml:space="preserve">.  </w:t>
      </w:r>
    </w:p>
    <w:p w:rsidR="00D868C3" w:rsidRPr="007E556B" w:rsidRDefault="00D868C3" w:rsidP="00D868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Verdana" w:hAnsi="Verdana"/>
        </w:rPr>
      </w:pPr>
    </w:p>
    <w:p w:rsidR="00D868C3" w:rsidRPr="0095508D" w:rsidRDefault="00D868C3" w:rsidP="00D868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/>
        <w:jc w:val="center"/>
        <w:rPr>
          <w:rFonts w:ascii="Verdana" w:hAnsi="Verdana"/>
        </w:rPr>
      </w:pPr>
      <w:r w:rsidRPr="0095508D">
        <w:rPr>
          <w:rFonts w:ascii="Verdana" w:hAnsi="Verdana"/>
          <w:bCs/>
        </w:rPr>
        <w:t xml:space="preserve">§ </w:t>
      </w:r>
      <w:r w:rsidR="00AC0B4D">
        <w:rPr>
          <w:rFonts w:ascii="Verdana" w:hAnsi="Verdana"/>
          <w:bCs/>
        </w:rPr>
        <w:t>9</w:t>
      </w:r>
    </w:p>
    <w:p w:rsidR="00AC0B4D" w:rsidRPr="00AC0B4D" w:rsidRDefault="00AC0B4D" w:rsidP="00AC0B4D">
      <w:pPr>
        <w:pStyle w:val="western"/>
        <w:spacing w:before="0" w:beforeAutospacing="0" w:after="0" w:afterAutospacing="0"/>
        <w:rPr>
          <w:rFonts w:ascii="Verdana" w:hAnsi="Verdana"/>
        </w:rPr>
      </w:pPr>
      <w:bookmarkStart w:id="3" w:name="__DdeLink__33_2718204298"/>
      <w:bookmarkStart w:id="4" w:name="__DdeLink__43_3849370697"/>
      <w:bookmarkStart w:id="5" w:name="__DdeLink__27_780793616"/>
      <w:bookmarkEnd w:id="3"/>
      <w:bookmarkEnd w:id="4"/>
      <w:bookmarkEnd w:id="5"/>
      <w:r w:rsidRPr="00AC0B4D">
        <w:rPr>
          <w:rFonts w:ascii="Verdana" w:hAnsi="Verdana"/>
          <w:sz w:val="20"/>
          <w:szCs w:val="20"/>
        </w:rPr>
        <w:t>1</w:t>
      </w:r>
      <w:r>
        <w:rPr>
          <w:rFonts w:ascii="Verdana" w:hAnsi="Verdana"/>
          <w:sz w:val="20"/>
          <w:szCs w:val="20"/>
        </w:rPr>
        <w:t>.</w:t>
      </w:r>
      <w:r w:rsidRPr="00AC0B4D">
        <w:rPr>
          <w:rFonts w:ascii="Verdana" w:hAnsi="Verdana"/>
          <w:sz w:val="20"/>
          <w:szCs w:val="20"/>
        </w:rPr>
        <w:t xml:space="preserve"> Strony przewidują możliwość zmiany poziomu maksymalnego wynagrodzenia, o którym mowa w § </w:t>
      </w:r>
      <w:r w:rsidR="00E22359">
        <w:rPr>
          <w:rFonts w:ascii="Verdana" w:hAnsi="Verdana"/>
          <w:sz w:val="20"/>
          <w:szCs w:val="20"/>
        </w:rPr>
        <w:t>3</w:t>
      </w:r>
      <w:r w:rsidRPr="00AC0B4D">
        <w:rPr>
          <w:rFonts w:ascii="Verdana" w:hAnsi="Verdana"/>
          <w:sz w:val="20"/>
          <w:szCs w:val="20"/>
        </w:rPr>
        <w:t xml:space="preserve"> ust. </w:t>
      </w:r>
      <w:r w:rsidR="00E22359">
        <w:rPr>
          <w:rFonts w:ascii="Verdana" w:hAnsi="Verdana"/>
          <w:sz w:val="20"/>
          <w:szCs w:val="20"/>
        </w:rPr>
        <w:t>1</w:t>
      </w:r>
      <w:r w:rsidRPr="00AC0B4D">
        <w:rPr>
          <w:rFonts w:ascii="Verdana" w:hAnsi="Verdana"/>
          <w:sz w:val="20"/>
          <w:szCs w:val="20"/>
        </w:rPr>
        <w:t xml:space="preserve"> Umowy w związku ze zmianami cen materiałów lub kosztów związanych z realizacją przedmiotu umowy jeżeli zmiany te będą miały wpływ na koszt wykonania Umowy (dalej jako waloryzacja wynagrodzenia), z zastrzeżeniem, że:</w:t>
      </w:r>
    </w:p>
    <w:p w:rsidR="00AC0B4D" w:rsidRPr="00AC0B4D" w:rsidRDefault="00AC0B4D" w:rsidP="00E22359">
      <w:pPr>
        <w:pStyle w:val="NormalnyWeb"/>
        <w:numPr>
          <w:ilvl w:val="0"/>
          <w:numId w:val="34"/>
        </w:numPr>
        <w:spacing w:before="0" w:beforeAutospacing="0" w:after="0" w:afterAutospacing="0"/>
        <w:jc w:val="both"/>
        <w:rPr>
          <w:rFonts w:ascii="Verdana" w:hAnsi="Verdana"/>
        </w:rPr>
      </w:pPr>
      <w:bookmarkStart w:id="6" w:name="_GoBack"/>
      <w:r w:rsidRPr="00AC0B4D">
        <w:rPr>
          <w:rFonts w:ascii="Verdana" w:hAnsi="Verdana"/>
          <w:sz w:val="20"/>
          <w:szCs w:val="20"/>
        </w:rPr>
        <w:t>przez zmianę wysokości wynagrodzenia rozumie się jego podwyższenie, jak i obniżenie;</w:t>
      </w:r>
    </w:p>
    <w:p w:rsidR="00AC0B4D" w:rsidRPr="00AC0B4D" w:rsidRDefault="00AC0B4D" w:rsidP="00E22359">
      <w:pPr>
        <w:pStyle w:val="NormalnyWeb"/>
        <w:numPr>
          <w:ilvl w:val="0"/>
          <w:numId w:val="34"/>
        </w:numPr>
        <w:spacing w:before="0" w:beforeAutospacing="0" w:after="0" w:afterAutospacing="0"/>
        <w:jc w:val="both"/>
        <w:rPr>
          <w:rFonts w:ascii="Verdana" w:hAnsi="Verdana"/>
        </w:rPr>
      </w:pPr>
      <w:bookmarkStart w:id="7" w:name="__DdeLink__26_1732152858"/>
      <w:bookmarkEnd w:id="7"/>
      <w:r w:rsidRPr="00AC0B4D">
        <w:rPr>
          <w:rFonts w:ascii="Verdana" w:hAnsi="Verdana"/>
          <w:sz w:val="20"/>
          <w:szCs w:val="20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:rsidR="00AC0B4D" w:rsidRPr="00AC0B4D" w:rsidRDefault="00AC0B4D" w:rsidP="00E22359">
      <w:pPr>
        <w:pStyle w:val="NormalnyWeb"/>
        <w:numPr>
          <w:ilvl w:val="0"/>
          <w:numId w:val="34"/>
        </w:numPr>
        <w:spacing w:before="0" w:beforeAutospacing="0" w:after="0" w:afterAutospacing="0"/>
        <w:jc w:val="both"/>
        <w:rPr>
          <w:rFonts w:ascii="Verdana" w:hAnsi="Verdana"/>
        </w:rPr>
      </w:pPr>
      <w:bookmarkStart w:id="8" w:name="_Hlk153287805"/>
      <w:bookmarkEnd w:id="8"/>
      <w:r w:rsidRPr="00AC0B4D">
        <w:rPr>
          <w:rFonts w:ascii="Verdana" w:hAnsi="Verdana"/>
          <w:sz w:val="20"/>
          <w:szCs w:val="20"/>
        </w:rPr>
        <w:t>Waloryzacja wynagrodzenia Wykonawcy w oparciu o wskaźnik podany w lit. b) może nastąpić jednorazowo, nie wcześniej niż po upływie 6 miesięcy od dnia zawarcia niniejszej umowy;</w:t>
      </w:r>
    </w:p>
    <w:p w:rsidR="00AC0B4D" w:rsidRPr="00AC0B4D" w:rsidRDefault="00AC0B4D" w:rsidP="00E22359">
      <w:pPr>
        <w:pStyle w:val="NormalnyWeb"/>
        <w:numPr>
          <w:ilvl w:val="0"/>
          <w:numId w:val="34"/>
        </w:numPr>
        <w:spacing w:before="0" w:beforeAutospacing="0" w:after="0" w:afterAutospacing="0"/>
        <w:jc w:val="both"/>
        <w:rPr>
          <w:rFonts w:ascii="Verdana" w:hAnsi="Verdana"/>
        </w:rPr>
      </w:pPr>
      <w:r w:rsidRPr="00AC0B4D">
        <w:rPr>
          <w:rFonts w:ascii="Verdana" w:hAnsi="Verdana"/>
          <w:sz w:val="20"/>
          <w:szCs w:val="20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bookmarkEnd w:id="6"/>
    <w:p w:rsidR="00AC0B4D" w:rsidRPr="00AC0B4D" w:rsidRDefault="00AC0B4D" w:rsidP="00E22359">
      <w:pPr>
        <w:pStyle w:val="western"/>
        <w:spacing w:before="0" w:beforeAutospacing="0" w:after="0" w:afterAutospacing="0"/>
        <w:jc w:val="both"/>
        <w:rPr>
          <w:rFonts w:ascii="Verdana" w:hAnsi="Verdana"/>
        </w:rPr>
      </w:pPr>
      <w:r w:rsidRPr="00AC0B4D">
        <w:rPr>
          <w:rFonts w:ascii="Verdana" w:hAnsi="Verdana"/>
          <w:sz w:val="20"/>
          <w:szCs w:val="20"/>
        </w:rPr>
        <w:t>2</w:t>
      </w:r>
      <w:r>
        <w:rPr>
          <w:rFonts w:ascii="Verdana" w:hAnsi="Verdana"/>
          <w:sz w:val="20"/>
          <w:szCs w:val="20"/>
        </w:rPr>
        <w:t>.</w:t>
      </w:r>
      <w:r w:rsidRPr="00AC0B4D">
        <w:rPr>
          <w:rFonts w:ascii="Verdana" w:hAnsi="Verdana"/>
          <w:sz w:val="20"/>
          <w:szCs w:val="20"/>
        </w:rPr>
        <w:t xml:space="preserve"> Zmiana wynagrodzenia, może zostać wprowadzona na wniosek Stron, zgodnie z poniższymi zasadami: </w:t>
      </w:r>
    </w:p>
    <w:p w:rsidR="00AC0B4D" w:rsidRPr="00AC0B4D" w:rsidRDefault="00AC0B4D" w:rsidP="00E22359">
      <w:pPr>
        <w:pStyle w:val="NormalnyWeb"/>
        <w:numPr>
          <w:ilvl w:val="0"/>
          <w:numId w:val="35"/>
        </w:numPr>
        <w:spacing w:before="0" w:beforeAutospacing="0" w:after="0" w:afterAutospacing="0"/>
        <w:jc w:val="both"/>
        <w:rPr>
          <w:rFonts w:ascii="Verdana" w:hAnsi="Verdana"/>
        </w:rPr>
      </w:pPr>
      <w:r w:rsidRPr="00AC0B4D">
        <w:rPr>
          <w:rFonts w:ascii="Verdana" w:hAnsi="Verdana"/>
          <w:sz w:val="20"/>
          <w:szCs w:val="20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:rsidR="00AC0B4D" w:rsidRPr="00AC0B4D" w:rsidRDefault="00AC0B4D" w:rsidP="00E22359">
      <w:pPr>
        <w:pStyle w:val="NormalnyWeb"/>
        <w:numPr>
          <w:ilvl w:val="0"/>
          <w:numId w:val="35"/>
        </w:numPr>
        <w:spacing w:before="0" w:beforeAutospacing="0" w:after="0" w:afterAutospacing="0"/>
        <w:jc w:val="both"/>
        <w:rPr>
          <w:rFonts w:ascii="Verdana" w:hAnsi="Verdana"/>
        </w:rPr>
      </w:pPr>
      <w:r w:rsidRPr="00AC0B4D">
        <w:rPr>
          <w:rFonts w:ascii="Verdana" w:hAnsi="Verdana"/>
          <w:sz w:val="20"/>
          <w:szCs w:val="20"/>
        </w:rPr>
        <w:t>waloryzacja wynagrodzenia Wykonawcy będzie dotyczyła tylko niezrealizowanej części zamówienia,</w:t>
      </w:r>
    </w:p>
    <w:p w:rsidR="00AC0B4D" w:rsidRPr="00AC0B4D" w:rsidRDefault="00AC0B4D" w:rsidP="00E22359">
      <w:pPr>
        <w:pStyle w:val="NormalnyWeb"/>
        <w:numPr>
          <w:ilvl w:val="0"/>
          <w:numId w:val="35"/>
        </w:numPr>
        <w:spacing w:before="0" w:beforeAutospacing="0" w:after="0" w:afterAutospacing="0"/>
        <w:jc w:val="both"/>
        <w:rPr>
          <w:rFonts w:ascii="Verdana" w:hAnsi="Verdana"/>
        </w:rPr>
      </w:pPr>
      <w:r w:rsidRPr="00AC0B4D">
        <w:rPr>
          <w:rFonts w:ascii="Verdana" w:hAnsi="Verdana"/>
          <w:sz w:val="20"/>
          <w:szCs w:val="20"/>
        </w:rPr>
        <w:t xml:space="preserve">łączna maksymalna wartość zmiany wynagrodzenia w efekcie zastosowania postanowień dotyczących w/w waloryzacji, nie może prze kroczyć 5 % wysokości wynagrodzenia wykonawcy, o którym mowa w § </w:t>
      </w:r>
      <w:r w:rsidR="00E22359">
        <w:rPr>
          <w:rFonts w:ascii="Verdana" w:hAnsi="Verdana"/>
          <w:sz w:val="20"/>
          <w:szCs w:val="20"/>
        </w:rPr>
        <w:t>3</w:t>
      </w:r>
      <w:r w:rsidRPr="00AC0B4D">
        <w:rPr>
          <w:rFonts w:ascii="Verdana" w:hAnsi="Verdana"/>
          <w:sz w:val="20"/>
          <w:szCs w:val="20"/>
        </w:rPr>
        <w:t xml:space="preserve"> ust. </w:t>
      </w:r>
      <w:r w:rsidR="00E22359">
        <w:rPr>
          <w:rFonts w:ascii="Verdana" w:hAnsi="Verdana"/>
          <w:sz w:val="20"/>
          <w:szCs w:val="20"/>
        </w:rPr>
        <w:t>1</w:t>
      </w:r>
      <w:r w:rsidRPr="00AC0B4D">
        <w:rPr>
          <w:rFonts w:ascii="Verdana" w:hAnsi="Verdana"/>
          <w:sz w:val="20"/>
          <w:szCs w:val="20"/>
        </w:rPr>
        <w:t xml:space="preserve"> niniejszej Umowy, </w:t>
      </w:r>
    </w:p>
    <w:p w:rsidR="00AC0B4D" w:rsidRPr="00AC0B4D" w:rsidRDefault="00AC0B4D" w:rsidP="00E22359">
      <w:pPr>
        <w:pStyle w:val="NormalnyWeb"/>
        <w:numPr>
          <w:ilvl w:val="0"/>
          <w:numId w:val="35"/>
        </w:numPr>
        <w:spacing w:before="0" w:beforeAutospacing="0" w:after="0" w:afterAutospacing="0"/>
        <w:jc w:val="both"/>
        <w:rPr>
          <w:rFonts w:ascii="Verdana" w:hAnsi="Verdana"/>
        </w:rPr>
      </w:pPr>
      <w:bookmarkStart w:id="9" w:name="__DdeLink__39_441634219"/>
      <w:bookmarkStart w:id="10" w:name="__DdeLink__32_4020073998"/>
      <w:bookmarkStart w:id="11" w:name="__DdeLink__36_3766401547"/>
      <w:bookmarkEnd w:id="9"/>
      <w:bookmarkEnd w:id="10"/>
      <w:bookmarkEnd w:id="11"/>
      <w:r w:rsidRPr="00AC0B4D">
        <w:rPr>
          <w:rFonts w:ascii="Verdana" w:hAnsi="Verdana"/>
          <w:sz w:val="20"/>
          <w:szCs w:val="20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:rsidR="0058667B" w:rsidRDefault="0058667B" w:rsidP="0058667B">
      <w:pPr>
        <w:rPr>
          <w:rFonts w:ascii="Verdana" w:hAnsi="Verdana"/>
        </w:rPr>
      </w:pPr>
    </w:p>
    <w:p w:rsidR="0058667B" w:rsidRDefault="0058667B" w:rsidP="0058667B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 w:rsidR="0095508D">
        <w:rPr>
          <w:rFonts w:ascii="Verdana" w:hAnsi="Verdana"/>
        </w:rPr>
        <w:t>1</w:t>
      </w:r>
      <w:r w:rsidR="00AC0B4D">
        <w:rPr>
          <w:rFonts w:ascii="Verdana" w:hAnsi="Verdana"/>
        </w:rPr>
        <w:t>0</w:t>
      </w:r>
    </w:p>
    <w:p w:rsidR="0058667B" w:rsidRPr="001A61F2" w:rsidRDefault="0058667B" w:rsidP="0058667B">
      <w:pPr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Zleceniodawca</w:t>
      </w:r>
      <w:r w:rsidRPr="001A61F2">
        <w:rPr>
          <w:rFonts w:ascii="Verdana" w:eastAsia="Arial Unicode MS" w:hAnsi="Verdana"/>
        </w:rPr>
        <w:t xml:space="preserve"> może odstąpić od Umowy w przypadku wystąpienia okoliczności, o których mowa w art. </w:t>
      </w:r>
      <w:r>
        <w:rPr>
          <w:rFonts w:ascii="Verdana" w:eastAsia="Arial Unicode MS" w:hAnsi="Verdana"/>
        </w:rPr>
        <w:t>456</w:t>
      </w:r>
      <w:r w:rsidRPr="001A61F2">
        <w:rPr>
          <w:rFonts w:ascii="Verdana" w:eastAsia="Arial Unicode MS" w:hAnsi="Verdana"/>
        </w:rPr>
        <w:t xml:space="preserve"> ustawy Prawo zamówień publicznych </w:t>
      </w:r>
      <w:r w:rsidRPr="00A03900">
        <w:rPr>
          <w:rFonts w:ascii="Verdana" w:eastAsia="Arial Unicode MS" w:hAnsi="Verdana"/>
        </w:rPr>
        <w:t>(Dz.U. 20</w:t>
      </w:r>
      <w:r>
        <w:rPr>
          <w:rFonts w:ascii="Verdana" w:eastAsia="Arial Unicode MS" w:hAnsi="Verdana"/>
        </w:rPr>
        <w:t xml:space="preserve">21 </w:t>
      </w:r>
      <w:r w:rsidRPr="00A03900">
        <w:rPr>
          <w:rFonts w:ascii="Verdana" w:eastAsia="Arial Unicode MS" w:hAnsi="Verdana"/>
        </w:rPr>
        <w:t xml:space="preserve">poz. </w:t>
      </w:r>
      <w:r>
        <w:rPr>
          <w:rFonts w:ascii="Verdana" w:eastAsia="Arial Unicode MS" w:hAnsi="Verdana"/>
        </w:rPr>
        <w:t>1129</w:t>
      </w:r>
      <w:r w:rsidRPr="00A03900">
        <w:rPr>
          <w:rFonts w:ascii="Verdana" w:eastAsia="Arial Unicode MS" w:hAnsi="Verdana"/>
        </w:rPr>
        <w:t>)</w:t>
      </w:r>
      <w:r w:rsidRPr="001A61F2">
        <w:rPr>
          <w:rFonts w:ascii="Verdana" w:eastAsia="Arial Unicode MS" w:hAnsi="Verdana"/>
        </w:rPr>
        <w:t>.</w:t>
      </w:r>
    </w:p>
    <w:p w:rsidR="0058667B" w:rsidRPr="001A61F2" w:rsidRDefault="0058667B" w:rsidP="0058667B">
      <w:pPr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Zleceniodawca</w:t>
      </w:r>
      <w:r w:rsidRPr="001A61F2">
        <w:rPr>
          <w:rFonts w:ascii="Verdana" w:eastAsia="Arial Unicode MS" w:hAnsi="Verdana"/>
        </w:rPr>
        <w:t xml:space="preserve"> ma prawo wypowiedzieć Umowę w trybie natychmiastowym, gdy </w:t>
      </w:r>
      <w:r>
        <w:rPr>
          <w:rFonts w:ascii="Verdana" w:eastAsia="Arial Unicode MS" w:hAnsi="Verdana"/>
        </w:rPr>
        <w:t>Zleceniobiorca</w:t>
      </w:r>
      <w:r w:rsidRPr="001A61F2">
        <w:rPr>
          <w:rFonts w:ascii="Verdana" w:eastAsia="Arial Unicode MS" w:hAnsi="Verdana"/>
        </w:rPr>
        <w:t xml:space="preserve"> mimo otrzymania pisemnego wezwania i wyznaczenia przez </w:t>
      </w:r>
      <w:r>
        <w:rPr>
          <w:rFonts w:ascii="Verdana" w:eastAsia="Arial Unicode MS" w:hAnsi="Verdana"/>
        </w:rPr>
        <w:t>Zleceniodawcę</w:t>
      </w:r>
      <w:r w:rsidRPr="001A61F2">
        <w:rPr>
          <w:rFonts w:ascii="Verdana" w:eastAsia="Arial Unicode MS" w:hAnsi="Verdana"/>
        </w:rPr>
        <w:t xml:space="preserve"> terminu do prawidłowego wykonania przedmiotu Umowy dalej nienależycie wykonuje zobowiązania wynikające z Umowy. </w:t>
      </w:r>
    </w:p>
    <w:p w:rsidR="0058667B" w:rsidRPr="001A61F2" w:rsidRDefault="0058667B" w:rsidP="0058667B">
      <w:pPr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lastRenderedPageBreak/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58667B" w:rsidRDefault="0058667B" w:rsidP="0058667B">
      <w:pPr>
        <w:jc w:val="center"/>
        <w:rPr>
          <w:rFonts w:ascii="Verdana" w:hAnsi="Verdana"/>
        </w:rPr>
      </w:pPr>
    </w:p>
    <w:p w:rsidR="0058667B" w:rsidRPr="005349C2" w:rsidRDefault="0058667B" w:rsidP="0058667B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1</w:t>
      </w:r>
      <w:r w:rsidR="00AC0B4D">
        <w:rPr>
          <w:rFonts w:ascii="Verdana" w:hAnsi="Verdana"/>
        </w:rPr>
        <w:t>1</w:t>
      </w:r>
    </w:p>
    <w:p w:rsidR="0058667B" w:rsidRPr="005349C2" w:rsidRDefault="0058667B" w:rsidP="0058667B">
      <w:pPr>
        <w:jc w:val="both"/>
        <w:rPr>
          <w:rFonts w:ascii="Verdana" w:hAnsi="Verdana"/>
        </w:rPr>
      </w:pPr>
      <w:r>
        <w:rPr>
          <w:rFonts w:ascii="Verdana" w:hAnsi="Verdana"/>
        </w:rPr>
        <w:t>Zleceniobiorca</w:t>
      </w:r>
      <w:r w:rsidRPr="005349C2">
        <w:rPr>
          <w:rFonts w:ascii="Verdana" w:hAnsi="Verdana"/>
        </w:rPr>
        <w:t xml:space="preserve"> może posługiwać się pod</w:t>
      </w:r>
      <w:r>
        <w:rPr>
          <w:rFonts w:ascii="Verdana" w:hAnsi="Verdana"/>
        </w:rPr>
        <w:t>wykonawcami</w:t>
      </w:r>
      <w:r w:rsidRPr="005349C2">
        <w:rPr>
          <w:rFonts w:ascii="Verdana" w:hAnsi="Verdana"/>
        </w:rPr>
        <w:t>, przy czym za ich działanie ponosi odpowiedzialność, na zasadach określonych Umową, jak za działanie własne.</w:t>
      </w:r>
    </w:p>
    <w:p w:rsidR="0058667B" w:rsidRDefault="0058667B" w:rsidP="0058667B">
      <w:pPr>
        <w:jc w:val="center"/>
        <w:rPr>
          <w:rFonts w:ascii="Verdana" w:hAnsi="Verdana"/>
        </w:rPr>
      </w:pPr>
    </w:p>
    <w:p w:rsidR="0058667B" w:rsidRPr="005349C2" w:rsidRDefault="0058667B" w:rsidP="0058667B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1</w:t>
      </w:r>
      <w:r w:rsidR="00AC0B4D">
        <w:rPr>
          <w:rFonts w:ascii="Verdana" w:hAnsi="Verdana"/>
        </w:rPr>
        <w:t>2</w:t>
      </w:r>
    </w:p>
    <w:p w:rsidR="0058667B" w:rsidRPr="005349C2" w:rsidRDefault="0058667B" w:rsidP="0058667B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 xml:space="preserve">Właściwym dla rozpoznania sporów wynikłych na tle realizacji niniejszej umowy jest sąd właściwy dla siedziby Zleceniodawcy. </w:t>
      </w:r>
    </w:p>
    <w:p w:rsidR="0058667B" w:rsidRDefault="0058667B" w:rsidP="0058667B">
      <w:pPr>
        <w:jc w:val="center"/>
        <w:rPr>
          <w:rFonts w:ascii="Verdana" w:hAnsi="Verdana"/>
        </w:rPr>
      </w:pPr>
    </w:p>
    <w:p w:rsidR="0058667B" w:rsidRPr="005349C2" w:rsidRDefault="0058667B" w:rsidP="0058667B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1</w:t>
      </w:r>
      <w:r w:rsidR="00AC0B4D">
        <w:rPr>
          <w:rFonts w:ascii="Verdana" w:hAnsi="Verdana"/>
        </w:rPr>
        <w:t>3</w:t>
      </w:r>
    </w:p>
    <w:p w:rsidR="0058667B" w:rsidRPr="005349C2" w:rsidRDefault="0058667B" w:rsidP="0058667B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W </w:t>
      </w:r>
      <w:r w:rsidRPr="005349C2">
        <w:rPr>
          <w:rFonts w:ascii="Verdana" w:hAnsi="Verdana"/>
        </w:rPr>
        <w:t>sprawach nie uregulowanych w niniejszej umowie stosuje się przepisy kodeksu cywilnego i ustawy prawo zamówień publicznych.</w:t>
      </w:r>
    </w:p>
    <w:p w:rsidR="0058667B" w:rsidRPr="005349C2" w:rsidRDefault="0058667B" w:rsidP="0058667B">
      <w:pPr>
        <w:jc w:val="center"/>
        <w:rPr>
          <w:rFonts w:ascii="Verdana" w:hAnsi="Verdana"/>
        </w:rPr>
      </w:pPr>
    </w:p>
    <w:p w:rsidR="0058667B" w:rsidRPr="005349C2" w:rsidRDefault="0058667B" w:rsidP="0058667B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1</w:t>
      </w:r>
      <w:r w:rsidR="00AC0B4D">
        <w:rPr>
          <w:rFonts w:ascii="Verdana" w:hAnsi="Verdana"/>
        </w:rPr>
        <w:t>4</w:t>
      </w:r>
    </w:p>
    <w:p w:rsidR="0058667B" w:rsidRDefault="0058667B" w:rsidP="0058667B">
      <w:pPr>
        <w:rPr>
          <w:rFonts w:ascii="Verdana" w:hAnsi="Verdana"/>
        </w:rPr>
      </w:pPr>
      <w:r w:rsidRPr="005349C2">
        <w:rPr>
          <w:rFonts w:ascii="Verdana" w:hAnsi="Verdana"/>
        </w:rPr>
        <w:t>Wszelkie załączniki stanowią integralną część niniejszej umowy.</w:t>
      </w:r>
    </w:p>
    <w:p w:rsidR="0058667B" w:rsidRPr="005349C2" w:rsidRDefault="0058667B" w:rsidP="0058667B">
      <w:pPr>
        <w:rPr>
          <w:rFonts w:ascii="Verdana" w:hAnsi="Verdana"/>
        </w:rPr>
      </w:pPr>
    </w:p>
    <w:p w:rsidR="0058667B" w:rsidRPr="005349C2" w:rsidRDefault="0058667B" w:rsidP="0058667B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1</w:t>
      </w:r>
      <w:r w:rsidR="00AC0B4D">
        <w:rPr>
          <w:rFonts w:ascii="Verdana" w:hAnsi="Verdana"/>
        </w:rPr>
        <w:t>5</w:t>
      </w:r>
    </w:p>
    <w:p w:rsidR="0058667B" w:rsidRPr="005349C2" w:rsidRDefault="0058667B" w:rsidP="0058667B">
      <w:pPr>
        <w:rPr>
          <w:rFonts w:ascii="Verdana" w:hAnsi="Verdana"/>
        </w:rPr>
      </w:pPr>
      <w:r w:rsidRPr="005349C2">
        <w:rPr>
          <w:rFonts w:ascii="Verdana" w:hAnsi="Verdana"/>
        </w:rPr>
        <w:t xml:space="preserve">Umowę sporządzono w 2 jednobrzmiących egzemplarzach po1 dla każdej ze stron. </w:t>
      </w:r>
    </w:p>
    <w:p w:rsidR="0058667B" w:rsidRPr="005349C2" w:rsidRDefault="0058667B" w:rsidP="0058667B">
      <w:pPr>
        <w:rPr>
          <w:rFonts w:ascii="Verdana" w:hAnsi="Verdana"/>
        </w:rPr>
      </w:pPr>
    </w:p>
    <w:p w:rsidR="0058667B" w:rsidRPr="005349C2" w:rsidRDefault="0058667B" w:rsidP="0058667B">
      <w:pPr>
        <w:rPr>
          <w:rFonts w:ascii="Verdana" w:hAnsi="Verdana"/>
        </w:rPr>
      </w:pPr>
    </w:p>
    <w:p w:rsidR="0058667B" w:rsidRPr="005349C2" w:rsidRDefault="0058667B" w:rsidP="0058667B">
      <w:pPr>
        <w:rPr>
          <w:rFonts w:ascii="Verdana" w:hAnsi="Verdana"/>
        </w:rPr>
      </w:pPr>
    </w:p>
    <w:p w:rsidR="0058667B" w:rsidRPr="005349C2" w:rsidRDefault="0058667B" w:rsidP="0058667B">
      <w:pPr>
        <w:rPr>
          <w:rFonts w:ascii="Verdana" w:hAnsi="Verdana"/>
        </w:rPr>
      </w:pPr>
    </w:p>
    <w:p w:rsidR="0058667B" w:rsidRPr="005349C2" w:rsidRDefault="0058667B" w:rsidP="0058667B">
      <w:pPr>
        <w:rPr>
          <w:rFonts w:ascii="Verdana" w:hAnsi="Verdana"/>
          <w:b/>
        </w:rPr>
      </w:pPr>
      <w:r w:rsidRPr="005349C2">
        <w:rPr>
          <w:rFonts w:ascii="Verdana" w:hAnsi="Verdana"/>
          <w:b/>
        </w:rPr>
        <w:tab/>
      </w:r>
      <w:r w:rsidRPr="005349C2">
        <w:rPr>
          <w:rFonts w:ascii="Verdana" w:hAnsi="Verdana"/>
          <w:b/>
        </w:rPr>
        <w:tab/>
      </w:r>
      <w:r>
        <w:rPr>
          <w:rFonts w:ascii="Verdana" w:hAnsi="Verdana"/>
          <w:b/>
        </w:rPr>
        <w:t xml:space="preserve">     </w:t>
      </w:r>
      <w:r w:rsidRPr="005349C2">
        <w:rPr>
          <w:rFonts w:ascii="Verdana" w:hAnsi="Verdana"/>
          <w:b/>
        </w:rPr>
        <w:t>Za Zleceniobiorcę</w:t>
      </w:r>
      <w:r w:rsidRPr="0086315A"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 xml:space="preserve">                                                                   </w:t>
      </w:r>
      <w:r w:rsidRPr="005349C2">
        <w:rPr>
          <w:rFonts w:ascii="Verdana" w:hAnsi="Verdana"/>
          <w:b/>
        </w:rPr>
        <w:t xml:space="preserve">Za Zleceniodawcę                                                                          </w:t>
      </w:r>
    </w:p>
    <w:p w:rsidR="0058667B" w:rsidRPr="006D0F7E" w:rsidRDefault="0058667B" w:rsidP="0058667B">
      <w:pPr>
        <w:pStyle w:val="Zwykytekst"/>
        <w:rPr>
          <w:rFonts w:ascii="Verdana" w:hAnsi="Verdana"/>
        </w:rPr>
      </w:pPr>
    </w:p>
    <w:p w:rsidR="0058667B" w:rsidRDefault="0058667B" w:rsidP="0058667B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:rsidR="0058667B" w:rsidRDefault="0058667B" w:rsidP="0058667B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:rsidR="0058667B" w:rsidRDefault="0058667B" w:rsidP="0058667B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58667B" w:rsidRDefault="0058667B" w:rsidP="0058667B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          </w:t>
      </w:r>
      <w:r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:rsidR="0058667B" w:rsidRDefault="0058667B" w:rsidP="0058667B">
      <w:pPr>
        <w:rPr>
          <w:rFonts w:ascii="Bookman Old Style" w:hAnsi="Bookman Old Style"/>
          <w:i/>
          <w:sz w:val="18"/>
          <w:szCs w:val="18"/>
        </w:rPr>
      </w:pPr>
      <w:r w:rsidRPr="00D90596">
        <w:rPr>
          <w:rFonts w:ascii="Bookman Old Style" w:hAnsi="Bookman Old Style"/>
          <w:i/>
          <w:sz w:val="18"/>
          <w:szCs w:val="18"/>
        </w:rPr>
        <w:t xml:space="preserve">        Data i podpis                                                                             </w:t>
      </w:r>
      <w:r>
        <w:rPr>
          <w:rFonts w:ascii="Bookman Old Style" w:hAnsi="Bookman Old Style"/>
          <w:i/>
          <w:sz w:val="18"/>
          <w:szCs w:val="18"/>
        </w:rPr>
        <w:t xml:space="preserve">                           </w:t>
      </w:r>
      <w:r w:rsidRPr="00D90596">
        <w:rPr>
          <w:rFonts w:ascii="Bookman Old Style" w:hAnsi="Bookman Old Style"/>
          <w:i/>
          <w:sz w:val="18"/>
          <w:szCs w:val="18"/>
        </w:rPr>
        <w:t>Data i podpis</w:t>
      </w:r>
    </w:p>
    <w:p w:rsidR="009325C4" w:rsidRDefault="009325C4" w:rsidP="0058667B">
      <w:pPr>
        <w:rPr>
          <w:rFonts w:ascii="Bookman Old Style" w:hAnsi="Bookman Old Style"/>
          <w:i/>
          <w:sz w:val="18"/>
          <w:szCs w:val="18"/>
        </w:rPr>
      </w:pPr>
    </w:p>
    <w:p w:rsidR="009325C4" w:rsidRDefault="009325C4" w:rsidP="0058667B">
      <w:pPr>
        <w:rPr>
          <w:rFonts w:ascii="Bookman Old Style" w:hAnsi="Bookman Old Style"/>
          <w:i/>
          <w:sz w:val="18"/>
          <w:szCs w:val="18"/>
        </w:rPr>
      </w:pPr>
    </w:p>
    <w:p w:rsidR="009325C4" w:rsidRPr="007E556B" w:rsidRDefault="009325C4" w:rsidP="009325C4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Z</w:t>
      </w:r>
      <w:r w:rsidRPr="007E556B">
        <w:rPr>
          <w:rFonts w:ascii="Verdana" w:hAnsi="Verdana" w:cs="Arial"/>
        </w:rPr>
        <w:t xml:space="preserve">ałącznik nr … do umowy </w:t>
      </w:r>
    </w:p>
    <w:p w:rsidR="009325C4" w:rsidRPr="007E556B" w:rsidRDefault="009325C4" w:rsidP="009325C4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:rsidR="009325C4" w:rsidRPr="007E556B" w:rsidRDefault="009325C4" w:rsidP="009325C4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:rsidR="009325C4" w:rsidRPr="007E556B" w:rsidRDefault="009325C4" w:rsidP="009325C4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7E556B">
        <w:rPr>
          <w:rFonts w:ascii="Verdana" w:hAnsi="Verdana" w:cs="Arial"/>
        </w:rPr>
        <w:t>.....................................… </w:t>
      </w:r>
    </w:p>
    <w:p w:rsidR="009325C4" w:rsidRPr="007E556B" w:rsidRDefault="009325C4" w:rsidP="009325C4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7E556B">
        <w:rPr>
          <w:rFonts w:ascii="Verdana" w:hAnsi="Verdana" w:cs="Arial"/>
        </w:rPr>
        <w:t>Nazwa Wykonawcy</w:t>
      </w:r>
    </w:p>
    <w:p w:rsidR="009325C4" w:rsidRPr="007E556B" w:rsidRDefault="009325C4" w:rsidP="009325C4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:rsidR="009325C4" w:rsidRPr="007E556B" w:rsidRDefault="009325C4" w:rsidP="009325C4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7E556B">
        <w:rPr>
          <w:rFonts w:ascii="Verdana" w:hAnsi="Verdana" w:cs="Arial"/>
        </w:rPr>
        <w:t>.....................................…</w:t>
      </w:r>
    </w:p>
    <w:p w:rsidR="009325C4" w:rsidRPr="007E556B" w:rsidRDefault="009325C4" w:rsidP="009325C4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7E556B">
        <w:rPr>
          <w:rFonts w:ascii="Verdana" w:hAnsi="Verdana" w:cs="Arial"/>
        </w:rPr>
        <w:t>NIP</w:t>
      </w:r>
      <w:r w:rsidRPr="007E556B">
        <w:rPr>
          <w:rFonts w:ascii="Verdana" w:hAnsi="Verdana" w:cs="Calibri"/>
        </w:rPr>
        <w:tab/>
      </w:r>
      <w:r w:rsidRPr="007E556B">
        <w:rPr>
          <w:rFonts w:ascii="Verdana" w:hAnsi="Verdana" w:cs="Arial"/>
        </w:rPr>
        <w:t> </w:t>
      </w:r>
    </w:p>
    <w:p w:rsidR="009325C4" w:rsidRPr="007E556B" w:rsidRDefault="009325C4" w:rsidP="009325C4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</w:rPr>
      </w:pPr>
    </w:p>
    <w:p w:rsidR="009325C4" w:rsidRPr="007E556B" w:rsidRDefault="009325C4" w:rsidP="009325C4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</w:rPr>
      </w:pPr>
    </w:p>
    <w:p w:rsidR="009325C4" w:rsidRPr="007E556B" w:rsidRDefault="009325C4" w:rsidP="009325C4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9325C4" w:rsidRPr="007E556B" w:rsidRDefault="009325C4" w:rsidP="009325C4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9325C4" w:rsidRPr="007E556B" w:rsidRDefault="009325C4" w:rsidP="009325C4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7E556B">
        <w:rPr>
          <w:rFonts w:ascii="Verdana" w:hAnsi="Verdana" w:cs="Arial"/>
          <w:b/>
          <w:bCs/>
        </w:rPr>
        <w:t>OŚWIADCZENIE DLA CELÓW PODATKOWYCH</w:t>
      </w:r>
    </w:p>
    <w:p w:rsidR="009325C4" w:rsidRPr="007E556B" w:rsidRDefault="009325C4" w:rsidP="009325C4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7E556B">
        <w:rPr>
          <w:rFonts w:ascii="Verdana" w:hAnsi="Verdana" w:cs="Arial"/>
          <w:b/>
          <w:bCs/>
        </w:rPr>
        <w:t xml:space="preserve">DOTYCZĄCE PODMIOTÓW POWIĄZANYCH </w:t>
      </w:r>
    </w:p>
    <w:p w:rsidR="009325C4" w:rsidRPr="007E556B" w:rsidRDefault="009325C4" w:rsidP="009325C4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9325C4" w:rsidRPr="007E556B" w:rsidRDefault="009325C4" w:rsidP="009325C4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7E556B">
        <w:rPr>
          <w:rFonts w:ascii="Verdana" w:hAnsi="Verdana" w:cs="Arial"/>
        </w:rPr>
        <w:t>Działając w imieniu ………………………………, (dalej jako: „</w:t>
      </w:r>
      <w:r w:rsidRPr="007E556B">
        <w:rPr>
          <w:rFonts w:ascii="Verdana" w:hAnsi="Verdana" w:cs="Arial"/>
          <w:b/>
          <w:bCs/>
        </w:rPr>
        <w:t>Podmiot</w:t>
      </w:r>
      <w:r w:rsidRPr="007E556B">
        <w:rPr>
          <w:rFonts w:ascii="Verdana" w:hAnsi="Verdana" w:cs="Arial"/>
        </w:rPr>
        <w:t>”) niniejszym oświadcza, że Podmiot:</w:t>
      </w:r>
    </w:p>
    <w:p w:rsidR="009325C4" w:rsidRPr="007E556B" w:rsidRDefault="009325C4" w:rsidP="009325C4">
      <w:pPr>
        <w:widowControl w:val="0"/>
        <w:numPr>
          <w:ilvl w:val="0"/>
          <w:numId w:val="30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7E556B">
        <w:rPr>
          <w:rFonts w:ascii="Verdana" w:hAnsi="Verdana" w:cs="Arial"/>
          <w:b/>
          <w:bCs/>
        </w:rPr>
        <w:t>jest / nie jest</w:t>
      </w:r>
      <w:r w:rsidRPr="007E556B">
        <w:rPr>
          <w:rFonts w:ascii="Verdana" w:hAnsi="Verdana" w:cs="Arial"/>
          <w:vertAlign w:val="superscript"/>
        </w:rPr>
        <w:footnoteReference w:id="1"/>
      </w:r>
      <w:r w:rsidRPr="007E556B">
        <w:rPr>
          <w:rFonts w:ascii="Verdana" w:hAnsi="Verdana" w:cs="Arial"/>
        </w:rPr>
        <w:t xml:space="preserve"> podmiotem powiązanym z Akademią Górniczo-Hutniczą </w:t>
      </w:r>
      <w:r w:rsidRPr="007E556B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7E556B">
        <w:rPr>
          <w:rFonts w:ascii="Verdana" w:hAnsi="Verdana" w:cs="Arial"/>
          <w:vertAlign w:val="superscript"/>
        </w:rPr>
        <w:footnoteReference w:id="2"/>
      </w:r>
      <w:r w:rsidRPr="007E556B">
        <w:rPr>
          <w:rFonts w:ascii="Verdana" w:hAnsi="Verdana" w:cs="Arial"/>
        </w:rPr>
        <w:t>;</w:t>
      </w:r>
    </w:p>
    <w:p w:rsidR="009325C4" w:rsidRPr="007E556B" w:rsidRDefault="009325C4" w:rsidP="009325C4">
      <w:pPr>
        <w:widowControl w:val="0"/>
        <w:numPr>
          <w:ilvl w:val="0"/>
          <w:numId w:val="30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7E556B">
        <w:rPr>
          <w:rFonts w:ascii="Verdana" w:eastAsia="Calibri" w:hAnsi="Verdana" w:cs="Arial"/>
          <w:b/>
          <w:bCs/>
        </w:rPr>
        <w:lastRenderedPageBreak/>
        <w:t>jest / nie</w:t>
      </w:r>
      <w:r w:rsidRPr="007E556B">
        <w:rPr>
          <w:rFonts w:ascii="Verdana" w:eastAsia="Calibri" w:hAnsi="Verdana" w:cs="Arial"/>
        </w:rPr>
        <w:t xml:space="preserve"> </w:t>
      </w:r>
      <w:r w:rsidRPr="007E556B">
        <w:rPr>
          <w:rFonts w:ascii="Verdana" w:eastAsia="Calibri" w:hAnsi="Verdana" w:cs="Arial"/>
          <w:b/>
          <w:bCs/>
        </w:rPr>
        <w:t>jest</w:t>
      </w:r>
      <w:r w:rsidRPr="007E556B">
        <w:rPr>
          <w:rFonts w:ascii="Verdana" w:eastAsia="Calibri" w:hAnsi="Verdana" w:cs="Arial"/>
          <w:vertAlign w:val="superscript"/>
        </w:rPr>
        <w:footnoteReference w:id="3"/>
      </w:r>
      <w:r w:rsidRPr="007E556B">
        <w:rPr>
          <w:rFonts w:ascii="Verdana" w:eastAsia="Calibri" w:hAnsi="Verdana" w:cs="Arial"/>
        </w:rPr>
        <w:t xml:space="preserve"> podmiotem mającym miejsce zamieszkania, siedzibę lub zarząd na terytorium lub w kraju stosującym szkodliwą konkurencję podatkową</w:t>
      </w:r>
      <w:r w:rsidRPr="007E556B">
        <w:rPr>
          <w:rFonts w:ascii="Verdana" w:eastAsia="Calibri" w:hAnsi="Verdana" w:cs="Arial"/>
          <w:vertAlign w:val="superscript"/>
        </w:rPr>
        <w:footnoteReference w:id="4"/>
      </w:r>
      <w:r w:rsidRPr="007E556B">
        <w:rPr>
          <w:rFonts w:ascii="Verdana" w:eastAsia="Calibri" w:hAnsi="Verdana" w:cs="Arial"/>
        </w:rPr>
        <w:t xml:space="preserve"> </w:t>
      </w:r>
    </w:p>
    <w:p w:rsidR="009325C4" w:rsidRPr="007E556B" w:rsidRDefault="009325C4" w:rsidP="009325C4">
      <w:pPr>
        <w:widowControl w:val="0"/>
        <w:numPr>
          <w:ilvl w:val="0"/>
          <w:numId w:val="30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7E556B">
        <w:rPr>
          <w:rFonts w:ascii="Verdana" w:eastAsia="Calibri" w:hAnsi="Verdana" w:cs="Arial"/>
        </w:rPr>
        <w:t>rzeczywisty właściciel</w:t>
      </w:r>
      <w:r w:rsidRPr="007E556B">
        <w:rPr>
          <w:rFonts w:ascii="Verdana" w:eastAsia="Calibri" w:hAnsi="Verdana" w:cs="Arial"/>
          <w:vertAlign w:val="superscript"/>
        </w:rPr>
        <w:footnoteReference w:id="5"/>
      </w:r>
      <w:r w:rsidRPr="007E556B">
        <w:rPr>
          <w:rFonts w:ascii="Verdana" w:eastAsia="Calibri" w:hAnsi="Verdana" w:cs="Arial"/>
        </w:rPr>
        <w:t xml:space="preserve"> Podmiotu </w:t>
      </w:r>
      <w:r w:rsidRPr="007E556B">
        <w:rPr>
          <w:rFonts w:ascii="Verdana" w:eastAsia="Calibri" w:hAnsi="Verdana" w:cs="Arial"/>
          <w:b/>
          <w:bCs/>
        </w:rPr>
        <w:t>jest / nie jest</w:t>
      </w:r>
      <w:r w:rsidRPr="007E556B">
        <w:rPr>
          <w:rFonts w:ascii="Verdana" w:eastAsia="Calibri" w:hAnsi="Verdana" w:cs="Arial"/>
          <w:vertAlign w:val="superscript"/>
        </w:rPr>
        <w:footnoteReference w:id="6"/>
      </w:r>
      <w:r w:rsidRPr="007E556B">
        <w:rPr>
          <w:rFonts w:ascii="Verdana" w:eastAsia="Calibri" w:hAnsi="Verdana" w:cs="Arial"/>
        </w:rPr>
        <w:t xml:space="preserve"> podmiotem mającym miejsce zamieszkania, siedzibę lub zarząd na terytorium lub w kraju stosującym szkodliwą konkurencję podatkową</w:t>
      </w:r>
      <w:r w:rsidRPr="007E556B">
        <w:rPr>
          <w:rFonts w:ascii="Verdana" w:eastAsia="Calibri" w:hAnsi="Verdana" w:cs="Arial"/>
          <w:vertAlign w:val="superscript"/>
        </w:rPr>
        <w:t>4</w:t>
      </w:r>
      <w:r w:rsidRPr="007E556B">
        <w:rPr>
          <w:rFonts w:ascii="Verdana" w:eastAsia="Calibri" w:hAnsi="Verdana" w:cs="Arial"/>
        </w:rPr>
        <w:t xml:space="preserve"> </w:t>
      </w:r>
    </w:p>
    <w:p w:rsidR="009325C4" w:rsidRPr="007E556B" w:rsidRDefault="009325C4" w:rsidP="009325C4">
      <w:pPr>
        <w:widowControl w:val="0"/>
        <w:numPr>
          <w:ilvl w:val="0"/>
          <w:numId w:val="30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</w:rPr>
      </w:pPr>
      <w:r w:rsidRPr="007E556B">
        <w:rPr>
          <w:rFonts w:ascii="Verdana" w:eastAsia="Calibri" w:hAnsi="Verdana" w:cs="Arial"/>
        </w:rPr>
        <w:t xml:space="preserve">Podmiot </w:t>
      </w:r>
      <w:r w:rsidRPr="007E556B">
        <w:rPr>
          <w:rFonts w:ascii="Verdana" w:eastAsia="Calibri" w:hAnsi="Verdana" w:cs="Arial"/>
          <w:b/>
          <w:bCs/>
        </w:rPr>
        <w:t>stanowi / nie stanowi</w:t>
      </w:r>
      <w:r w:rsidRPr="007E556B">
        <w:rPr>
          <w:rFonts w:ascii="Verdana" w:hAnsi="Verdana" w:cs="Arial"/>
          <w:vertAlign w:val="superscript"/>
        </w:rPr>
        <w:footnoteReference w:id="7"/>
      </w:r>
      <w:r w:rsidRPr="007E556B">
        <w:rPr>
          <w:rFonts w:ascii="Verdana" w:hAnsi="Verdana" w:cs="Arial"/>
        </w:rPr>
        <w:t xml:space="preserve"> </w:t>
      </w:r>
      <w:r w:rsidRPr="007E556B">
        <w:rPr>
          <w:rFonts w:ascii="Verdana" w:eastAsia="Calibri" w:hAnsi="Verdana" w:cs="Arial"/>
          <w:b/>
          <w:bCs/>
        </w:rPr>
        <w:t xml:space="preserve"> </w:t>
      </w:r>
      <w:r w:rsidRPr="007E556B">
        <w:rPr>
          <w:rFonts w:ascii="Verdana" w:eastAsia="Calibri" w:hAnsi="Verdana" w:cs="Arial"/>
        </w:rPr>
        <w:t>dla Akademia Górniczo-Hutnicza im. Stanisława Staszica w Krakowie zagranicznej jednostki kontrolowanej</w:t>
      </w:r>
      <w:r w:rsidRPr="007E556B">
        <w:rPr>
          <w:rFonts w:ascii="Verdana" w:eastAsia="Calibri" w:hAnsi="Verdana" w:cs="Arial"/>
          <w:vertAlign w:val="superscript"/>
        </w:rPr>
        <w:footnoteReference w:id="8"/>
      </w:r>
      <w:r w:rsidRPr="007E556B">
        <w:rPr>
          <w:rFonts w:ascii="Verdana" w:eastAsia="Calibri" w:hAnsi="Verdana" w:cs="Arial"/>
        </w:rPr>
        <w:t xml:space="preserve"> w rozumieniu art. 24a ustawy z dnia 15 lutego 1992 r. o podatku dochodowym od osób prawnych.</w:t>
      </w:r>
    </w:p>
    <w:p w:rsidR="009325C4" w:rsidRPr="007E556B" w:rsidRDefault="009325C4" w:rsidP="009325C4">
      <w:pPr>
        <w:spacing w:line="276" w:lineRule="auto"/>
        <w:ind w:left="780"/>
        <w:contextualSpacing/>
        <w:textAlignment w:val="baseline"/>
        <w:rPr>
          <w:rFonts w:ascii="Verdana" w:hAnsi="Verdana" w:cs="Arial"/>
        </w:rPr>
      </w:pPr>
    </w:p>
    <w:p w:rsidR="009325C4" w:rsidRPr="007E556B" w:rsidRDefault="009325C4" w:rsidP="009325C4">
      <w:pPr>
        <w:spacing w:line="276" w:lineRule="auto"/>
        <w:jc w:val="both"/>
        <w:rPr>
          <w:rFonts w:ascii="Verdana" w:eastAsia="Calibri" w:hAnsi="Verdana" w:cs="Arial"/>
        </w:rPr>
      </w:pPr>
      <w:r w:rsidRPr="007E556B">
        <w:rPr>
          <w:rFonts w:ascii="Verdana" w:eastAsia="Calibri" w:hAnsi="Verdana" w:cs="Arial"/>
        </w:rPr>
        <w:t xml:space="preserve">W przypadku zmiany powyższych danych  zobowiązuje się do niezwłocznego poinformowania Akademii Górniczo-Hutniczej im. Stanisława Staszica w Krakowie </w:t>
      </w:r>
      <w:r w:rsidRPr="007E556B">
        <w:rPr>
          <w:rFonts w:ascii="Verdana" w:eastAsia="Calibri" w:hAnsi="Verdana" w:cs="Arial"/>
        </w:rPr>
        <w:br/>
        <w:t>o zaistniałej zmianie.</w:t>
      </w:r>
    </w:p>
    <w:p w:rsidR="009325C4" w:rsidRPr="007E556B" w:rsidRDefault="009325C4" w:rsidP="009325C4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</w:rPr>
      </w:pPr>
    </w:p>
    <w:p w:rsidR="009325C4" w:rsidRPr="007E556B" w:rsidRDefault="009325C4" w:rsidP="009325C4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</w:rPr>
      </w:pPr>
    </w:p>
    <w:p w:rsidR="009325C4" w:rsidRPr="007E556B" w:rsidRDefault="009325C4" w:rsidP="009325C4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</w:rPr>
      </w:pPr>
    </w:p>
    <w:p w:rsidR="009325C4" w:rsidRPr="007E556B" w:rsidRDefault="009325C4" w:rsidP="009325C4">
      <w:pPr>
        <w:spacing w:line="360" w:lineRule="auto"/>
        <w:jc w:val="both"/>
        <w:rPr>
          <w:rFonts w:ascii="Verdana" w:eastAsia="Calibri" w:hAnsi="Verdana" w:cs="Arial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9325C4" w:rsidRPr="007E556B" w:rsidTr="00B349C7">
        <w:tc>
          <w:tcPr>
            <w:tcW w:w="4105" w:type="dxa"/>
            <w:hideMark/>
          </w:tcPr>
          <w:p w:rsidR="009325C4" w:rsidRPr="007E556B" w:rsidRDefault="009325C4" w:rsidP="00B349C7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7E556B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:rsidR="009325C4" w:rsidRPr="007E556B" w:rsidRDefault="009325C4" w:rsidP="00B349C7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</w:pPr>
            <w:r w:rsidRPr="007E556B"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  <w:t>(pieczęć firmowa i podpis osoby upoważnionej/</w:t>
            </w:r>
            <w:proofErr w:type="spellStart"/>
            <w:r w:rsidRPr="007E556B"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  <w:t>ych</w:t>
            </w:r>
            <w:proofErr w:type="spellEnd"/>
            <w:r w:rsidRPr="007E556B"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  <w:t xml:space="preserve"> do reprezentacji)</w:t>
            </w:r>
          </w:p>
        </w:tc>
      </w:tr>
    </w:tbl>
    <w:p w:rsidR="009325C4" w:rsidRPr="007E556B" w:rsidRDefault="009325C4" w:rsidP="009325C4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:rsidR="009325C4" w:rsidRPr="007E556B" w:rsidRDefault="009325C4" w:rsidP="009325C4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:rsidR="009325C4" w:rsidRPr="007E556B" w:rsidRDefault="009325C4" w:rsidP="009325C4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</w:rPr>
      </w:pPr>
    </w:p>
    <w:p w:rsidR="009325C4" w:rsidRPr="007E556B" w:rsidRDefault="009325C4" w:rsidP="009325C4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</w:rPr>
      </w:pPr>
    </w:p>
    <w:p w:rsidR="009325C4" w:rsidRPr="007E556B" w:rsidRDefault="009325C4" w:rsidP="009325C4">
      <w:pPr>
        <w:rPr>
          <w:rFonts w:ascii="Verdana" w:hAnsi="Verdana"/>
        </w:rPr>
      </w:pPr>
    </w:p>
    <w:p w:rsidR="009325C4" w:rsidRPr="007E556B" w:rsidRDefault="009325C4" w:rsidP="009325C4">
      <w:pPr>
        <w:rPr>
          <w:rFonts w:ascii="Verdana" w:hAnsi="Verdana"/>
        </w:rPr>
      </w:pPr>
    </w:p>
    <w:p w:rsidR="009325C4" w:rsidRPr="007E556B" w:rsidRDefault="009325C4" w:rsidP="009325C4">
      <w:pPr>
        <w:rPr>
          <w:rFonts w:ascii="Verdana" w:hAnsi="Verdana"/>
        </w:rPr>
      </w:pPr>
    </w:p>
    <w:p w:rsidR="009325C4" w:rsidRPr="00D90596" w:rsidRDefault="009325C4" w:rsidP="0058667B">
      <w:pPr>
        <w:rPr>
          <w:rFonts w:ascii="Bookman Old Style" w:hAnsi="Bookman Old Style"/>
          <w:i/>
          <w:sz w:val="18"/>
          <w:szCs w:val="18"/>
        </w:rPr>
      </w:pPr>
    </w:p>
    <w:p w:rsidR="0058667B" w:rsidRDefault="0058667B" w:rsidP="0058667B">
      <w:pPr>
        <w:rPr>
          <w:rFonts w:ascii="Bookman Old Style" w:hAnsi="Bookman Old Style"/>
          <w:sz w:val="22"/>
          <w:szCs w:val="22"/>
        </w:rPr>
      </w:pPr>
    </w:p>
    <w:p w:rsidR="0058667B" w:rsidRDefault="0058667B" w:rsidP="0058667B">
      <w:pPr>
        <w:pStyle w:val="Zwykytekst"/>
        <w:rPr>
          <w:rFonts w:ascii="Bookman Old Style" w:hAnsi="Bookman Old Style"/>
          <w:sz w:val="22"/>
          <w:szCs w:val="22"/>
        </w:rPr>
      </w:pPr>
    </w:p>
    <w:p w:rsidR="0058667B" w:rsidRPr="00C37F82" w:rsidRDefault="0058667B" w:rsidP="0058667B"/>
    <w:p w:rsidR="0058667B" w:rsidRPr="00C41D1F" w:rsidRDefault="0058667B" w:rsidP="0058667B"/>
    <w:p w:rsidR="0058667B" w:rsidRPr="006D0F7E" w:rsidRDefault="0058667B" w:rsidP="0058667B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0C8A" w:rsidRDefault="006B0C8A">
      <w:r>
        <w:separator/>
      </w:r>
    </w:p>
  </w:endnote>
  <w:endnote w:type="continuationSeparator" w:id="0">
    <w:p w:rsidR="006B0C8A" w:rsidRDefault="006B0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0C8A" w:rsidRDefault="006B0C8A">
      <w:r>
        <w:separator/>
      </w:r>
    </w:p>
  </w:footnote>
  <w:footnote w:type="continuationSeparator" w:id="0">
    <w:p w:rsidR="006B0C8A" w:rsidRDefault="006B0C8A">
      <w:r>
        <w:continuationSeparator/>
      </w:r>
    </w:p>
  </w:footnote>
  <w:footnote w:id="1">
    <w:p w:rsidR="009325C4" w:rsidRDefault="009325C4" w:rsidP="009325C4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:rsidR="009325C4" w:rsidRDefault="009325C4" w:rsidP="009325C4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325C4" w:rsidRDefault="009325C4" w:rsidP="009325C4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325C4" w:rsidRDefault="009325C4" w:rsidP="009325C4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325C4" w:rsidRDefault="009325C4" w:rsidP="009325C4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325C4" w:rsidRDefault="009325C4" w:rsidP="009325C4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325C4" w:rsidRDefault="009325C4" w:rsidP="009325C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325C4" w:rsidRDefault="009325C4" w:rsidP="009325C4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:rsidR="009325C4" w:rsidRDefault="009325C4" w:rsidP="009325C4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325C4" w:rsidRDefault="009325C4" w:rsidP="009325C4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325C4" w:rsidRDefault="009325C4" w:rsidP="009325C4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325C4" w:rsidRDefault="009325C4" w:rsidP="009325C4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325C4" w:rsidRDefault="009325C4" w:rsidP="009325C4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:rsidR="009325C4" w:rsidRDefault="009325C4" w:rsidP="009325C4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:rsidR="009325C4" w:rsidRDefault="009325C4" w:rsidP="009325C4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proofErr w:type="spellStart"/>
      <w:r>
        <w:rPr>
          <w:rFonts w:ascii="Verdana" w:hAnsi="Verdana"/>
          <w:sz w:val="16"/>
          <w:szCs w:val="16"/>
          <w:lang w:val="pl-PL"/>
        </w:rPr>
        <w:t>Sint</w:t>
      </w:r>
      <w:proofErr w:type="spellEnd"/>
      <w:r>
        <w:rPr>
          <w:rFonts w:ascii="Verdana" w:hAnsi="Verdana"/>
          <w:sz w:val="16"/>
          <w:szCs w:val="16"/>
          <w:lang w:val="pl-PL"/>
        </w:rPr>
        <w:t xml:space="preserve">-Maarten, </w:t>
      </w:r>
      <w:proofErr w:type="spellStart"/>
      <w:r>
        <w:rPr>
          <w:rFonts w:ascii="Verdana" w:hAnsi="Verdana"/>
          <w:sz w:val="16"/>
          <w:szCs w:val="16"/>
          <w:lang w:val="pl-PL"/>
        </w:rPr>
        <w:t>Curaçao</w:t>
      </w:r>
      <w:proofErr w:type="spellEnd"/>
      <w:r>
        <w:rPr>
          <w:rFonts w:ascii="Verdana" w:hAnsi="Verdana"/>
          <w:sz w:val="16"/>
          <w:szCs w:val="16"/>
          <w:lang w:val="pl-PL"/>
        </w:rPr>
        <w:t xml:space="preserve">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:rsidR="009325C4" w:rsidRDefault="009325C4" w:rsidP="009325C4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:rsidR="009325C4" w:rsidRDefault="009325C4" w:rsidP="009325C4">
      <w:pPr>
        <w:pStyle w:val="Tekstprzypisudolnego"/>
        <w:numPr>
          <w:ilvl w:val="0"/>
          <w:numId w:val="3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:rsidR="009325C4" w:rsidRDefault="009325C4" w:rsidP="009325C4">
      <w:pPr>
        <w:pStyle w:val="Tekstprzypisudolnego"/>
        <w:numPr>
          <w:ilvl w:val="0"/>
          <w:numId w:val="3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:rsidR="009325C4" w:rsidRDefault="009325C4" w:rsidP="009325C4">
      <w:pPr>
        <w:pStyle w:val="Tekstprzypisudolnego"/>
        <w:numPr>
          <w:ilvl w:val="0"/>
          <w:numId w:val="3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:rsidR="009325C4" w:rsidRDefault="009325C4" w:rsidP="009325C4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:rsidR="009325C4" w:rsidRDefault="009325C4" w:rsidP="009325C4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:rsidR="009325C4" w:rsidRDefault="009325C4" w:rsidP="009325C4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:rsidR="009325C4" w:rsidRDefault="009325C4" w:rsidP="009325C4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:rsidR="009325C4" w:rsidRDefault="009325C4" w:rsidP="009325C4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:rsidR="009325C4" w:rsidRDefault="009325C4" w:rsidP="009325C4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:rsidR="009325C4" w:rsidRDefault="009325C4" w:rsidP="009325C4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:rsidR="009325C4" w:rsidRDefault="009325C4" w:rsidP="009325C4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:rsidR="009325C4" w:rsidRDefault="009325C4" w:rsidP="009325C4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:rsidR="009325C4" w:rsidRDefault="009325C4" w:rsidP="009325C4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:rsidR="009325C4" w:rsidRDefault="009325C4" w:rsidP="009325C4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>
        <w:rPr>
          <w:rFonts w:ascii="Verdana" w:hAnsi="Verdana"/>
          <w:sz w:val="16"/>
          <w:szCs w:val="16"/>
          <w:lang w:val="pl-PL"/>
        </w:rPr>
        <w:t>ekspektatywę</w:t>
      </w:r>
      <w:proofErr w:type="spellEnd"/>
      <w:r>
        <w:rPr>
          <w:rFonts w:ascii="Verdana" w:hAnsi="Verdana"/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7"/>
    <w:multiLevelType w:val="singleLevel"/>
    <w:tmpl w:val="05A0418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12AC0360"/>
    <w:multiLevelType w:val="multilevel"/>
    <w:tmpl w:val="7F509EB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795557"/>
    <w:multiLevelType w:val="hybridMultilevel"/>
    <w:tmpl w:val="146E126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390539D"/>
    <w:multiLevelType w:val="multilevel"/>
    <w:tmpl w:val="E6B67C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EB72884"/>
    <w:multiLevelType w:val="multilevel"/>
    <w:tmpl w:val="47CCEAC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1325E42"/>
    <w:multiLevelType w:val="multilevel"/>
    <w:tmpl w:val="ECCE421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212B97"/>
    <w:multiLevelType w:val="multilevel"/>
    <w:tmpl w:val="3C1EB09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5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5E217526"/>
    <w:multiLevelType w:val="multilevel"/>
    <w:tmpl w:val="F4D2A7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FFD2CA0"/>
    <w:multiLevelType w:val="singleLevel"/>
    <w:tmpl w:val="CE8A0DE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30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33"/>
  </w:num>
  <w:num w:numId="3">
    <w:abstractNumId w:val="5"/>
  </w:num>
  <w:num w:numId="4">
    <w:abstractNumId w:val="19"/>
  </w:num>
  <w:num w:numId="5">
    <w:abstractNumId w:val="27"/>
  </w:num>
  <w:num w:numId="6">
    <w:abstractNumId w:val="18"/>
  </w:num>
  <w:num w:numId="7">
    <w:abstractNumId w:val="31"/>
  </w:num>
  <w:num w:numId="8">
    <w:abstractNumId w:val="21"/>
  </w:num>
  <w:num w:numId="9">
    <w:abstractNumId w:val="4"/>
  </w:num>
  <w:num w:numId="10">
    <w:abstractNumId w:val="13"/>
  </w:num>
  <w:num w:numId="11">
    <w:abstractNumId w:val="8"/>
  </w:num>
  <w:num w:numId="12">
    <w:abstractNumId w:val="12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17"/>
  </w:num>
  <w:num w:numId="16">
    <w:abstractNumId w:val="30"/>
  </w:num>
  <w:num w:numId="17">
    <w:abstractNumId w:val="0"/>
  </w:num>
  <w:num w:numId="18">
    <w:abstractNumId w:val="11"/>
  </w:num>
  <w:num w:numId="19">
    <w:abstractNumId w:val="16"/>
  </w:num>
  <w:num w:numId="20">
    <w:abstractNumId w:val="32"/>
  </w:num>
  <w:num w:numId="21">
    <w:abstractNumId w:val="9"/>
  </w:num>
  <w:num w:numId="22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</w:num>
  <w:num w:numId="24">
    <w:abstractNumId w:val="2"/>
    <w:lvlOverride w:ilvl="0">
      <w:startOverride w:val="1"/>
    </w:lvlOverride>
  </w:num>
  <w:num w:numId="25">
    <w:abstractNumId w:val="29"/>
    <w:lvlOverride w:ilvl="0">
      <w:startOverride w:val="1"/>
    </w:lvlOverride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"/>
  </w:num>
  <w:num w:numId="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87A"/>
    <w:rsid w:val="000B6493"/>
    <w:rsid w:val="000E6EAF"/>
    <w:rsid w:val="001836C1"/>
    <w:rsid w:val="001B682A"/>
    <w:rsid w:val="002264AC"/>
    <w:rsid w:val="002A37F4"/>
    <w:rsid w:val="002D5E0A"/>
    <w:rsid w:val="00446B8D"/>
    <w:rsid w:val="00451B18"/>
    <w:rsid w:val="004973AF"/>
    <w:rsid w:val="004A0F0D"/>
    <w:rsid w:val="004C1054"/>
    <w:rsid w:val="0050385D"/>
    <w:rsid w:val="005278A6"/>
    <w:rsid w:val="0058667B"/>
    <w:rsid w:val="005D69AA"/>
    <w:rsid w:val="00691104"/>
    <w:rsid w:val="006B0C8A"/>
    <w:rsid w:val="006D0F7E"/>
    <w:rsid w:val="007007FD"/>
    <w:rsid w:val="0072687A"/>
    <w:rsid w:val="007613A2"/>
    <w:rsid w:val="00774622"/>
    <w:rsid w:val="007858A8"/>
    <w:rsid w:val="0080455E"/>
    <w:rsid w:val="0081202D"/>
    <w:rsid w:val="00892E0C"/>
    <w:rsid w:val="008C634A"/>
    <w:rsid w:val="009325C4"/>
    <w:rsid w:val="0095508D"/>
    <w:rsid w:val="00976B68"/>
    <w:rsid w:val="009D554D"/>
    <w:rsid w:val="00A326F9"/>
    <w:rsid w:val="00A82F98"/>
    <w:rsid w:val="00AC0B4D"/>
    <w:rsid w:val="00AE506E"/>
    <w:rsid w:val="00AF42D3"/>
    <w:rsid w:val="00B12D58"/>
    <w:rsid w:val="00B46AF2"/>
    <w:rsid w:val="00B75500"/>
    <w:rsid w:val="00B81964"/>
    <w:rsid w:val="00B8264E"/>
    <w:rsid w:val="00B93047"/>
    <w:rsid w:val="00D15551"/>
    <w:rsid w:val="00D679EB"/>
    <w:rsid w:val="00D67DB9"/>
    <w:rsid w:val="00D868C3"/>
    <w:rsid w:val="00DA1BE1"/>
    <w:rsid w:val="00DB133F"/>
    <w:rsid w:val="00E22359"/>
    <w:rsid w:val="00E32983"/>
    <w:rsid w:val="00E73A2C"/>
    <w:rsid w:val="00E758FB"/>
    <w:rsid w:val="00ED2BA1"/>
    <w:rsid w:val="00F16EC6"/>
    <w:rsid w:val="00F20D4C"/>
    <w:rsid w:val="00F50438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29E8F2"/>
  <w15:chartTrackingRefBased/>
  <w15:docId w15:val="{4BD9496D-D8BA-4B75-9CFB-60BBE046F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8667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ZwykytekstZnak">
    <w:name w:val="Zwykły tekst Znak"/>
    <w:link w:val="Zwykytekst"/>
    <w:rsid w:val="0058667B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D868C3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325C4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325C4"/>
    <w:rPr>
      <w:lang w:val="en-US"/>
    </w:rPr>
  </w:style>
  <w:style w:type="paragraph" w:customStyle="1" w:styleId="paragraph">
    <w:name w:val="paragraph"/>
    <w:basedOn w:val="Normalny"/>
    <w:uiPriority w:val="99"/>
    <w:rsid w:val="009325C4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9325C4"/>
    <w:rPr>
      <w:vertAlign w:val="superscript"/>
    </w:rPr>
  </w:style>
  <w:style w:type="character" w:customStyle="1" w:styleId="normaltextrun">
    <w:name w:val="normaltextrun"/>
    <w:basedOn w:val="Domylnaczcionkaakapitu"/>
    <w:rsid w:val="009325C4"/>
  </w:style>
  <w:style w:type="character" w:customStyle="1" w:styleId="eop">
    <w:name w:val="eop"/>
    <w:basedOn w:val="Domylnaczcionkaakapitu"/>
    <w:rsid w:val="009325C4"/>
  </w:style>
  <w:style w:type="paragraph" w:styleId="Tekstdymka">
    <w:name w:val="Balloon Text"/>
    <w:basedOn w:val="Normalny"/>
    <w:link w:val="TekstdymkaZnak"/>
    <w:uiPriority w:val="99"/>
    <w:semiHidden/>
    <w:unhideWhenUsed/>
    <w:rsid w:val="0095508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508D"/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Normalny"/>
    <w:rsid w:val="00AC0B4D"/>
    <w:pPr>
      <w:spacing w:before="100" w:beforeAutospacing="1" w:after="100" w:afterAutospacing="1"/>
    </w:pPr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C0B4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835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9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D71DA4-66D9-40DA-8A1D-87E96298A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1553</Words>
  <Characters>10611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2025-05-09T09:14:00Z</cp:lastPrinted>
  <dcterms:created xsi:type="dcterms:W3CDTF">2025-05-09T09:14:00Z</dcterms:created>
  <dcterms:modified xsi:type="dcterms:W3CDTF">2025-05-09T09:14:00Z</dcterms:modified>
</cp:coreProperties>
</file>