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4B647" w14:textId="59D1B3D1" w:rsidR="00D665F5" w:rsidRPr="00BA1F5C" w:rsidRDefault="00BA6F0B" w:rsidP="00BA1F5C">
      <w:pPr>
        <w:spacing w:after="240"/>
        <w:jc w:val="right"/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Kraków</w:t>
      </w:r>
      <w:r w:rsidR="00D665F5" w:rsidRPr="00BA1F5C">
        <w:rPr>
          <w:rFonts w:ascii="Verdana" w:hAnsi="Verdana"/>
          <w:sz w:val="18"/>
          <w:szCs w:val="18"/>
        </w:rPr>
        <w:t xml:space="preserve"> dnia: </w:t>
      </w:r>
      <w:r w:rsidRPr="00BA1F5C">
        <w:rPr>
          <w:rFonts w:ascii="Verdana" w:hAnsi="Verdana"/>
          <w:sz w:val="18"/>
          <w:szCs w:val="18"/>
        </w:rPr>
        <w:t>2025-07-03</w:t>
      </w:r>
    </w:p>
    <w:p w14:paraId="4E5186E0" w14:textId="77777777" w:rsidR="00BA6F0B" w:rsidRPr="00BA1F5C" w:rsidRDefault="00BA6F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A1F5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B02B59" w14:textId="77777777" w:rsidR="00BA6F0B" w:rsidRPr="00BA1F5C" w:rsidRDefault="00BA6F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A1F5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97BC55C" w14:textId="77777777" w:rsidR="00D665F5" w:rsidRPr="00BA1F5C" w:rsidRDefault="00BA6F0B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A1F5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C4F0D98" w14:textId="77777777" w:rsidR="00D665F5" w:rsidRPr="00BA1F5C" w:rsidRDefault="00BA6F0B" w:rsidP="00D665F5">
      <w:pPr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Al. Mickiewicza</w:t>
      </w:r>
      <w:r w:rsidR="00D665F5" w:rsidRPr="00BA1F5C">
        <w:rPr>
          <w:rFonts w:ascii="Verdana" w:hAnsi="Verdana"/>
          <w:sz w:val="18"/>
          <w:szCs w:val="18"/>
        </w:rPr>
        <w:t xml:space="preserve"> </w:t>
      </w:r>
      <w:r w:rsidRPr="00BA1F5C">
        <w:rPr>
          <w:rFonts w:ascii="Verdana" w:hAnsi="Verdana"/>
          <w:sz w:val="18"/>
          <w:szCs w:val="18"/>
        </w:rPr>
        <w:t>30</w:t>
      </w:r>
    </w:p>
    <w:p w14:paraId="2FC982BF" w14:textId="77777777" w:rsidR="00D665F5" w:rsidRDefault="00BA6F0B" w:rsidP="00D665F5">
      <w:pPr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30-059</w:t>
      </w:r>
      <w:r w:rsidR="00D665F5" w:rsidRPr="00BA1F5C">
        <w:rPr>
          <w:rFonts w:ascii="Verdana" w:hAnsi="Verdana"/>
          <w:sz w:val="18"/>
          <w:szCs w:val="18"/>
        </w:rPr>
        <w:t xml:space="preserve"> </w:t>
      </w:r>
      <w:r w:rsidRPr="00BA1F5C">
        <w:rPr>
          <w:rFonts w:ascii="Verdana" w:hAnsi="Verdana"/>
          <w:sz w:val="18"/>
          <w:szCs w:val="18"/>
        </w:rPr>
        <w:t>Kraków</w:t>
      </w:r>
    </w:p>
    <w:p w14:paraId="6B649494" w14:textId="77777777" w:rsidR="00BA1F5C" w:rsidRPr="00BA1F5C" w:rsidRDefault="00BA1F5C" w:rsidP="00D665F5">
      <w:pPr>
        <w:rPr>
          <w:rFonts w:ascii="Verdana" w:hAnsi="Verdana"/>
          <w:sz w:val="18"/>
          <w:szCs w:val="18"/>
        </w:rPr>
      </w:pPr>
    </w:p>
    <w:p w14:paraId="60A99D0C" w14:textId="77777777" w:rsidR="00A80738" w:rsidRPr="00BA1F5C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Znak sprawy:</w:t>
      </w:r>
      <w:r w:rsidRPr="00BA1F5C">
        <w:rPr>
          <w:rFonts w:ascii="Verdana" w:hAnsi="Verdana"/>
          <w:b/>
          <w:sz w:val="18"/>
          <w:szCs w:val="18"/>
        </w:rPr>
        <w:t xml:space="preserve"> </w:t>
      </w:r>
      <w:r w:rsidR="00BA6F0B" w:rsidRPr="00BA1F5C">
        <w:rPr>
          <w:rFonts w:ascii="Verdana" w:hAnsi="Verdana"/>
          <w:b/>
          <w:sz w:val="18"/>
          <w:szCs w:val="18"/>
        </w:rPr>
        <w:t>DE-dzp.272-288/25</w:t>
      </w:r>
      <w:r w:rsidR="00A80738" w:rsidRPr="00BA1F5C">
        <w:rPr>
          <w:rFonts w:ascii="Verdana" w:hAnsi="Verdana"/>
          <w:sz w:val="18"/>
          <w:szCs w:val="18"/>
        </w:rPr>
        <w:tab/>
        <w:t xml:space="preserve"> </w:t>
      </w:r>
    </w:p>
    <w:p w14:paraId="65FAB005" w14:textId="77777777" w:rsidR="00A80738" w:rsidRPr="00BA1F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D3FA7C6" w14:textId="77777777" w:rsidR="00A80738" w:rsidRPr="00BA1F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144FB6" w14:textId="77777777" w:rsidR="00A80738" w:rsidRPr="00BA1F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C42F1D4" w14:textId="77777777" w:rsidR="00A80738" w:rsidRPr="00BA1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A1F5C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F441D78" w14:textId="77777777" w:rsidR="00A80738" w:rsidRPr="00BA1F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32B5B11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bCs/>
          <w:sz w:val="18"/>
          <w:szCs w:val="18"/>
        </w:rPr>
        <w:t xml:space="preserve">Dotyczy </w:t>
      </w:r>
      <w:r w:rsidRPr="00BA1F5C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A6F0B" w:rsidRPr="00BA1F5C">
        <w:rPr>
          <w:rFonts w:ascii="Verdana" w:hAnsi="Verdana"/>
          <w:sz w:val="18"/>
          <w:szCs w:val="18"/>
        </w:rPr>
        <w:t>przetarg nieograniczony</w:t>
      </w:r>
      <w:r w:rsidRPr="00BA1F5C">
        <w:rPr>
          <w:rFonts w:ascii="Verdana" w:hAnsi="Verdana"/>
          <w:sz w:val="18"/>
          <w:szCs w:val="18"/>
        </w:rPr>
        <w:t xml:space="preserve"> </w:t>
      </w:r>
      <w:r w:rsidR="007965DC" w:rsidRPr="00BA1F5C">
        <w:rPr>
          <w:rFonts w:ascii="Verdana" w:hAnsi="Verdana"/>
          <w:sz w:val="18"/>
          <w:szCs w:val="18"/>
        </w:rPr>
        <w:t>prowadzonego pn.</w:t>
      </w:r>
      <w:r w:rsidRPr="00BA1F5C">
        <w:rPr>
          <w:rFonts w:ascii="Verdana" w:hAnsi="Verdana"/>
          <w:sz w:val="18"/>
          <w:szCs w:val="18"/>
        </w:rPr>
        <w:t xml:space="preserve">: </w:t>
      </w:r>
    </w:p>
    <w:p w14:paraId="2C7F4477" w14:textId="77777777" w:rsidR="00BA1F5C" w:rsidRPr="00BA1F5C" w:rsidRDefault="00BA1F5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31513FD1" w14:textId="77777777" w:rsidR="00A80738" w:rsidRPr="00BA1F5C" w:rsidRDefault="00BA6F0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b/>
          <w:sz w:val="18"/>
          <w:szCs w:val="18"/>
        </w:rPr>
        <w:t>dostawa komputera stacjonarnego oraz karty graficznej dla WIMiIP - DE-dzp.272-288/25</w:t>
      </w:r>
    </w:p>
    <w:p w14:paraId="150A07F4" w14:textId="77777777" w:rsidR="00D665F5" w:rsidRPr="00BA1F5C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Zamawiający, działając na podstawie art. 22</w:t>
      </w:r>
      <w:r w:rsidR="00601802" w:rsidRPr="00BA1F5C">
        <w:rPr>
          <w:rFonts w:ascii="Verdana" w:hAnsi="Verdana"/>
          <w:sz w:val="18"/>
          <w:szCs w:val="18"/>
        </w:rPr>
        <w:t>2</w:t>
      </w:r>
      <w:r w:rsidRPr="00BA1F5C">
        <w:rPr>
          <w:rFonts w:ascii="Verdana" w:hAnsi="Verdana"/>
          <w:sz w:val="18"/>
          <w:szCs w:val="18"/>
        </w:rPr>
        <w:t xml:space="preserve"> ust. 5 </w:t>
      </w:r>
      <w:r w:rsidRPr="00BA1F5C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A1F5C">
        <w:rPr>
          <w:rFonts w:ascii="Verdana" w:hAnsi="Verdana"/>
          <w:sz w:val="18"/>
          <w:szCs w:val="18"/>
        </w:rPr>
        <w:t>publicznych</w:t>
      </w:r>
      <w:r w:rsidR="00104EFA" w:rsidRPr="00BA1F5C">
        <w:rPr>
          <w:rFonts w:ascii="Verdana" w:hAnsi="Verdana"/>
          <w:sz w:val="18"/>
          <w:szCs w:val="18"/>
        </w:rPr>
        <w:t xml:space="preserve"> </w:t>
      </w:r>
      <w:r w:rsidR="009C20BC" w:rsidRPr="00BA1F5C">
        <w:rPr>
          <w:rFonts w:ascii="Verdana" w:hAnsi="Verdana"/>
          <w:sz w:val="18"/>
          <w:szCs w:val="18"/>
        </w:rPr>
        <w:t xml:space="preserve">(Dz.U.2024.1320 t.j. </w:t>
      </w:r>
      <w:r w:rsidR="00104EFA" w:rsidRPr="00BA1F5C">
        <w:rPr>
          <w:rFonts w:ascii="Verdana" w:hAnsi="Verdana"/>
          <w:sz w:val="18"/>
          <w:szCs w:val="18"/>
        </w:rPr>
        <w:t>ze zm.</w:t>
      </w:r>
      <w:r w:rsidR="00AA718D" w:rsidRPr="00BA1F5C">
        <w:rPr>
          <w:rFonts w:ascii="Verdana" w:hAnsi="Verdana"/>
          <w:sz w:val="18"/>
          <w:szCs w:val="18"/>
        </w:rPr>
        <w:t>)</w:t>
      </w:r>
      <w:r w:rsidR="00A67C20" w:rsidRPr="00BA1F5C">
        <w:rPr>
          <w:rFonts w:ascii="Verdana" w:hAnsi="Verdana"/>
          <w:sz w:val="18"/>
          <w:szCs w:val="18"/>
        </w:rPr>
        <w:t xml:space="preserve"> </w:t>
      </w:r>
      <w:r w:rsidRPr="00BA1F5C">
        <w:rPr>
          <w:rFonts w:ascii="Verdana" w:hAnsi="Verdana"/>
          <w:sz w:val="18"/>
          <w:szCs w:val="18"/>
        </w:rPr>
        <w:t>udostępnia</w:t>
      </w:r>
      <w:r w:rsidR="00F95C33" w:rsidRPr="00BA1F5C">
        <w:rPr>
          <w:rFonts w:ascii="Verdana" w:hAnsi="Verdana"/>
          <w:sz w:val="18"/>
          <w:szCs w:val="18"/>
        </w:rPr>
        <w:t xml:space="preserve"> </w:t>
      </w:r>
      <w:r w:rsidR="004C7E9B" w:rsidRPr="00BA1F5C">
        <w:rPr>
          <w:rFonts w:ascii="Verdana" w:hAnsi="Verdana"/>
          <w:sz w:val="18"/>
          <w:szCs w:val="18"/>
        </w:rPr>
        <w:t>informacj</w:t>
      </w:r>
      <w:r w:rsidR="00577BC6" w:rsidRPr="00BA1F5C">
        <w:rPr>
          <w:rFonts w:ascii="Verdana" w:hAnsi="Verdana"/>
          <w:sz w:val="18"/>
          <w:szCs w:val="18"/>
        </w:rPr>
        <w:t>ę</w:t>
      </w:r>
      <w:r w:rsidR="00035488" w:rsidRPr="00BA1F5C">
        <w:rPr>
          <w:rFonts w:ascii="Verdana" w:hAnsi="Verdana"/>
          <w:sz w:val="18"/>
          <w:szCs w:val="18"/>
        </w:rPr>
        <w:t xml:space="preserve"> z otwarcia ofert</w:t>
      </w:r>
      <w:r w:rsidR="00577BC6" w:rsidRPr="00BA1F5C">
        <w:rPr>
          <w:rFonts w:ascii="Verdana" w:hAnsi="Verdana"/>
          <w:sz w:val="18"/>
          <w:szCs w:val="18"/>
        </w:rPr>
        <w:t>.</w:t>
      </w:r>
    </w:p>
    <w:p w14:paraId="3CDFC9A6" w14:textId="77777777" w:rsidR="00A80738" w:rsidRPr="00BA1F5C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A1F5C">
        <w:rPr>
          <w:rFonts w:ascii="Verdana" w:hAnsi="Verdana"/>
          <w:sz w:val="18"/>
          <w:szCs w:val="18"/>
        </w:rPr>
        <w:t>Podczas otwarcia ofert, mającego miejsce</w:t>
      </w:r>
      <w:r w:rsidR="00FF4AB1" w:rsidRPr="00BA1F5C">
        <w:rPr>
          <w:rFonts w:ascii="Verdana" w:hAnsi="Verdana"/>
          <w:sz w:val="18"/>
          <w:szCs w:val="18"/>
        </w:rPr>
        <w:t xml:space="preserve"> w dniu </w:t>
      </w:r>
      <w:r w:rsidR="00BA6F0B" w:rsidRPr="00BA1F5C">
        <w:rPr>
          <w:rFonts w:ascii="Verdana" w:hAnsi="Verdana"/>
          <w:sz w:val="18"/>
          <w:szCs w:val="18"/>
        </w:rPr>
        <w:t>03/07/2025</w:t>
      </w:r>
      <w:r w:rsidR="00FF4AB1" w:rsidRPr="00BA1F5C">
        <w:rPr>
          <w:rFonts w:ascii="Verdana" w:hAnsi="Verdana"/>
          <w:sz w:val="18"/>
          <w:szCs w:val="18"/>
        </w:rPr>
        <w:t xml:space="preserve"> o godz. </w:t>
      </w:r>
      <w:r w:rsidR="00BA6F0B" w:rsidRPr="00BA1F5C">
        <w:rPr>
          <w:rFonts w:ascii="Verdana" w:hAnsi="Verdana"/>
          <w:sz w:val="18"/>
          <w:szCs w:val="18"/>
        </w:rPr>
        <w:t>11:00</w:t>
      </w:r>
      <w:r w:rsidRPr="00BA1F5C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A1F5C" w14:paraId="3E440E41" w14:textId="77777777" w:rsidTr="003F57CD">
        <w:tc>
          <w:tcPr>
            <w:tcW w:w="993" w:type="dxa"/>
            <w:shd w:val="clear" w:color="auto" w:fill="auto"/>
            <w:vAlign w:val="center"/>
          </w:tcPr>
          <w:p w14:paraId="7047AD02" w14:textId="77777777" w:rsidR="00D665F5" w:rsidRPr="00BA1F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C51F6A" w14:textId="77777777" w:rsidR="00D665F5" w:rsidRPr="00BA1F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A1F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A1F5C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52D863" w14:textId="77777777" w:rsidR="00D665F5" w:rsidRPr="00BA1F5C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A6F0B" w:rsidRPr="00BA1F5C" w14:paraId="043456B2" w14:textId="77777777" w:rsidTr="004C2C97">
        <w:tc>
          <w:tcPr>
            <w:tcW w:w="993" w:type="dxa"/>
            <w:shd w:val="clear" w:color="auto" w:fill="auto"/>
            <w:vAlign w:val="center"/>
          </w:tcPr>
          <w:p w14:paraId="53E3A79B" w14:textId="77777777" w:rsidR="00BA6F0B" w:rsidRPr="00BA1F5C" w:rsidRDefault="00BA6F0B" w:rsidP="004C2C9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FA1D6E6" w14:textId="77777777" w:rsidR="00BA6F0B" w:rsidRPr="00BA1F5C" w:rsidRDefault="00BA6F0B" w:rsidP="004C2C9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CEZARY SITARZ FH ANTRACYT X MEDIA SPRZEDAŻ KOMPUTERÓW</w:t>
            </w:r>
          </w:p>
          <w:p w14:paraId="5EBE1D7B" w14:textId="77777777" w:rsidR="00BA6F0B" w:rsidRPr="00BA1F5C" w:rsidRDefault="00BA6F0B" w:rsidP="004C2C97">
            <w:pPr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OS. ZŁOTEGO WIEKU</w:t>
            </w:r>
            <w:r w:rsidRPr="00BA1F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A1F5C">
              <w:rPr>
                <w:rFonts w:ascii="Verdana" w:hAnsi="Verdana"/>
                <w:sz w:val="18"/>
                <w:szCs w:val="18"/>
              </w:rPr>
              <w:t>19</w:t>
            </w:r>
            <w:r w:rsidRPr="00BA1F5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E7DCF0D" w14:textId="77777777" w:rsidR="00BA6F0B" w:rsidRPr="00BA1F5C" w:rsidRDefault="00BA6F0B" w:rsidP="004C2C9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31-617</w:t>
            </w:r>
            <w:r w:rsidRPr="00BA1F5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A1F5C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7CF79E" w14:textId="77777777" w:rsidR="00BA6F0B" w:rsidRPr="00BA1F5C" w:rsidRDefault="00BA6F0B" w:rsidP="004C2C9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A1F5C">
              <w:rPr>
                <w:rFonts w:ascii="Verdana" w:hAnsi="Verdana"/>
                <w:sz w:val="18"/>
                <w:szCs w:val="18"/>
              </w:rPr>
              <w:t>27 903.66 zł</w:t>
            </w:r>
          </w:p>
        </w:tc>
      </w:tr>
    </w:tbl>
    <w:p w14:paraId="66EEAC86" w14:textId="77777777" w:rsidR="00577BC6" w:rsidRPr="00BA1F5C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5F44AE7" w14:textId="77777777" w:rsidR="00BA1F5C" w:rsidRPr="00BA1F5C" w:rsidRDefault="00BA1F5C" w:rsidP="00BA1F5C">
      <w:pPr>
        <w:rPr>
          <w:rFonts w:ascii="Verdana" w:hAnsi="Verdana"/>
          <w:sz w:val="18"/>
          <w:szCs w:val="18"/>
        </w:rPr>
      </w:pPr>
    </w:p>
    <w:p w14:paraId="74515B58" w14:textId="25120348" w:rsidR="00BA1F5C" w:rsidRPr="00BA1F5C" w:rsidRDefault="00BA1F5C" w:rsidP="00BA1F5C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</w:t>
      </w:r>
      <w:r w:rsidRPr="00BA1F5C">
        <w:rPr>
          <w:rFonts w:ascii="Verdana" w:hAnsi="Verdana"/>
          <w:sz w:val="18"/>
          <w:szCs w:val="18"/>
        </w:rPr>
        <w:t>Sekretarz Komisji Przetargowej</w:t>
      </w:r>
    </w:p>
    <w:p w14:paraId="2E94461D" w14:textId="23FA0E40" w:rsidR="00BA1F5C" w:rsidRPr="00BA1F5C" w:rsidRDefault="00BA1F5C" w:rsidP="00BA1F5C">
      <w:pPr>
        <w:tabs>
          <w:tab w:val="left" w:pos="648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</w:t>
      </w:r>
      <w:r w:rsidRPr="00BA1F5C">
        <w:rPr>
          <w:rFonts w:ascii="Verdana" w:hAnsi="Verdana"/>
          <w:sz w:val="18"/>
          <w:szCs w:val="18"/>
        </w:rPr>
        <w:t>mgr Joanna Kraińska</w:t>
      </w:r>
    </w:p>
    <w:sectPr w:rsidR="00BA1F5C" w:rsidRPr="00BA1F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2874E" w14:textId="77777777" w:rsidR="003B1A72" w:rsidRDefault="003B1A72">
      <w:r>
        <w:separator/>
      </w:r>
    </w:p>
  </w:endnote>
  <w:endnote w:type="continuationSeparator" w:id="0">
    <w:p w14:paraId="55CBA9B8" w14:textId="77777777" w:rsidR="003B1A72" w:rsidRDefault="003B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9920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7509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299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A5705EA">
        <v:line id="_x0000_s1025" style="position:absolute;left:0;text-align:left;z-index:251657728" from="-3.85pt,8.7pt" to="455.15pt,8.7pt"/>
      </w:pict>
    </w:r>
  </w:p>
  <w:p w14:paraId="4E80B6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C10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DFBC3" w14:textId="77777777" w:rsidR="009F189D" w:rsidRDefault="009F189D">
    <w:pPr>
      <w:pStyle w:val="Stopka"/>
      <w:tabs>
        <w:tab w:val="clear" w:pos="4536"/>
      </w:tabs>
      <w:jc w:val="center"/>
    </w:pPr>
  </w:p>
  <w:p w14:paraId="5A005F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3E821" w14:textId="77777777" w:rsidR="003B1A72" w:rsidRDefault="003B1A72">
      <w:r>
        <w:separator/>
      </w:r>
    </w:p>
  </w:footnote>
  <w:footnote w:type="continuationSeparator" w:id="0">
    <w:p w14:paraId="4494E15D" w14:textId="77777777" w:rsidR="003B1A72" w:rsidRDefault="003B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376C0" w14:textId="77777777" w:rsidR="00BA6F0B" w:rsidRDefault="00BA6F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3C00" w14:textId="77777777" w:rsidR="00BA6F0B" w:rsidRDefault="00BA6F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2B119" w14:textId="77777777" w:rsidR="00BA6F0B" w:rsidRDefault="00BA6F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A7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1A7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1F5C"/>
    <w:rsid w:val="00BA6F0B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F727AF"/>
  <w15:chartTrackingRefBased/>
  <w15:docId w15:val="{2BD1C959-C22C-4F98-A49F-3F923A7C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2025-07-03T09:38:00Z</dcterms:created>
  <dcterms:modified xsi:type="dcterms:W3CDTF">2025-07-03T09:39:00Z</dcterms:modified>
</cp:coreProperties>
</file>