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251FC" w14:textId="77777777" w:rsidR="00A92736" w:rsidRPr="002A16E2" w:rsidRDefault="00A92736" w:rsidP="00A92736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2A00030B" w14:textId="77777777" w:rsidR="00A92736" w:rsidRPr="002A16E2" w:rsidRDefault="00A92736" w:rsidP="00A9273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D81964F" w14:textId="77777777" w:rsidR="00A92736" w:rsidRPr="002A16E2" w:rsidRDefault="00A92736" w:rsidP="00A92736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F704252" w14:textId="77777777" w:rsidR="00A92736" w:rsidRPr="002A16E2" w:rsidRDefault="00A92736" w:rsidP="00A9273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20AD13AA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AD82C5D" w14:textId="77777777" w:rsidR="00A92736" w:rsidRPr="00FA50AF" w:rsidRDefault="00A92736" w:rsidP="00A9273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22AA9D3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9C1ECC6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FA56211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6AFDCA7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3B0A82B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B30479E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6387BF9" w14:textId="77777777" w:rsidR="00A92736" w:rsidRPr="002A16E2" w:rsidRDefault="00A92736" w:rsidP="00A9273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FF8D7CC" w14:textId="77777777" w:rsidR="00A92736" w:rsidRPr="002A16E2" w:rsidRDefault="00A92736" w:rsidP="00A92736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87B8CDD" w14:textId="77777777" w:rsidR="00A92736" w:rsidRPr="002A16E2" w:rsidRDefault="00A92736" w:rsidP="00A927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6D7FFBC" w14:textId="77777777" w:rsidR="00A92736" w:rsidRPr="002A16E2" w:rsidRDefault="00A92736" w:rsidP="00A927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77A961B" w14:textId="77777777" w:rsidR="00A92736" w:rsidRPr="002A16E2" w:rsidRDefault="00A92736" w:rsidP="00A927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4DD563C" w14:textId="77777777" w:rsidR="00A92736" w:rsidRPr="002A16E2" w:rsidRDefault="00A92736" w:rsidP="00A92736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4A422020" w14:textId="77777777" w:rsidR="00A92736" w:rsidRPr="002A16E2" w:rsidRDefault="00A92736" w:rsidP="00A92736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5D74DC7" w14:textId="77777777" w:rsidR="00A92736" w:rsidRPr="002A16E2" w:rsidRDefault="00A92736" w:rsidP="00A92736">
      <w:pPr>
        <w:ind w:firstLine="3969"/>
        <w:rPr>
          <w:b/>
          <w:sz w:val="22"/>
          <w:szCs w:val="22"/>
        </w:rPr>
      </w:pPr>
    </w:p>
    <w:p w14:paraId="19789CC1" w14:textId="0E36322D" w:rsidR="00A92736" w:rsidRDefault="00A92736" w:rsidP="00A92736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Przystępując do postępowania o udzielenie zamówienia publicznego, którego przedmiotem jest </w:t>
      </w:r>
      <w:r w:rsidRPr="005A479E">
        <w:rPr>
          <w:b/>
        </w:rPr>
        <w:t>Dostawa sprzętu do badań związanych z VR na potrzeby  WIET i WH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96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</w:r>
      <w:r w:rsidRPr="002A16E2">
        <w:rPr>
          <w:sz w:val="22"/>
          <w:szCs w:val="22"/>
        </w:rPr>
        <w:t>w specyfikacji warunków zamówienia.</w:t>
      </w:r>
    </w:p>
    <w:p w14:paraId="43224479" w14:textId="77777777" w:rsidR="00A92736" w:rsidRDefault="00A92736" w:rsidP="00A92736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14A99DD1" w14:textId="77777777" w:rsidR="00A92736" w:rsidRPr="00BB4283" w:rsidRDefault="00A92736" w:rsidP="00A92736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t>Zadanie nr 1</w:t>
      </w:r>
    </w:p>
    <w:p w14:paraId="4A1815D2" w14:textId="77777777" w:rsidR="00A92736" w:rsidRPr="007F4BCE" w:rsidRDefault="00A92736" w:rsidP="00A92736">
      <w:pPr>
        <w:widowControl w:val="0"/>
        <w:ind w:right="1"/>
        <w:jc w:val="both"/>
        <w:rPr>
          <w:b/>
          <w:bCs/>
          <w:color w:val="FF0000"/>
        </w:rPr>
      </w:pPr>
      <w:r w:rsidRPr="007F4BCE">
        <w:rPr>
          <w:b/>
          <w:color w:val="FF0000"/>
        </w:rPr>
        <w:t>Dostawa sprzętu do badań związanych z VR na potrzeby  WIET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92736" w:rsidRPr="008A2B7D" w14:paraId="13071643" w14:textId="77777777" w:rsidTr="0018645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09EA4A" w14:textId="77777777" w:rsidR="00A92736" w:rsidRPr="002A16E2" w:rsidRDefault="00A92736" w:rsidP="0018645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6DD9EC" w14:textId="77777777" w:rsidR="00A92736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0D4DFFB0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6CB52" w14:textId="77777777" w:rsidR="00A92736" w:rsidRPr="0084309D" w:rsidRDefault="00A92736" w:rsidP="0018645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C2CE1A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C696F99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EB043F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E9930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5D179808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063B0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746D4FA5" w14:textId="77777777" w:rsidR="00A92736" w:rsidRPr="008A2B7D" w:rsidRDefault="00A92736" w:rsidP="001864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0955EC2" w14:textId="77777777" w:rsidR="00A92736" w:rsidRPr="008A2B7D" w:rsidRDefault="00A92736" w:rsidP="00186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610F05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F8A04CA" w14:textId="77777777" w:rsidR="00A92736" w:rsidRPr="008A2B7D" w:rsidRDefault="00A92736" w:rsidP="00186458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5CE68848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92736" w:rsidRPr="002A16E2" w14:paraId="6AF007F7" w14:textId="77777777" w:rsidTr="0018645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EDD598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27E61B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1B39B5C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5BF482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C00222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1EA332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B67B4FF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97499D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92736" w:rsidRPr="002A16E2" w14:paraId="35D077E2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6E795B" w14:textId="77777777" w:rsidR="00A92736" w:rsidRPr="002A16E2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5DD1" w14:textId="77777777" w:rsidR="00A92736" w:rsidRPr="00125021" w:rsidRDefault="00A92736" w:rsidP="00186458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Komputer przenośny (laptop)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5F8E4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EDC3" w14:textId="77777777" w:rsidR="00A92736" w:rsidRPr="00F55968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2EC0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5E94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FA4403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0FDE51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5A875502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93E442" w14:textId="77777777" w:rsidR="00A92736" w:rsidRPr="002A16E2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88992" w14:textId="77777777" w:rsidR="00A92736" w:rsidRPr="007F4BCE" w:rsidRDefault="00A92736" w:rsidP="00186458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7F4BCE">
              <w:rPr>
                <w:b/>
                <w:sz w:val="16"/>
                <w:szCs w:val="16"/>
              </w:rPr>
              <w:t>Mobilny wyświetlacz nagłowny wysokiej jakości wg konfiguracji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9ED3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D700" w14:textId="77777777" w:rsidR="00A92736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E660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E6BE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A9DAFC9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6D84AA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1EB21B7C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D5131C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C36E" w14:textId="77777777" w:rsidR="00A92736" w:rsidRPr="007F4BCE" w:rsidRDefault="00A92736" w:rsidP="00186458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7F4BCE">
              <w:rPr>
                <w:b/>
                <w:sz w:val="16"/>
                <w:szCs w:val="16"/>
              </w:rPr>
              <w:t>Mobilny wyświetlacz nagłowny wysokiej jakości wg konfiguracji 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3DE2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AE8A9" w14:textId="77777777" w:rsidR="00A92736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61E7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B1D6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972D31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AD9175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1BEDE3C5" w14:textId="77777777" w:rsidTr="00186458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307320" w14:textId="7E764F7B" w:rsidR="00A92736" w:rsidRPr="002A16E2" w:rsidRDefault="00A92736" w:rsidP="00A92736">
            <w:pPr>
              <w:ind w:right="42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730F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F3D785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9FF7B0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58EE3CB1" w14:textId="77777777" w:rsidTr="0018645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47C553" w14:textId="77777777" w:rsidR="00A92736" w:rsidRPr="002A16E2" w:rsidRDefault="00A92736" w:rsidP="0018645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C69C2F1" w14:textId="77777777" w:rsidR="00A92736" w:rsidRPr="002A16E2" w:rsidRDefault="00A92736" w:rsidP="0018645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5D75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D63D66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FE617A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69B350E" w14:textId="77777777" w:rsidR="00A92736" w:rsidRPr="002A16E2" w:rsidRDefault="00A92736" w:rsidP="00A92736">
      <w:pPr>
        <w:tabs>
          <w:tab w:val="right" w:pos="9000"/>
        </w:tabs>
        <w:rPr>
          <w:sz w:val="22"/>
          <w:szCs w:val="22"/>
        </w:rPr>
      </w:pPr>
    </w:p>
    <w:p w14:paraId="4B4F435C" w14:textId="77777777" w:rsidR="00A92736" w:rsidRDefault="00A92736" w:rsidP="00A92736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AD80221" w14:textId="77777777" w:rsidR="00A92736" w:rsidRDefault="00A92736" w:rsidP="00A92736">
      <w:pPr>
        <w:widowControl w:val="0"/>
        <w:jc w:val="both"/>
        <w:rPr>
          <w:b/>
          <w:sz w:val="22"/>
          <w:szCs w:val="22"/>
          <w:u w:val="single"/>
        </w:rPr>
      </w:pPr>
    </w:p>
    <w:p w14:paraId="0BD68070" w14:textId="77777777" w:rsidR="00A92736" w:rsidRDefault="00A92736" w:rsidP="00A92736">
      <w:pPr>
        <w:widowControl w:val="0"/>
        <w:jc w:val="both"/>
        <w:rPr>
          <w:sz w:val="22"/>
          <w:szCs w:val="22"/>
        </w:rPr>
      </w:pPr>
      <w:r w:rsidRPr="0034611F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3F09F100" w14:textId="77777777" w:rsidR="00A92736" w:rsidRDefault="00A92736" w:rsidP="00A92736">
      <w:pPr>
        <w:widowControl w:val="0"/>
        <w:jc w:val="both"/>
        <w:rPr>
          <w:sz w:val="22"/>
          <w:szCs w:val="22"/>
        </w:rPr>
      </w:pPr>
    </w:p>
    <w:p w14:paraId="7B6F5C32" w14:textId="77777777" w:rsidR="00A92736" w:rsidRDefault="00A92736" w:rsidP="00A92736">
      <w:pPr>
        <w:widowControl w:val="0"/>
        <w:jc w:val="both"/>
        <w:rPr>
          <w:b/>
          <w:bCs/>
          <w:sz w:val="22"/>
          <w:szCs w:val="22"/>
        </w:rPr>
      </w:pPr>
      <w:r w:rsidRPr="0034611F">
        <w:rPr>
          <w:b/>
          <w:bCs/>
          <w:sz w:val="22"/>
          <w:szCs w:val="22"/>
        </w:rPr>
        <w:t>Komputer przenośny</w:t>
      </w:r>
      <w:r>
        <w:rPr>
          <w:sz w:val="22"/>
          <w:szCs w:val="22"/>
        </w:rPr>
        <w:t xml:space="preserve"> </w:t>
      </w:r>
      <w:r w:rsidRPr="0034611F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4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</w:p>
    <w:p w14:paraId="7A30EA23" w14:textId="77777777" w:rsidR="00A92736" w:rsidRDefault="00A92736" w:rsidP="00A92736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>Mobilny wyświetlacz nagłowny wysokiej jakości wg konfiguracji 1 – 24 miesiące</w:t>
      </w:r>
    </w:p>
    <w:p w14:paraId="41934A35" w14:textId="77777777" w:rsidR="00A92736" w:rsidRPr="0034611F" w:rsidRDefault="00A92736" w:rsidP="00A92736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 xml:space="preserve">Mobilny wyświetlacz nagłowny wysokiej jakości wg konfiguracji </w:t>
      </w:r>
      <w:r>
        <w:rPr>
          <w:b/>
          <w:sz w:val="22"/>
          <w:szCs w:val="22"/>
        </w:rPr>
        <w:t>2</w:t>
      </w:r>
      <w:r w:rsidRPr="0034611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12</w:t>
      </w:r>
      <w:r w:rsidRPr="0034611F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ę</w:t>
      </w:r>
      <w:r w:rsidRPr="0034611F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>y</w:t>
      </w:r>
    </w:p>
    <w:p w14:paraId="4A92B915" w14:textId="77777777" w:rsidR="00A92736" w:rsidRPr="0034611F" w:rsidRDefault="00A92736" w:rsidP="00A92736">
      <w:pPr>
        <w:widowControl w:val="0"/>
        <w:jc w:val="both"/>
        <w:rPr>
          <w:b/>
          <w:sz w:val="22"/>
          <w:szCs w:val="22"/>
        </w:rPr>
      </w:pPr>
    </w:p>
    <w:p w14:paraId="79D32EB2" w14:textId="77777777" w:rsidR="00A92736" w:rsidRDefault="00A92736" w:rsidP="00A92736">
      <w:pPr>
        <w:widowControl w:val="0"/>
        <w:jc w:val="both"/>
        <w:rPr>
          <w:b/>
          <w:bCs/>
          <w:sz w:val="22"/>
          <w:szCs w:val="22"/>
        </w:rPr>
      </w:pPr>
    </w:p>
    <w:p w14:paraId="35B35B3A" w14:textId="77777777" w:rsidR="00A92736" w:rsidRPr="002A16E2" w:rsidRDefault="00A92736" w:rsidP="00A92736">
      <w:pPr>
        <w:widowControl w:val="0"/>
        <w:jc w:val="both"/>
        <w:rPr>
          <w:b/>
          <w:sz w:val="22"/>
          <w:szCs w:val="22"/>
        </w:rPr>
      </w:pPr>
    </w:p>
    <w:p w14:paraId="3CBF7D96" w14:textId="77777777" w:rsidR="00A92736" w:rsidRPr="002A16E2" w:rsidRDefault="00A92736" w:rsidP="00A927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1941C234" w14:textId="77777777" w:rsidR="00A92736" w:rsidRPr="002A16E2" w:rsidRDefault="00A92736" w:rsidP="00A9273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AC40F26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E85D882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FCFB372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E23C314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CFFA59E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815F96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C3CD862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545E7BE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5D82A15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0D33B19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8F1543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62F6363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304A1B7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3BC9E4F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11F258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98B1C45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8C8581C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8E90A3C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F3A4E07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AD03F28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213A87D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7339DC7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2389105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F20295C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FDF7F46" w14:textId="77777777" w:rsidR="00A92736" w:rsidRDefault="00A92736" w:rsidP="00A92736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C226A88" w14:textId="77777777" w:rsidR="00A92736" w:rsidRPr="00BB4283" w:rsidRDefault="00A92736" w:rsidP="00A92736">
      <w:pPr>
        <w:widowControl w:val="0"/>
        <w:ind w:right="1"/>
        <w:jc w:val="both"/>
        <w:rPr>
          <w:b/>
          <w:bCs/>
          <w:color w:val="0070C0"/>
          <w:u w:val="single"/>
        </w:rPr>
      </w:pPr>
      <w:r w:rsidRPr="00BB4283">
        <w:rPr>
          <w:b/>
          <w:bCs/>
          <w:color w:val="0070C0"/>
          <w:u w:val="single"/>
        </w:rPr>
        <w:lastRenderedPageBreak/>
        <w:t>Zadanie nr 2</w:t>
      </w:r>
    </w:p>
    <w:p w14:paraId="2F5DD5E6" w14:textId="77777777" w:rsidR="00A92736" w:rsidRPr="007F4BCE" w:rsidRDefault="00A92736" w:rsidP="00A92736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7F4BCE">
        <w:rPr>
          <w:b/>
          <w:color w:val="FF0000"/>
        </w:rPr>
        <w:t>Dostawa sprzętu do badań związanych z VR na potrzeby WH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92736" w:rsidRPr="008A2B7D" w14:paraId="5087909B" w14:textId="77777777" w:rsidTr="00186458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E3A103" w14:textId="77777777" w:rsidR="00A92736" w:rsidRPr="002A16E2" w:rsidRDefault="00A92736" w:rsidP="00186458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A4BC5D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DB388B" w14:textId="77777777" w:rsidR="00A92736" w:rsidRPr="0084309D" w:rsidRDefault="00A92736" w:rsidP="0018645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14F088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395C688C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23A637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AC6046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0AF64489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AFECD9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0C1E19B3" w14:textId="77777777" w:rsidR="00A92736" w:rsidRPr="008A2B7D" w:rsidRDefault="00A92736" w:rsidP="001864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9CCABD6" w14:textId="77777777" w:rsidR="00A92736" w:rsidRPr="008A2B7D" w:rsidRDefault="00A92736" w:rsidP="0018645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E91958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87E0E52" w14:textId="77777777" w:rsidR="00A92736" w:rsidRPr="008A2B7D" w:rsidRDefault="00A92736" w:rsidP="00186458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16F85953" w14:textId="77777777" w:rsidR="00A92736" w:rsidRPr="008A2B7D" w:rsidRDefault="00A92736" w:rsidP="00186458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92736" w:rsidRPr="002A16E2" w14:paraId="3E660B72" w14:textId="77777777" w:rsidTr="00186458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C360C6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1647D4D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279FB4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6A717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3E4EA02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F22198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FFC060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C83FBF8" w14:textId="77777777" w:rsidR="00A92736" w:rsidRPr="002A16E2" w:rsidRDefault="00A92736" w:rsidP="00186458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92736" w:rsidRPr="002A16E2" w14:paraId="5BDDF00C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D1F0A6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A0125" w14:textId="77777777" w:rsidR="00A92736" w:rsidRPr="0034611F" w:rsidRDefault="00A92736" w:rsidP="00186458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34611F">
              <w:rPr>
                <w:b/>
                <w:sz w:val="16"/>
                <w:szCs w:val="16"/>
              </w:rPr>
              <w:t>Komputer przenośny (laptop)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D78F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712D" w14:textId="77777777" w:rsidR="00A92736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9839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AA7B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D3207A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91C275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21033753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4EEBC6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0EF4" w14:textId="77777777" w:rsidR="00A92736" w:rsidRDefault="00A92736" w:rsidP="00186458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 w:rsidRPr="007F4BCE">
              <w:rPr>
                <w:b/>
                <w:sz w:val="16"/>
                <w:szCs w:val="16"/>
              </w:rPr>
              <w:t>Mobilny wyświetlacz nagłowny wysokiej jakości wg konfiguracji 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8293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83CBC" w14:textId="77777777" w:rsidR="00A92736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ED189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5B6D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35123B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092CA9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040586A3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6E1C29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FC6F" w14:textId="77777777" w:rsidR="00A92736" w:rsidRPr="007F4BCE" w:rsidRDefault="00A92736" w:rsidP="00186458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7F4BCE">
              <w:rPr>
                <w:b/>
                <w:sz w:val="16"/>
                <w:szCs w:val="16"/>
              </w:rPr>
              <w:t xml:space="preserve">Mobilny wyświetlacz nagłowny wysokiej jakości wg konfiguracji </w:t>
            </w: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CFE5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460F" w14:textId="77777777" w:rsidR="00A92736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6AF8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E6471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E00D4F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6B4366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70CB0F31" w14:textId="77777777" w:rsidTr="00186458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0AC1E0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CA417" w14:textId="77777777" w:rsidR="00A92736" w:rsidRPr="007F4BCE" w:rsidRDefault="00A92736" w:rsidP="00186458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Play Station z akcesoriami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C78C" w14:textId="77777777" w:rsidR="00A92736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Konsola:</w:t>
            </w:r>
          </w:p>
          <w:p w14:paraId="2AC6FA63" w14:textId="77777777" w:rsidR="00A92736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2E80681B" w14:textId="77777777" w:rsidR="00A92736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TV do konsoli:</w:t>
            </w:r>
          </w:p>
          <w:p w14:paraId="0F2699DF" w14:textId="77777777" w:rsidR="00A92736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  <w:p w14:paraId="56E9AD1E" w14:textId="77777777" w:rsidR="00A92736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Mobilny stojak do telewizora:</w:t>
            </w:r>
          </w:p>
          <w:p w14:paraId="5DA33F13" w14:textId="77777777" w:rsidR="00A92736" w:rsidRPr="00A47B30" w:rsidRDefault="00A92736" w:rsidP="00186458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79A50" w14:textId="77777777" w:rsidR="00A92736" w:rsidRDefault="00A92736" w:rsidP="001864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7C3CE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FA062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88B4AF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885254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4AE19449" w14:textId="77777777" w:rsidTr="0018645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12D139" w14:textId="77777777" w:rsidR="00A92736" w:rsidRDefault="00A92736" w:rsidP="00186458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1F14C74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  <w:p w14:paraId="410EC253" w14:textId="77777777" w:rsidR="00A92736" w:rsidRDefault="00A92736" w:rsidP="00186458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E41CF3A" w14:textId="77777777" w:rsidR="00A92736" w:rsidRPr="002A16E2" w:rsidRDefault="00A92736" w:rsidP="00186458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E58B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EE00E7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A57E0D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  <w:tr w:rsidR="00A92736" w:rsidRPr="002A16E2" w14:paraId="6DFA1656" w14:textId="77777777" w:rsidTr="00186458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028D02" w14:textId="77777777" w:rsidR="00A92736" w:rsidRPr="002A16E2" w:rsidRDefault="00A92736" w:rsidP="0018645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BE8736C" w14:textId="77777777" w:rsidR="00A92736" w:rsidRPr="002A16E2" w:rsidRDefault="00A92736" w:rsidP="00186458">
            <w:pPr>
              <w:rPr>
                <w:sz w:val="22"/>
                <w:szCs w:val="22"/>
              </w:rPr>
            </w:pPr>
          </w:p>
          <w:p w14:paraId="5FA0CD13" w14:textId="77777777" w:rsidR="00A92736" w:rsidRPr="002A16E2" w:rsidRDefault="00A92736" w:rsidP="0018645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6E83FC0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672B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9C9BDD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142C73" w14:textId="77777777" w:rsidR="00A92736" w:rsidRPr="002A16E2" w:rsidRDefault="00A92736" w:rsidP="00186458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E37C3ED" w14:textId="77777777" w:rsidR="00A92736" w:rsidRPr="002A16E2" w:rsidRDefault="00A92736" w:rsidP="00A92736">
      <w:pPr>
        <w:tabs>
          <w:tab w:val="right" w:pos="9000"/>
        </w:tabs>
        <w:rPr>
          <w:sz w:val="22"/>
          <w:szCs w:val="22"/>
        </w:rPr>
      </w:pPr>
    </w:p>
    <w:p w14:paraId="2C64171E" w14:textId="77777777" w:rsidR="00A92736" w:rsidRDefault="00A92736" w:rsidP="00A92736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……………. </w:t>
      </w:r>
      <w:r w:rsidRPr="002A16E2">
        <w:rPr>
          <w:b/>
          <w:bCs/>
          <w:sz w:val="22"/>
          <w:szCs w:val="22"/>
        </w:rPr>
        <w:t xml:space="preserve">dni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6D7A055" w14:textId="77777777" w:rsidR="00A92736" w:rsidRDefault="00A92736" w:rsidP="00A927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92EACD3" w14:textId="77777777" w:rsidR="00A92736" w:rsidRDefault="00A92736" w:rsidP="00A92736">
      <w:pPr>
        <w:widowControl w:val="0"/>
        <w:jc w:val="both"/>
        <w:rPr>
          <w:sz w:val="22"/>
          <w:szCs w:val="22"/>
        </w:rPr>
      </w:pPr>
      <w:r w:rsidRPr="0034611F">
        <w:rPr>
          <w:b/>
          <w:sz w:val="22"/>
          <w:szCs w:val="22"/>
          <w:u w:val="single"/>
        </w:rPr>
        <w:t>Okres udzielonej gwarancji wynosi</w:t>
      </w:r>
      <w:r w:rsidRPr="002A16E2">
        <w:rPr>
          <w:b/>
          <w:sz w:val="22"/>
          <w:szCs w:val="22"/>
        </w:rPr>
        <w:t>:</w:t>
      </w:r>
      <w:r w:rsidRPr="002A16E2">
        <w:rPr>
          <w:sz w:val="22"/>
          <w:szCs w:val="22"/>
        </w:rPr>
        <w:t xml:space="preserve"> </w:t>
      </w:r>
    </w:p>
    <w:p w14:paraId="3EA91396" w14:textId="77777777" w:rsidR="00A92736" w:rsidRDefault="00A92736" w:rsidP="00A92736">
      <w:pPr>
        <w:widowControl w:val="0"/>
        <w:jc w:val="both"/>
        <w:rPr>
          <w:sz w:val="22"/>
          <w:szCs w:val="22"/>
        </w:rPr>
      </w:pPr>
    </w:p>
    <w:p w14:paraId="776141C6" w14:textId="77777777" w:rsidR="00A92736" w:rsidRDefault="00A92736" w:rsidP="00A92736">
      <w:pPr>
        <w:widowControl w:val="0"/>
        <w:jc w:val="both"/>
        <w:rPr>
          <w:b/>
          <w:bCs/>
          <w:sz w:val="22"/>
          <w:szCs w:val="22"/>
        </w:rPr>
      </w:pPr>
      <w:r w:rsidRPr="0034611F">
        <w:rPr>
          <w:b/>
          <w:bCs/>
          <w:sz w:val="22"/>
          <w:szCs w:val="22"/>
        </w:rPr>
        <w:t>Komputer przenośny</w:t>
      </w:r>
      <w:r>
        <w:rPr>
          <w:sz w:val="22"/>
          <w:szCs w:val="22"/>
        </w:rPr>
        <w:t xml:space="preserve"> </w:t>
      </w:r>
      <w:r w:rsidRPr="0034611F">
        <w:rPr>
          <w:b/>
          <w:bCs/>
          <w:sz w:val="22"/>
          <w:szCs w:val="22"/>
        </w:rPr>
        <w:t>2</w:t>
      </w:r>
      <w:r>
        <w:rPr>
          <w:b/>
          <w:bCs/>
          <w:sz w:val="22"/>
          <w:szCs w:val="22"/>
        </w:rPr>
        <w:t xml:space="preserve">4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ą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>e</w:t>
      </w:r>
    </w:p>
    <w:p w14:paraId="6925326D" w14:textId="77777777" w:rsidR="00A92736" w:rsidRDefault="00A92736" w:rsidP="00A92736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>Mobilny wyświetlacz nagłowny wysokiej jakości wg konfiguracji 1 – 24 miesiące</w:t>
      </w:r>
    </w:p>
    <w:p w14:paraId="530C7635" w14:textId="77777777" w:rsidR="00A92736" w:rsidRPr="0034611F" w:rsidRDefault="00A92736" w:rsidP="00A92736">
      <w:pPr>
        <w:widowControl w:val="0"/>
        <w:jc w:val="both"/>
        <w:rPr>
          <w:b/>
          <w:sz w:val="22"/>
          <w:szCs w:val="22"/>
        </w:rPr>
      </w:pPr>
      <w:r w:rsidRPr="0034611F">
        <w:rPr>
          <w:b/>
          <w:sz w:val="22"/>
          <w:szCs w:val="22"/>
        </w:rPr>
        <w:t xml:space="preserve">Mobilny wyświetlacz nagłowny wysokiej jakości wg konfiguracji </w:t>
      </w:r>
      <w:r>
        <w:rPr>
          <w:b/>
          <w:sz w:val="22"/>
          <w:szCs w:val="22"/>
        </w:rPr>
        <w:t>2</w:t>
      </w:r>
      <w:r w:rsidRPr="0034611F">
        <w:rPr>
          <w:b/>
          <w:sz w:val="22"/>
          <w:szCs w:val="22"/>
        </w:rPr>
        <w:t xml:space="preserve"> – </w:t>
      </w:r>
      <w:r>
        <w:rPr>
          <w:b/>
          <w:sz w:val="22"/>
          <w:szCs w:val="22"/>
        </w:rPr>
        <w:t>12</w:t>
      </w:r>
      <w:r w:rsidRPr="0034611F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ę</w:t>
      </w:r>
      <w:r w:rsidRPr="0034611F">
        <w:rPr>
          <w:b/>
          <w:sz w:val="22"/>
          <w:szCs w:val="22"/>
        </w:rPr>
        <w:t>c</w:t>
      </w:r>
      <w:r>
        <w:rPr>
          <w:b/>
          <w:sz w:val="22"/>
          <w:szCs w:val="22"/>
        </w:rPr>
        <w:t>y</w:t>
      </w:r>
    </w:p>
    <w:p w14:paraId="201FBDB3" w14:textId="77777777" w:rsidR="00A92736" w:rsidRPr="002A16E2" w:rsidRDefault="00A92736" w:rsidP="00A9273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Play Station z akcesoriami (konsola 12 miesięcy, telewizor 24 miesiące, mobilny stojak do telewizora 12 miesięcy)</w:t>
      </w:r>
    </w:p>
    <w:p w14:paraId="7CBD4BD3" w14:textId="77777777" w:rsidR="00A92736" w:rsidRPr="002A16E2" w:rsidRDefault="00A92736" w:rsidP="00A9273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0512C8A7" w14:textId="77777777" w:rsidR="00A92736" w:rsidRPr="00E63BA7" w:rsidRDefault="00A92736" w:rsidP="00A92736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CA870D5" w14:textId="77777777" w:rsidR="00A92736" w:rsidRPr="00E63BA7" w:rsidRDefault="00A92736" w:rsidP="00A92736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</w:p>
    <w:p w14:paraId="24FD5DC4" w14:textId="77777777" w:rsidR="00A92736" w:rsidRDefault="00A92736" w:rsidP="00A92736">
      <w:pPr>
        <w:tabs>
          <w:tab w:val="left" w:pos="426"/>
        </w:tabs>
        <w:jc w:val="both"/>
        <w:rPr>
          <w:sz w:val="22"/>
          <w:szCs w:val="22"/>
        </w:rPr>
      </w:pPr>
    </w:p>
    <w:p w14:paraId="2702FF7F" w14:textId="77777777" w:rsidR="00A92736" w:rsidRDefault="00A92736" w:rsidP="00A92736">
      <w:pPr>
        <w:tabs>
          <w:tab w:val="left" w:pos="426"/>
        </w:tabs>
        <w:jc w:val="both"/>
        <w:rPr>
          <w:sz w:val="22"/>
          <w:szCs w:val="22"/>
        </w:rPr>
      </w:pPr>
    </w:p>
    <w:p w14:paraId="0A9D3CA4" w14:textId="77777777" w:rsidR="00A92736" w:rsidRDefault="00A92736" w:rsidP="00A9273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4D2C1FCB" w14:textId="77777777" w:rsidR="00A92736" w:rsidRDefault="00A92736" w:rsidP="00A9273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30CC7BC6" w14:textId="77777777" w:rsidR="00A92736" w:rsidRDefault="00A92736" w:rsidP="00A9273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FB52A48" w14:textId="77777777" w:rsidR="00A92736" w:rsidRDefault="00A92736" w:rsidP="00A927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23CD58" w14:textId="77777777" w:rsidR="00A92736" w:rsidRDefault="00A92736" w:rsidP="00A927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C8983DA" w14:textId="77777777" w:rsidR="00A92736" w:rsidRDefault="00A92736" w:rsidP="00A9273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944F10" w14:textId="77777777" w:rsidR="00A92736" w:rsidRDefault="00A92736" w:rsidP="00A927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92736" w14:paraId="343680A0" w14:textId="77777777" w:rsidTr="0018645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9DEDF" w14:textId="77777777" w:rsidR="00A92736" w:rsidRDefault="00A92736" w:rsidP="001864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7E47B" w14:textId="77777777" w:rsidR="00A92736" w:rsidRDefault="00A92736" w:rsidP="001864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66529DD" w14:textId="77777777" w:rsidR="00A92736" w:rsidRDefault="00A92736" w:rsidP="001864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3BB56" w14:textId="77777777" w:rsidR="00A92736" w:rsidRDefault="00A92736" w:rsidP="0018645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A92736" w14:paraId="40EB4CD3" w14:textId="77777777" w:rsidTr="001864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13E50" w14:textId="77777777" w:rsidR="00A92736" w:rsidRDefault="00A92736" w:rsidP="00186458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041C8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184A67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A92736" w14:paraId="117312E5" w14:textId="77777777" w:rsidTr="0018645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EF1AB6" w14:textId="77777777" w:rsidR="00A92736" w:rsidRDefault="00A92736" w:rsidP="00186458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08CB5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2FEBA" w14:textId="77777777" w:rsidR="00A92736" w:rsidRDefault="00A92736" w:rsidP="00186458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06A88F32" w14:textId="77777777" w:rsidR="00A92736" w:rsidRDefault="00A92736" w:rsidP="00A927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B8A26E4" w14:textId="77777777" w:rsidR="00A92736" w:rsidRDefault="00A92736" w:rsidP="00A92736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E02B55F" w14:textId="77777777" w:rsidR="00A92736" w:rsidRDefault="00A92736" w:rsidP="00A92736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58F4CE5C" w14:textId="77777777" w:rsidR="00A92736" w:rsidRDefault="00A92736" w:rsidP="00A927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29D78E3" w14:textId="77777777" w:rsidR="00A92736" w:rsidRDefault="00A92736" w:rsidP="00A927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E3371A9" w14:textId="77777777" w:rsidR="00A92736" w:rsidRDefault="00A92736" w:rsidP="00A927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069C2808" w14:textId="77777777" w:rsidR="00A92736" w:rsidRDefault="00A92736" w:rsidP="00A9273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FB860E5" w14:textId="77777777" w:rsidR="00A92736" w:rsidRDefault="00A92736" w:rsidP="00A927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F6A0E8D" w14:textId="77777777" w:rsidR="00A92736" w:rsidRDefault="00A92736" w:rsidP="00A9273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2BD1D80" w14:textId="77777777" w:rsidR="00A92736" w:rsidRDefault="00A92736" w:rsidP="00A9273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C218F05" w14:textId="77777777" w:rsidR="00A92736" w:rsidRDefault="00A92736" w:rsidP="00A927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E786C49" w14:textId="77777777" w:rsidR="00A92736" w:rsidRDefault="00A92736" w:rsidP="00A927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DF1292" w14:textId="77777777" w:rsidR="00A92736" w:rsidRDefault="00A92736" w:rsidP="00A927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4D85404" w14:textId="77777777" w:rsidR="00A92736" w:rsidRDefault="00A92736" w:rsidP="00A92736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1BE35C" w14:textId="77777777" w:rsidR="00A92736" w:rsidRDefault="00A92736" w:rsidP="00A9273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AEE2C52" w14:textId="77777777" w:rsidR="00A92736" w:rsidRPr="00FB3F21" w:rsidRDefault="00A92736" w:rsidP="00A92736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0E270ED9" w14:textId="77777777" w:rsidR="00A92736" w:rsidRPr="0054009D" w:rsidRDefault="00A92736" w:rsidP="00A92736"/>
    <w:p w14:paraId="0B715222" w14:textId="77777777" w:rsidR="00A92736" w:rsidRPr="00963B2E" w:rsidRDefault="00A92736" w:rsidP="00A92736"/>
    <w:p w14:paraId="156897C7" w14:textId="77777777" w:rsidR="00A92736" w:rsidRPr="00CA4E27" w:rsidRDefault="00A92736" w:rsidP="00A92736"/>
    <w:p w14:paraId="68937453" w14:textId="77777777" w:rsidR="00A92736" w:rsidRPr="00B07590" w:rsidRDefault="00A92736" w:rsidP="00A92736"/>
    <w:p w14:paraId="7BE2757B" w14:textId="77777777" w:rsidR="00A92736" w:rsidRPr="005E29D4" w:rsidRDefault="00A92736" w:rsidP="00A92736"/>
    <w:p w14:paraId="39C1EE03" w14:textId="77777777" w:rsidR="00A92736" w:rsidRPr="00C826B8" w:rsidRDefault="00A92736" w:rsidP="00A92736"/>
    <w:p w14:paraId="5FD4CC85" w14:textId="77777777" w:rsidR="00A92736" w:rsidRPr="003E6C48" w:rsidRDefault="00A92736" w:rsidP="00A92736"/>
    <w:p w14:paraId="01B6E595" w14:textId="77777777" w:rsidR="00A92736" w:rsidRPr="00331AF7" w:rsidRDefault="00A92736" w:rsidP="00A92736"/>
    <w:p w14:paraId="609241BF" w14:textId="77777777" w:rsidR="00A92736" w:rsidRPr="007F0234" w:rsidRDefault="00A92736" w:rsidP="00A92736"/>
    <w:p w14:paraId="65F11434" w14:textId="77777777" w:rsidR="00A92736" w:rsidRPr="00C11F36" w:rsidRDefault="00A92736" w:rsidP="00A92736"/>
    <w:p w14:paraId="2DD7C888" w14:textId="77777777" w:rsidR="00FE545C" w:rsidRPr="00A92736" w:rsidRDefault="00FE545C" w:rsidP="00A92736"/>
    <w:sectPr w:rsidR="00FE545C" w:rsidRPr="00A927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61B1B" w14:textId="77777777" w:rsidR="001C52BA" w:rsidRDefault="001C52BA">
      <w:r>
        <w:separator/>
      </w:r>
    </w:p>
  </w:endnote>
  <w:endnote w:type="continuationSeparator" w:id="0">
    <w:p w14:paraId="03A665A5" w14:textId="77777777" w:rsidR="001C52BA" w:rsidRDefault="001C5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82064" w14:textId="77777777" w:rsidR="009848FE" w:rsidRDefault="009848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914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705D5" w14:textId="77777777" w:rsidR="009848FE" w:rsidRDefault="009848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A9ED1" w14:textId="77777777" w:rsidR="001C52BA" w:rsidRDefault="001C52BA">
      <w:r>
        <w:separator/>
      </w:r>
    </w:p>
  </w:footnote>
  <w:footnote w:type="continuationSeparator" w:id="0">
    <w:p w14:paraId="2B0BC50C" w14:textId="77777777" w:rsidR="001C52BA" w:rsidRDefault="001C52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575F1" w14:textId="77777777" w:rsidR="009848FE" w:rsidRDefault="009848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21C5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B35E8" w14:textId="77777777" w:rsidR="009848FE" w:rsidRDefault="009848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98663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365126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4879874">
    <w:abstractNumId w:val="0"/>
  </w:num>
  <w:num w:numId="4" w16cid:durableId="8168447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2B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52BA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48FE"/>
    <w:rsid w:val="00A0022B"/>
    <w:rsid w:val="00A346FE"/>
    <w:rsid w:val="00A47B4D"/>
    <w:rsid w:val="00A83018"/>
    <w:rsid w:val="00A9273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5136A5"/>
  <w15:chartTrackingRefBased/>
  <w15:docId w15:val="{83EF9789-2EF1-4D9B-BAEA-11860154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7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807</Words>
  <Characters>5990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2025-07-03T06:04:00Z</cp:lastPrinted>
  <dcterms:created xsi:type="dcterms:W3CDTF">2025-07-03T05:57:00Z</dcterms:created>
  <dcterms:modified xsi:type="dcterms:W3CDTF">2025-07-03T06:04:00Z</dcterms:modified>
</cp:coreProperties>
</file>