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DB0214" w:rsidRDefault="00DF41DE" w:rsidP="00D665F5">
      <w:pPr>
        <w:spacing w:after="240"/>
        <w:jc w:val="right"/>
        <w:rPr>
          <w:rFonts w:ascii="Verdana" w:hAnsi="Verdana"/>
        </w:rPr>
      </w:pPr>
      <w:r w:rsidRPr="00DB0214">
        <w:rPr>
          <w:rFonts w:ascii="Verdana" w:hAnsi="Verdana"/>
        </w:rPr>
        <w:t>Kraków</w:t>
      </w:r>
      <w:r w:rsidR="00D665F5" w:rsidRPr="00DB0214">
        <w:rPr>
          <w:rFonts w:ascii="Verdana" w:hAnsi="Verdana"/>
        </w:rPr>
        <w:t xml:space="preserve"> dnia: </w:t>
      </w:r>
      <w:r w:rsidRPr="00DB0214">
        <w:rPr>
          <w:rFonts w:ascii="Verdana" w:hAnsi="Verdana"/>
        </w:rPr>
        <w:t>2025-08-18</w:t>
      </w:r>
    </w:p>
    <w:p w:rsidR="00D665F5" w:rsidRPr="00DB0214" w:rsidRDefault="00D665F5" w:rsidP="00D665F5">
      <w:pPr>
        <w:spacing w:after="240"/>
        <w:jc w:val="right"/>
        <w:rPr>
          <w:rFonts w:ascii="Verdana" w:hAnsi="Verdana"/>
        </w:rPr>
      </w:pPr>
    </w:p>
    <w:p w:rsidR="00DF41DE" w:rsidRPr="00DB0214" w:rsidRDefault="00DF41DE" w:rsidP="00577BC6">
      <w:pPr>
        <w:spacing w:after="40"/>
        <w:rPr>
          <w:rFonts w:ascii="Verdana" w:hAnsi="Verdana"/>
          <w:b/>
          <w:bCs/>
        </w:rPr>
      </w:pPr>
      <w:r w:rsidRPr="00DB0214">
        <w:rPr>
          <w:rFonts w:ascii="Verdana" w:hAnsi="Verdana"/>
          <w:b/>
          <w:bCs/>
        </w:rPr>
        <w:t>Akademia Górniczo - Hutnicza</w:t>
      </w:r>
    </w:p>
    <w:p w:rsidR="00DF41DE" w:rsidRPr="00DB0214" w:rsidRDefault="00DF41DE" w:rsidP="00577BC6">
      <w:pPr>
        <w:spacing w:after="40"/>
        <w:rPr>
          <w:rFonts w:ascii="Verdana" w:hAnsi="Verdana"/>
          <w:b/>
          <w:bCs/>
        </w:rPr>
      </w:pPr>
      <w:r w:rsidRPr="00DB0214">
        <w:rPr>
          <w:rFonts w:ascii="Verdana" w:hAnsi="Verdana"/>
          <w:b/>
          <w:bCs/>
        </w:rPr>
        <w:t>im. Stanisława Staszica w Krakowie</w:t>
      </w:r>
    </w:p>
    <w:p w:rsidR="00D665F5" w:rsidRPr="00DB0214" w:rsidRDefault="00DF41DE" w:rsidP="00577BC6">
      <w:pPr>
        <w:spacing w:after="40"/>
        <w:rPr>
          <w:rFonts w:ascii="Verdana" w:hAnsi="Verdana"/>
          <w:b/>
          <w:bCs/>
        </w:rPr>
      </w:pPr>
      <w:r w:rsidRPr="00DB0214">
        <w:rPr>
          <w:rFonts w:ascii="Verdana" w:hAnsi="Verdana"/>
          <w:b/>
          <w:bCs/>
        </w:rPr>
        <w:t>Dział Zamówień Publicznych</w:t>
      </w:r>
    </w:p>
    <w:p w:rsidR="00D665F5" w:rsidRPr="00DB0214" w:rsidRDefault="00DF41DE" w:rsidP="00D665F5">
      <w:pPr>
        <w:rPr>
          <w:rFonts w:ascii="Verdana" w:hAnsi="Verdana"/>
        </w:rPr>
      </w:pPr>
      <w:r w:rsidRPr="00DB0214">
        <w:rPr>
          <w:rFonts w:ascii="Verdana" w:hAnsi="Verdana"/>
        </w:rPr>
        <w:t>Al. Mickiewicza</w:t>
      </w:r>
      <w:r w:rsidR="00D665F5" w:rsidRPr="00DB0214">
        <w:rPr>
          <w:rFonts w:ascii="Verdana" w:hAnsi="Verdana"/>
        </w:rPr>
        <w:t xml:space="preserve"> </w:t>
      </w:r>
      <w:r w:rsidRPr="00DB0214">
        <w:rPr>
          <w:rFonts w:ascii="Verdana" w:hAnsi="Verdana"/>
        </w:rPr>
        <w:t>30</w:t>
      </w:r>
    </w:p>
    <w:p w:rsidR="00D665F5" w:rsidRPr="00DB0214" w:rsidRDefault="00DF41DE" w:rsidP="00D665F5">
      <w:pPr>
        <w:rPr>
          <w:rFonts w:ascii="Verdana" w:hAnsi="Verdana"/>
        </w:rPr>
      </w:pPr>
      <w:r w:rsidRPr="00DB0214">
        <w:rPr>
          <w:rFonts w:ascii="Verdana" w:hAnsi="Verdana"/>
        </w:rPr>
        <w:t>30-059</w:t>
      </w:r>
      <w:r w:rsidR="00D665F5" w:rsidRPr="00DB0214">
        <w:rPr>
          <w:rFonts w:ascii="Verdana" w:hAnsi="Verdana"/>
        </w:rPr>
        <w:t xml:space="preserve"> </w:t>
      </w:r>
      <w:r w:rsidRPr="00DB0214">
        <w:rPr>
          <w:rFonts w:ascii="Verdana" w:hAnsi="Verdana"/>
        </w:rPr>
        <w:t>Kraków</w:t>
      </w:r>
    </w:p>
    <w:p w:rsidR="00A80738" w:rsidRPr="00DB0214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DB0214">
        <w:rPr>
          <w:rFonts w:ascii="Verdana" w:hAnsi="Verdana"/>
        </w:rPr>
        <w:t>Znak sprawy:</w:t>
      </w:r>
      <w:r w:rsidRPr="00DB0214">
        <w:rPr>
          <w:rFonts w:ascii="Verdana" w:hAnsi="Verdana"/>
          <w:b/>
        </w:rPr>
        <w:t xml:space="preserve"> </w:t>
      </w:r>
      <w:r w:rsidR="00DF41DE" w:rsidRPr="00DB0214">
        <w:rPr>
          <w:rFonts w:ascii="Verdana" w:hAnsi="Verdana"/>
          <w:b/>
        </w:rPr>
        <w:t>DE-dzp.272-418/25</w:t>
      </w:r>
      <w:r w:rsidR="00A80738" w:rsidRPr="00DB0214">
        <w:rPr>
          <w:rFonts w:ascii="Verdana" w:hAnsi="Verdana"/>
        </w:rPr>
        <w:tab/>
        <w:t xml:space="preserve"> </w:t>
      </w:r>
    </w:p>
    <w:p w:rsidR="00A80738" w:rsidRPr="00DB021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DB021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DB021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DB021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DB0214">
        <w:rPr>
          <w:rFonts w:ascii="Verdana" w:hAnsi="Verdana"/>
          <w:b/>
          <w:spacing w:val="20"/>
        </w:rPr>
        <w:t>INFORMACJA Z OTWARCIA OFERT</w:t>
      </w:r>
    </w:p>
    <w:p w:rsidR="00A80738" w:rsidRPr="00DB021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:rsidR="00C659E2" w:rsidRPr="00DB0214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DB0214">
        <w:rPr>
          <w:rFonts w:ascii="Verdana" w:hAnsi="Verdana"/>
          <w:bCs/>
        </w:rPr>
        <w:t xml:space="preserve">Dotyczy </w:t>
      </w:r>
      <w:r w:rsidRPr="00DB0214">
        <w:rPr>
          <w:rFonts w:ascii="Verdana" w:hAnsi="Verdana"/>
        </w:rPr>
        <w:t xml:space="preserve">postępowania o udzielenie zamówienia publicznego prowadzonego w trybie </w:t>
      </w:r>
      <w:r w:rsidR="00DF41DE" w:rsidRPr="00DB0214">
        <w:rPr>
          <w:rFonts w:ascii="Verdana" w:hAnsi="Verdana"/>
        </w:rPr>
        <w:t>przetarg nieograniczony</w:t>
      </w:r>
      <w:r w:rsidRPr="00DB0214">
        <w:rPr>
          <w:rFonts w:ascii="Verdana" w:hAnsi="Verdana"/>
        </w:rPr>
        <w:t xml:space="preserve"> </w:t>
      </w:r>
      <w:r w:rsidR="007965DC" w:rsidRPr="00DB0214">
        <w:rPr>
          <w:rFonts w:ascii="Verdana" w:hAnsi="Verdana"/>
        </w:rPr>
        <w:t>prowadzonego pn.</w:t>
      </w:r>
      <w:r w:rsidRPr="00DB0214">
        <w:rPr>
          <w:rFonts w:ascii="Verdana" w:hAnsi="Verdana"/>
        </w:rPr>
        <w:t xml:space="preserve">: </w:t>
      </w:r>
    </w:p>
    <w:p w:rsidR="00A80738" w:rsidRPr="00DB0214" w:rsidRDefault="00DF41DE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DB0214">
        <w:rPr>
          <w:rFonts w:ascii="Verdana" w:hAnsi="Verdana"/>
          <w:b/>
          <w:sz w:val="20"/>
        </w:rPr>
        <w:t>Zakup i dostawa 3szt. komputerów przenośnych dla WTK - DE-dzp.272-418/25</w:t>
      </w:r>
    </w:p>
    <w:p w:rsidR="00D665F5" w:rsidRPr="00DB0214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DB0214">
        <w:rPr>
          <w:rFonts w:ascii="Verdana" w:hAnsi="Verdana"/>
        </w:rPr>
        <w:t>Zamawiający, działając na podstawie art. 22</w:t>
      </w:r>
      <w:r w:rsidR="00601802" w:rsidRPr="00DB0214">
        <w:rPr>
          <w:rFonts w:ascii="Verdana" w:hAnsi="Verdana"/>
        </w:rPr>
        <w:t>2</w:t>
      </w:r>
      <w:r w:rsidRPr="00DB0214">
        <w:rPr>
          <w:rFonts w:ascii="Verdana" w:hAnsi="Verdana"/>
        </w:rPr>
        <w:t xml:space="preserve"> ust. 5 </w:t>
      </w:r>
      <w:r w:rsidRPr="00DB0214">
        <w:rPr>
          <w:rFonts w:ascii="Verdana" w:hAnsi="Verdana"/>
          <w:bCs/>
        </w:rPr>
        <w:t xml:space="preserve">ustawy z dnia 11 września 2019 r. Prawo zamówień </w:t>
      </w:r>
      <w:r w:rsidRPr="00DB0214">
        <w:rPr>
          <w:rFonts w:ascii="Verdana" w:hAnsi="Verdana"/>
        </w:rPr>
        <w:t>publicznych</w:t>
      </w:r>
      <w:r w:rsidR="00104EFA" w:rsidRPr="00DB0214">
        <w:rPr>
          <w:rFonts w:ascii="Verdana" w:hAnsi="Verdana"/>
        </w:rPr>
        <w:t xml:space="preserve"> </w:t>
      </w:r>
      <w:r w:rsidR="009C20BC" w:rsidRPr="00DB0214">
        <w:rPr>
          <w:rFonts w:ascii="Verdana" w:hAnsi="Verdana"/>
        </w:rPr>
        <w:t xml:space="preserve">(Dz.U.2024.1320 tj. </w:t>
      </w:r>
      <w:r w:rsidR="00104EFA" w:rsidRPr="00DB0214">
        <w:rPr>
          <w:rFonts w:ascii="Verdana" w:hAnsi="Verdana"/>
        </w:rPr>
        <w:t>ze zm.</w:t>
      </w:r>
      <w:r w:rsidR="00AA718D" w:rsidRPr="00DB0214">
        <w:rPr>
          <w:rFonts w:ascii="Verdana" w:hAnsi="Verdana"/>
        </w:rPr>
        <w:t>)</w:t>
      </w:r>
      <w:r w:rsidR="00A67C20" w:rsidRPr="00DB0214">
        <w:rPr>
          <w:rFonts w:ascii="Verdana" w:hAnsi="Verdana"/>
        </w:rPr>
        <w:t xml:space="preserve"> </w:t>
      </w:r>
      <w:r w:rsidRPr="00DB0214">
        <w:rPr>
          <w:rFonts w:ascii="Verdana" w:hAnsi="Verdana"/>
        </w:rPr>
        <w:t>udostępnia</w:t>
      </w:r>
      <w:r w:rsidR="00F95C33" w:rsidRPr="00DB0214">
        <w:rPr>
          <w:rFonts w:ascii="Verdana" w:hAnsi="Verdana"/>
        </w:rPr>
        <w:t xml:space="preserve"> </w:t>
      </w:r>
      <w:r w:rsidR="004C7E9B" w:rsidRPr="00DB0214">
        <w:rPr>
          <w:rFonts w:ascii="Verdana" w:hAnsi="Verdana"/>
        </w:rPr>
        <w:t>informacj</w:t>
      </w:r>
      <w:r w:rsidR="00577BC6" w:rsidRPr="00DB0214">
        <w:rPr>
          <w:rFonts w:ascii="Verdana" w:hAnsi="Verdana"/>
        </w:rPr>
        <w:t>ę</w:t>
      </w:r>
      <w:r w:rsidR="00035488" w:rsidRPr="00DB0214">
        <w:rPr>
          <w:rFonts w:ascii="Verdana" w:hAnsi="Verdana"/>
        </w:rPr>
        <w:t xml:space="preserve"> z otwarcia ofert</w:t>
      </w:r>
      <w:r w:rsidR="00577BC6" w:rsidRPr="00DB0214">
        <w:rPr>
          <w:rFonts w:ascii="Verdana" w:hAnsi="Verdana"/>
        </w:rPr>
        <w:t>.</w:t>
      </w:r>
    </w:p>
    <w:p w:rsidR="00A80738" w:rsidRPr="00DB0214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DB0214">
        <w:rPr>
          <w:rFonts w:ascii="Verdana" w:hAnsi="Verdana"/>
        </w:rPr>
        <w:t>Podczas otwarcia ofert, mającego miejsce</w:t>
      </w:r>
      <w:r w:rsidR="00FF4AB1" w:rsidRPr="00DB0214">
        <w:rPr>
          <w:rFonts w:ascii="Verdana" w:hAnsi="Verdana"/>
        </w:rPr>
        <w:t xml:space="preserve"> w dniu </w:t>
      </w:r>
      <w:r w:rsidR="00DF41DE" w:rsidRPr="00DB0214">
        <w:rPr>
          <w:rFonts w:ascii="Verdana" w:hAnsi="Verdana"/>
        </w:rPr>
        <w:t>18/08/2025</w:t>
      </w:r>
      <w:r w:rsidR="00FF4AB1" w:rsidRPr="00DB0214">
        <w:rPr>
          <w:rFonts w:ascii="Verdana" w:hAnsi="Verdana"/>
        </w:rPr>
        <w:t xml:space="preserve"> o godz. </w:t>
      </w:r>
      <w:r w:rsidR="00DF41DE" w:rsidRPr="00DB0214">
        <w:rPr>
          <w:rFonts w:ascii="Verdana" w:hAnsi="Verdana"/>
        </w:rPr>
        <w:t>10:00</w:t>
      </w:r>
      <w:r w:rsidRPr="00DB0214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DB0214" w:rsidTr="003F57CD">
        <w:tc>
          <w:tcPr>
            <w:tcW w:w="993" w:type="dxa"/>
            <w:shd w:val="clear" w:color="auto" w:fill="auto"/>
            <w:vAlign w:val="center"/>
          </w:tcPr>
          <w:p w:rsidR="00D665F5" w:rsidRPr="00DB0214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DB0214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DB0214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DB0214">
              <w:rPr>
                <w:rFonts w:ascii="Verdana" w:hAnsi="Verdana"/>
              </w:rPr>
              <w:t>Nazwa</w:t>
            </w:r>
            <w:r w:rsidR="003F57CD" w:rsidRPr="00DB0214">
              <w:rPr>
                <w:rFonts w:ascii="Verdana" w:hAnsi="Verdana"/>
              </w:rPr>
              <w:t xml:space="preserve"> </w:t>
            </w:r>
            <w:r w:rsidRPr="00DB0214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DB0214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DB0214">
              <w:rPr>
                <w:rFonts w:ascii="Verdana" w:hAnsi="Verdana"/>
              </w:rPr>
              <w:t>Cena oferty</w:t>
            </w:r>
          </w:p>
        </w:tc>
      </w:tr>
      <w:tr w:rsidR="00DF41DE" w:rsidRPr="00DB0214" w:rsidTr="00CA543B">
        <w:tc>
          <w:tcPr>
            <w:tcW w:w="993" w:type="dxa"/>
            <w:shd w:val="clear" w:color="auto" w:fill="auto"/>
            <w:vAlign w:val="center"/>
          </w:tcPr>
          <w:p w:rsidR="00DF41DE" w:rsidRPr="00DB0214" w:rsidRDefault="00DF41DE" w:rsidP="00CA543B">
            <w:pPr>
              <w:spacing w:before="120" w:after="120"/>
              <w:jc w:val="center"/>
              <w:rPr>
                <w:rFonts w:ascii="Verdana" w:hAnsi="Verdana"/>
              </w:rPr>
            </w:pPr>
            <w:r w:rsidRPr="00DB0214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DF41DE" w:rsidRPr="00DB0214" w:rsidRDefault="00DF41DE" w:rsidP="00CA543B">
            <w:pPr>
              <w:spacing w:before="40"/>
              <w:rPr>
                <w:rFonts w:ascii="Verdana" w:hAnsi="Verdana"/>
              </w:rPr>
            </w:pPr>
            <w:r w:rsidRPr="00DB0214">
              <w:rPr>
                <w:rFonts w:ascii="Verdana" w:hAnsi="Verdana"/>
              </w:rPr>
              <w:t>NKK SYSTEM Spółka z ograniczoną odpowiedzialnością</w:t>
            </w:r>
          </w:p>
          <w:p w:rsidR="00DF41DE" w:rsidRPr="00DB0214" w:rsidRDefault="00DF41DE" w:rsidP="00CA543B">
            <w:pPr>
              <w:rPr>
                <w:rFonts w:ascii="Verdana" w:hAnsi="Verdana"/>
              </w:rPr>
            </w:pPr>
            <w:r w:rsidRPr="00DB0214">
              <w:rPr>
                <w:rFonts w:ascii="Verdana" w:hAnsi="Verdana"/>
              </w:rPr>
              <w:t>Tatarska</w:t>
            </w:r>
            <w:r w:rsidRPr="00DB0214">
              <w:rPr>
                <w:rFonts w:ascii="Verdana" w:hAnsi="Verdana"/>
              </w:rPr>
              <w:t xml:space="preserve"> </w:t>
            </w:r>
            <w:r w:rsidRPr="00DB0214">
              <w:rPr>
                <w:rFonts w:ascii="Verdana" w:hAnsi="Verdana"/>
              </w:rPr>
              <w:t>5</w:t>
            </w:r>
            <w:r w:rsidRPr="00DB0214">
              <w:rPr>
                <w:rFonts w:ascii="Verdana" w:hAnsi="Verdana"/>
              </w:rPr>
              <w:t xml:space="preserve"> </w:t>
            </w:r>
          </w:p>
          <w:p w:rsidR="00DF41DE" w:rsidRPr="00DB0214" w:rsidRDefault="00DF41DE" w:rsidP="00CA543B">
            <w:pPr>
              <w:spacing w:after="40"/>
              <w:jc w:val="both"/>
              <w:rPr>
                <w:rFonts w:ascii="Verdana" w:hAnsi="Verdana"/>
              </w:rPr>
            </w:pPr>
            <w:r w:rsidRPr="00DB0214">
              <w:rPr>
                <w:rFonts w:ascii="Verdana" w:hAnsi="Verdana"/>
              </w:rPr>
              <w:t>30-103</w:t>
            </w:r>
            <w:r w:rsidRPr="00DB0214">
              <w:rPr>
                <w:rFonts w:ascii="Verdana" w:hAnsi="Verdana"/>
              </w:rPr>
              <w:t xml:space="preserve"> </w:t>
            </w:r>
            <w:r w:rsidRPr="00DB0214">
              <w:rPr>
                <w:rFonts w:ascii="Verdana" w:hAnsi="Verdana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41DE" w:rsidRPr="00DB0214" w:rsidRDefault="00DF41DE" w:rsidP="00CA543B">
            <w:pPr>
              <w:spacing w:before="120" w:after="120"/>
              <w:jc w:val="both"/>
              <w:rPr>
                <w:rFonts w:ascii="Verdana" w:hAnsi="Verdana"/>
              </w:rPr>
            </w:pPr>
            <w:r w:rsidRPr="00DB0214">
              <w:rPr>
                <w:rFonts w:ascii="Verdana" w:hAnsi="Verdana"/>
              </w:rPr>
              <w:t>40 590.00 zł</w:t>
            </w:r>
          </w:p>
        </w:tc>
      </w:tr>
      <w:tr w:rsidR="00DF41DE" w:rsidRPr="00DB0214" w:rsidTr="00CA543B">
        <w:tc>
          <w:tcPr>
            <w:tcW w:w="993" w:type="dxa"/>
            <w:shd w:val="clear" w:color="auto" w:fill="auto"/>
            <w:vAlign w:val="center"/>
          </w:tcPr>
          <w:p w:rsidR="00DF41DE" w:rsidRPr="00DB0214" w:rsidRDefault="00DF41DE" w:rsidP="00CA543B">
            <w:pPr>
              <w:spacing w:before="120" w:after="120"/>
              <w:jc w:val="center"/>
              <w:rPr>
                <w:rFonts w:ascii="Verdana" w:hAnsi="Verdana"/>
              </w:rPr>
            </w:pPr>
            <w:r w:rsidRPr="00DB0214">
              <w:rPr>
                <w:rFonts w:ascii="Verdana" w:hAnsi="Verdana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DF41DE" w:rsidRPr="00DB0214" w:rsidRDefault="00DF41DE" w:rsidP="00CA543B">
            <w:pPr>
              <w:spacing w:before="40"/>
              <w:rPr>
                <w:rFonts w:ascii="Verdana" w:hAnsi="Verdana"/>
              </w:rPr>
            </w:pPr>
            <w:r w:rsidRPr="00DB0214">
              <w:rPr>
                <w:rFonts w:ascii="Verdana" w:hAnsi="Verdana"/>
              </w:rPr>
              <w:t>PROGRESS Systemy Komputerowe Sp. z o.o.</w:t>
            </w:r>
          </w:p>
          <w:p w:rsidR="00DF41DE" w:rsidRPr="00DB0214" w:rsidRDefault="00DF41DE" w:rsidP="00CA543B">
            <w:pPr>
              <w:rPr>
                <w:rFonts w:ascii="Verdana" w:hAnsi="Verdana"/>
              </w:rPr>
            </w:pPr>
            <w:r w:rsidRPr="00DB0214">
              <w:rPr>
                <w:rFonts w:ascii="Verdana" w:hAnsi="Verdana"/>
              </w:rPr>
              <w:t>Al. Mickiewicza</w:t>
            </w:r>
            <w:r w:rsidRPr="00DB0214">
              <w:rPr>
                <w:rFonts w:ascii="Verdana" w:hAnsi="Verdana"/>
              </w:rPr>
              <w:t xml:space="preserve"> </w:t>
            </w:r>
            <w:r w:rsidRPr="00DB0214">
              <w:rPr>
                <w:rFonts w:ascii="Verdana" w:hAnsi="Verdana"/>
              </w:rPr>
              <w:t>27</w:t>
            </w:r>
            <w:r w:rsidRPr="00DB0214">
              <w:rPr>
                <w:rFonts w:ascii="Verdana" w:hAnsi="Verdana"/>
              </w:rPr>
              <w:t xml:space="preserve"> </w:t>
            </w:r>
          </w:p>
          <w:p w:rsidR="00DF41DE" w:rsidRPr="00DB0214" w:rsidRDefault="00DF41DE" w:rsidP="00CA543B">
            <w:pPr>
              <w:spacing w:after="40"/>
              <w:jc w:val="both"/>
              <w:rPr>
                <w:rFonts w:ascii="Verdana" w:hAnsi="Verdana"/>
              </w:rPr>
            </w:pPr>
            <w:r w:rsidRPr="00DB0214">
              <w:rPr>
                <w:rFonts w:ascii="Verdana" w:hAnsi="Verdana"/>
              </w:rPr>
              <w:t>31-120</w:t>
            </w:r>
            <w:r w:rsidRPr="00DB0214">
              <w:rPr>
                <w:rFonts w:ascii="Verdana" w:hAnsi="Verdana"/>
              </w:rPr>
              <w:t xml:space="preserve"> </w:t>
            </w:r>
            <w:r w:rsidRPr="00DB0214">
              <w:rPr>
                <w:rFonts w:ascii="Verdana" w:hAnsi="Verdana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41DE" w:rsidRPr="00DB0214" w:rsidRDefault="00DF41DE" w:rsidP="00CA543B">
            <w:pPr>
              <w:spacing w:before="120" w:after="120"/>
              <w:jc w:val="both"/>
              <w:rPr>
                <w:rFonts w:ascii="Verdana" w:hAnsi="Verdana"/>
              </w:rPr>
            </w:pPr>
            <w:r w:rsidRPr="00DB0214">
              <w:rPr>
                <w:rFonts w:ascii="Verdana" w:hAnsi="Verdana"/>
              </w:rPr>
              <w:t>32 398.20 zł</w:t>
            </w:r>
          </w:p>
        </w:tc>
      </w:tr>
      <w:tr w:rsidR="00DF41DE" w:rsidRPr="00DB0214" w:rsidTr="00CA543B">
        <w:tc>
          <w:tcPr>
            <w:tcW w:w="993" w:type="dxa"/>
            <w:shd w:val="clear" w:color="auto" w:fill="auto"/>
            <w:vAlign w:val="center"/>
          </w:tcPr>
          <w:p w:rsidR="00DF41DE" w:rsidRPr="00DB0214" w:rsidRDefault="00DF41DE" w:rsidP="00CA543B">
            <w:pPr>
              <w:spacing w:before="120" w:after="120"/>
              <w:jc w:val="center"/>
              <w:rPr>
                <w:rFonts w:ascii="Verdana" w:hAnsi="Verdana"/>
              </w:rPr>
            </w:pPr>
            <w:r w:rsidRPr="00DB0214">
              <w:rPr>
                <w:rFonts w:ascii="Verdana" w:hAnsi="Verdana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DF41DE" w:rsidRPr="00DB0214" w:rsidRDefault="00DF41DE" w:rsidP="00CA543B">
            <w:pPr>
              <w:spacing w:before="40"/>
              <w:rPr>
                <w:rFonts w:ascii="Verdana" w:hAnsi="Verdana"/>
              </w:rPr>
            </w:pPr>
            <w:r w:rsidRPr="00DB0214">
              <w:rPr>
                <w:rFonts w:ascii="Verdana" w:hAnsi="Verdana"/>
              </w:rPr>
              <w:t xml:space="preserve">Piotr </w:t>
            </w:r>
            <w:proofErr w:type="spellStart"/>
            <w:r w:rsidRPr="00DB0214">
              <w:rPr>
                <w:rFonts w:ascii="Verdana" w:hAnsi="Verdana"/>
              </w:rPr>
              <w:t>Migda</w:t>
            </w:r>
            <w:proofErr w:type="spellEnd"/>
          </w:p>
          <w:p w:rsidR="00DF41DE" w:rsidRPr="00DB0214" w:rsidRDefault="00DF41DE" w:rsidP="00CA543B">
            <w:pPr>
              <w:rPr>
                <w:rFonts w:ascii="Verdana" w:hAnsi="Verdana"/>
              </w:rPr>
            </w:pPr>
            <w:proofErr w:type="spellStart"/>
            <w:r w:rsidRPr="00DB0214">
              <w:rPr>
                <w:rFonts w:ascii="Verdana" w:hAnsi="Verdana"/>
              </w:rPr>
              <w:t>Opaczewska</w:t>
            </w:r>
            <w:proofErr w:type="spellEnd"/>
            <w:r w:rsidRPr="00DB0214">
              <w:rPr>
                <w:rFonts w:ascii="Verdana" w:hAnsi="Verdana"/>
              </w:rPr>
              <w:t xml:space="preserve"> </w:t>
            </w:r>
            <w:r w:rsidRPr="00DB0214">
              <w:rPr>
                <w:rFonts w:ascii="Verdana" w:hAnsi="Verdana"/>
              </w:rPr>
              <w:t>7/16</w:t>
            </w:r>
            <w:r w:rsidRPr="00DB0214">
              <w:rPr>
                <w:rFonts w:ascii="Verdana" w:hAnsi="Verdana"/>
              </w:rPr>
              <w:t xml:space="preserve"> </w:t>
            </w:r>
          </w:p>
          <w:p w:rsidR="00DF41DE" w:rsidRPr="00DB0214" w:rsidRDefault="00DF41DE" w:rsidP="00CA543B">
            <w:pPr>
              <w:spacing w:after="40"/>
              <w:jc w:val="both"/>
              <w:rPr>
                <w:rFonts w:ascii="Verdana" w:hAnsi="Verdana"/>
              </w:rPr>
            </w:pPr>
            <w:r w:rsidRPr="00DB0214">
              <w:rPr>
                <w:rFonts w:ascii="Verdana" w:hAnsi="Verdana"/>
              </w:rPr>
              <w:t>02-368</w:t>
            </w:r>
            <w:r w:rsidRPr="00DB0214">
              <w:rPr>
                <w:rFonts w:ascii="Verdana" w:hAnsi="Verdana"/>
              </w:rPr>
              <w:t xml:space="preserve"> </w:t>
            </w:r>
            <w:r w:rsidRPr="00DB0214">
              <w:rPr>
                <w:rFonts w:ascii="Verdana" w:hAnsi="Verdana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41DE" w:rsidRPr="00DB0214" w:rsidRDefault="00DF41DE" w:rsidP="00CA543B">
            <w:pPr>
              <w:spacing w:before="120" w:after="120"/>
              <w:jc w:val="both"/>
              <w:rPr>
                <w:rFonts w:ascii="Verdana" w:hAnsi="Verdana"/>
              </w:rPr>
            </w:pPr>
            <w:r w:rsidRPr="00DB0214">
              <w:rPr>
                <w:rFonts w:ascii="Verdana" w:hAnsi="Verdana"/>
              </w:rPr>
              <w:t>35 387.10 zł</w:t>
            </w:r>
          </w:p>
        </w:tc>
      </w:tr>
      <w:tr w:rsidR="00DF41DE" w:rsidRPr="00DB0214" w:rsidTr="00CA543B">
        <w:tc>
          <w:tcPr>
            <w:tcW w:w="993" w:type="dxa"/>
            <w:shd w:val="clear" w:color="auto" w:fill="auto"/>
            <w:vAlign w:val="center"/>
          </w:tcPr>
          <w:p w:rsidR="00DF41DE" w:rsidRPr="00DB0214" w:rsidRDefault="00DF41DE" w:rsidP="00CA543B">
            <w:pPr>
              <w:spacing w:before="120" w:after="120"/>
              <w:jc w:val="center"/>
              <w:rPr>
                <w:rFonts w:ascii="Verdana" w:hAnsi="Verdana"/>
              </w:rPr>
            </w:pPr>
            <w:r w:rsidRPr="00DB0214">
              <w:rPr>
                <w:rFonts w:ascii="Verdana" w:hAnsi="Verdana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DF41DE" w:rsidRPr="00DB0214" w:rsidRDefault="00DF41DE" w:rsidP="00CA543B">
            <w:pPr>
              <w:spacing w:before="40"/>
              <w:rPr>
                <w:rFonts w:ascii="Verdana" w:hAnsi="Verdana"/>
              </w:rPr>
            </w:pPr>
            <w:r w:rsidRPr="00DB0214">
              <w:rPr>
                <w:rFonts w:ascii="Verdana" w:hAnsi="Verdana"/>
              </w:rPr>
              <w:t>EUROTEL SA</w:t>
            </w:r>
          </w:p>
          <w:p w:rsidR="00DF41DE" w:rsidRPr="00DB0214" w:rsidRDefault="00DB0214" w:rsidP="00CA543B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Kartuska</w:t>
            </w:r>
            <w:r w:rsidR="00DF41DE" w:rsidRPr="00DB0214">
              <w:rPr>
                <w:rFonts w:ascii="Verdana" w:hAnsi="Verdana"/>
              </w:rPr>
              <w:t xml:space="preserve"> </w:t>
            </w:r>
            <w:r w:rsidR="00A12695">
              <w:rPr>
                <w:rFonts w:ascii="Verdana" w:hAnsi="Verdana"/>
              </w:rPr>
              <w:t>391</w:t>
            </w:r>
          </w:p>
          <w:p w:rsidR="00DF41DE" w:rsidRPr="00DB0214" w:rsidRDefault="00DF41DE" w:rsidP="00CA543B">
            <w:pPr>
              <w:spacing w:after="40"/>
              <w:jc w:val="both"/>
              <w:rPr>
                <w:rFonts w:ascii="Verdana" w:hAnsi="Verdana"/>
              </w:rPr>
            </w:pPr>
            <w:r w:rsidRPr="00DB0214">
              <w:rPr>
                <w:rFonts w:ascii="Verdana" w:hAnsi="Verdana"/>
              </w:rPr>
              <w:t>80-12</w:t>
            </w:r>
            <w:r w:rsidR="00A12695">
              <w:rPr>
                <w:rFonts w:ascii="Verdana" w:hAnsi="Verdana"/>
              </w:rPr>
              <w:t>5</w:t>
            </w:r>
            <w:bookmarkStart w:id="0" w:name="_GoBack"/>
            <w:bookmarkEnd w:id="0"/>
            <w:r w:rsidRPr="00DB0214">
              <w:rPr>
                <w:rFonts w:ascii="Verdana" w:hAnsi="Verdana"/>
              </w:rPr>
              <w:t xml:space="preserve"> </w:t>
            </w:r>
            <w:r w:rsidRPr="00DB0214">
              <w:rPr>
                <w:rFonts w:ascii="Verdana" w:hAnsi="Verdana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41DE" w:rsidRPr="00DB0214" w:rsidRDefault="00DF41DE" w:rsidP="00CA543B">
            <w:pPr>
              <w:spacing w:before="120" w:after="120"/>
              <w:jc w:val="both"/>
              <w:rPr>
                <w:rFonts w:ascii="Verdana" w:hAnsi="Verdana"/>
              </w:rPr>
            </w:pPr>
            <w:r w:rsidRPr="00DB0214">
              <w:rPr>
                <w:rFonts w:ascii="Verdana" w:hAnsi="Verdana"/>
              </w:rPr>
              <w:t>32 914.80 zł</w:t>
            </w:r>
          </w:p>
        </w:tc>
      </w:tr>
    </w:tbl>
    <w:p w:rsidR="00577BC6" w:rsidRPr="00DB0214" w:rsidRDefault="00577BC6" w:rsidP="00A80738">
      <w:pPr>
        <w:spacing w:before="120" w:after="120"/>
        <w:jc w:val="both"/>
        <w:rPr>
          <w:rFonts w:ascii="Verdana" w:hAnsi="Verdana"/>
        </w:rPr>
      </w:pPr>
    </w:p>
    <w:sectPr w:rsidR="00577BC6" w:rsidRPr="00DB021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5F2F" w:rsidRDefault="00045F2F">
      <w:r>
        <w:separator/>
      </w:r>
    </w:p>
  </w:endnote>
  <w:endnote w:type="continuationSeparator" w:id="0">
    <w:p w:rsidR="00045F2F" w:rsidRDefault="00045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5F2F" w:rsidRDefault="00045F2F">
      <w:r>
        <w:separator/>
      </w:r>
    </w:p>
  </w:footnote>
  <w:footnote w:type="continuationSeparator" w:id="0">
    <w:p w:rsidR="00045F2F" w:rsidRDefault="00045F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41DE" w:rsidRDefault="00DF41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41DE" w:rsidRDefault="00DF41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41DE" w:rsidRDefault="00DF41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5F2F"/>
    <w:rsid w:val="00007727"/>
    <w:rsid w:val="00017720"/>
    <w:rsid w:val="00035488"/>
    <w:rsid w:val="00045F2F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12695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B0214"/>
    <w:rsid w:val="00DF41DE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5E6C206"/>
  <w15:chartTrackingRefBased/>
  <w15:docId w15:val="{DC041AFD-1AA0-4CBF-816D-EAB57E070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150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dcterms:created xsi:type="dcterms:W3CDTF">2025-08-18T09:04:00Z</dcterms:created>
  <dcterms:modified xsi:type="dcterms:W3CDTF">2025-08-18T09:07:00Z</dcterms:modified>
</cp:coreProperties>
</file>