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8BB58" w14:textId="77777777" w:rsidR="005C0930" w:rsidRDefault="00536BF2" w:rsidP="005C0930">
      <w:pPr>
        <w:spacing w:after="240"/>
        <w:jc w:val="right"/>
        <w:rPr>
          <w:sz w:val="22"/>
          <w:szCs w:val="22"/>
        </w:rPr>
      </w:pPr>
      <w:r w:rsidRPr="00536BF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36BF2">
        <w:rPr>
          <w:sz w:val="22"/>
          <w:szCs w:val="22"/>
        </w:rPr>
        <w:t>2025-10-02</w:t>
      </w:r>
    </w:p>
    <w:p w14:paraId="6D97E357" w14:textId="77777777" w:rsidR="00536BF2" w:rsidRPr="00536BF2" w:rsidRDefault="00536BF2" w:rsidP="005C0930">
      <w:pPr>
        <w:rPr>
          <w:b/>
          <w:bCs/>
          <w:sz w:val="22"/>
          <w:szCs w:val="22"/>
        </w:rPr>
      </w:pPr>
      <w:r w:rsidRPr="00536BF2">
        <w:rPr>
          <w:b/>
          <w:bCs/>
          <w:sz w:val="22"/>
          <w:szCs w:val="22"/>
        </w:rPr>
        <w:t>Akademia Górniczo - Hutnicza</w:t>
      </w:r>
    </w:p>
    <w:p w14:paraId="76F963F5" w14:textId="77777777" w:rsidR="00536BF2" w:rsidRPr="00536BF2" w:rsidRDefault="00536BF2" w:rsidP="005C0930">
      <w:pPr>
        <w:rPr>
          <w:b/>
          <w:bCs/>
          <w:sz w:val="22"/>
          <w:szCs w:val="22"/>
        </w:rPr>
      </w:pPr>
      <w:r w:rsidRPr="00536BF2">
        <w:rPr>
          <w:b/>
          <w:bCs/>
          <w:sz w:val="22"/>
          <w:szCs w:val="22"/>
        </w:rPr>
        <w:t>im. Stanisława Staszica w Krakowie</w:t>
      </w:r>
    </w:p>
    <w:p w14:paraId="587CA8CF" w14:textId="77777777" w:rsidR="005C0930" w:rsidRPr="00D91931" w:rsidRDefault="00536BF2" w:rsidP="005C0930">
      <w:pPr>
        <w:rPr>
          <w:b/>
          <w:bCs/>
          <w:sz w:val="22"/>
          <w:szCs w:val="22"/>
        </w:rPr>
      </w:pPr>
      <w:r w:rsidRPr="00536BF2">
        <w:rPr>
          <w:b/>
          <w:bCs/>
          <w:sz w:val="22"/>
          <w:szCs w:val="22"/>
        </w:rPr>
        <w:t>Dział Zamówień Publicznych</w:t>
      </w:r>
    </w:p>
    <w:p w14:paraId="41650250" w14:textId="77777777" w:rsidR="005C0930" w:rsidRPr="00BD5546" w:rsidRDefault="00536BF2" w:rsidP="005C0930">
      <w:pPr>
        <w:rPr>
          <w:sz w:val="22"/>
          <w:szCs w:val="22"/>
        </w:rPr>
      </w:pPr>
      <w:r w:rsidRPr="00536BF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36BF2">
        <w:rPr>
          <w:sz w:val="22"/>
          <w:szCs w:val="22"/>
        </w:rPr>
        <w:t>30</w:t>
      </w:r>
    </w:p>
    <w:p w14:paraId="5B168D3B" w14:textId="77777777" w:rsidR="005C0930" w:rsidRPr="00BD5546" w:rsidRDefault="00536BF2" w:rsidP="005C0930">
      <w:pPr>
        <w:rPr>
          <w:sz w:val="22"/>
          <w:szCs w:val="22"/>
        </w:rPr>
      </w:pPr>
      <w:r w:rsidRPr="00536BF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36BF2">
        <w:rPr>
          <w:sz w:val="22"/>
          <w:szCs w:val="22"/>
        </w:rPr>
        <w:t>Kraków</w:t>
      </w:r>
    </w:p>
    <w:p w14:paraId="0B34E5EE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36BF2" w:rsidRPr="00536BF2">
        <w:rPr>
          <w:b/>
          <w:sz w:val="22"/>
          <w:szCs w:val="22"/>
        </w:rPr>
        <w:t>KC-DE-zp.272-584/25</w:t>
      </w:r>
      <w:r w:rsidR="005C0930" w:rsidRPr="00D91931">
        <w:rPr>
          <w:sz w:val="22"/>
          <w:szCs w:val="22"/>
        </w:rPr>
        <w:tab/>
        <w:t xml:space="preserve"> </w:t>
      </w:r>
    </w:p>
    <w:p w14:paraId="0765989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9C2E2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A4533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18F07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CD173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E01401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05D19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7471A2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DC3F55B" w14:textId="780B1B2B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36BF2" w:rsidRPr="00536BF2">
        <w:rPr>
          <w:sz w:val="22"/>
          <w:szCs w:val="22"/>
        </w:rPr>
        <w:t>podstawowy</w:t>
      </w:r>
      <w:r w:rsidR="00BE63BF">
        <w:rPr>
          <w:sz w:val="22"/>
          <w:szCs w:val="22"/>
        </w:rPr>
        <w:t>m</w:t>
      </w:r>
      <w:r w:rsidR="00536BF2" w:rsidRPr="00536BF2">
        <w:rPr>
          <w:sz w:val="22"/>
          <w:szCs w:val="22"/>
        </w:rPr>
        <w:t xml:space="preserve"> bez negocjacji - art. 275 pkt. 1 ustawy </w:t>
      </w:r>
      <w:proofErr w:type="spellStart"/>
      <w:r w:rsidR="00536BF2" w:rsidRPr="00536BF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36BF2" w:rsidRPr="00536BF2">
        <w:rPr>
          <w:b/>
          <w:bCs/>
          <w:sz w:val="22"/>
          <w:szCs w:val="22"/>
        </w:rPr>
        <w:t>Dostawa części komputerowych i urządzeń peryferyjnych dla jednostek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36BF2" w:rsidRPr="00536BF2">
        <w:rPr>
          <w:b/>
          <w:sz w:val="22"/>
          <w:szCs w:val="22"/>
        </w:rPr>
        <w:t>KC-DE-zp.272-584/25</w:t>
      </w:r>
      <w:r w:rsidRPr="006A5DF1">
        <w:rPr>
          <w:b/>
          <w:sz w:val="22"/>
          <w:szCs w:val="22"/>
        </w:rPr>
        <w:t>.</w:t>
      </w:r>
    </w:p>
    <w:p w14:paraId="71A8890F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99EFEF4" w14:textId="53FEECEB" w:rsidR="00EF1037" w:rsidRDefault="00BE63B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E63BF">
        <w:rPr>
          <w:bCs/>
          <w:sz w:val="22"/>
          <w:szCs w:val="22"/>
        </w:rPr>
        <w:t>Zamawiaj</w:t>
      </w:r>
      <w:r>
        <w:rPr>
          <w:bCs/>
          <w:sz w:val="22"/>
          <w:szCs w:val="22"/>
        </w:rPr>
        <w:t>ą</w:t>
      </w:r>
      <w:r w:rsidRPr="00BE63BF">
        <w:rPr>
          <w:bCs/>
          <w:sz w:val="22"/>
          <w:szCs w:val="22"/>
        </w:rPr>
        <w:t>cy w załącz</w:t>
      </w:r>
      <w:r>
        <w:rPr>
          <w:bCs/>
          <w:sz w:val="22"/>
          <w:szCs w:val="22"/>
        </w:rPr>
        <w:t>ni</w:t>
      </w:r>
      <w:r w:rsidRPr="00BE63BF">
        <w:rPr>
          <w:bCs/>
          <w:sz w:val="22"/>
          <w:szCs w:val="22"/>
        </w:rPr>
        <w:t>ku nr 3 Do SWZ</w:t>
      </w:r>
      <w:r>
        <w:rPr>
          <w:bCs/>
          <w:sz w:val="22"/>
          <w:szCs w:val="22"/>
        </w:rPr>
        <w:t xml:space="preserve"> (Opis przedmiotu zamówienia) dodaje pozycję nr 71 </w:t>
      </w:r>
      <w:r w:rsidR="004E2C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w brzmieniu:</w:t>
      </w: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8370"/>
        <w:gridCol w:w="1134"/>
      </w:tblGrid>
      <w:tr w:rsidR="006B3A51" w:rsidRPr="00994CA7" w14:paraId="2DB6F695" w14:textId="77777777" w:rsidTr="006C3998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43B67A5" w14:textId="77777777" w:rsidR="006B3A51" w:rsidRPr="00994CA7" w:rsidRDefault="006B3A51" w:rsidP="006C3998">
            <w:pPr>
              <w:rPr>
                <w:b/>
              </w:rPr>
            </w:pPr>
            <w:r w:rsidRPr="00994CA7">
              <w:rPr>
                <w:b/>
              </w:rPr>
              <w:t>Lp.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0403CD" w14:textId="77777777" w:rsidR="006B3A51" w:rsidRPr="00994CA7" w:rsidRDefault="006B3A51" w:rsidP="006C3998">
            <w:pPr>
              <w:rPr>
                <w:b/>
              </w:rPr>
            </w:pPr>
            <w:r w:rsidRPr="00994CA7">
              <w:rPr>
                <w:b/>
                <w:bCs/>
              </w:rPr>
              <w:t>Opis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12A7A9" w14:textId="77777777" w:rsidR="006B3A51" w:rsidRPr="00994CA7" w:rsidRDefault="006B3A51" w:rsidP="006C3998">
            <w:pPr>
              <w:rPr>
                <w:b/>
              </w:rPr>
            </w:pPr>
            <w:r w:rsidRPr="00994CA7">
              <w:rPr>
                <w:b/>
              </w:rPr>
              <w:t>Ilość</w:t>
            </w:r>
          </w:p>
        </w:tc>
      </w:tr>
      <w:tr w:rsidR="006B3A51" w:rsidRPr="00994CA7" w14:paraId="458FB420" w14:textId="77777777" w:rsidTr="006C3998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F1E7317" w14:textId="77777777" w:rsidR="006B3A51" w:rsidRPr="00994CA7" w:rsidRDefault="006B3A51" w:rsidP="006C3998">
            <w:pPr>
              <w:rPr>
                <w:b/>
              </w:rPr>
            </w:pPr>
            <w:r w:rsidRPr="00994CA7">
              <w:rPr>
                <w:b/>
              </w:rPr>
              <w:t>1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3225B4" w14:textId="77777777" w:rsidR="006B3A51" w:rsidRPr="00994CA7" w:rsidRDefault="006B3A51" w:rsidP="006C3998">
            <w:pPr>
              <w:rPr>
                <w:b/>
              </w:rPr>
            </w:pPr>
            <w:r w:rsidRPr="00994CA7"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DD36E4" w14:textId="77777777" w:rsidR="006B3A51" w:rsidRPr="00994CA7" w:rsidRDefault="006B3A51" w:rsidP="006C3998">
            <w:pPr>
              <w:rPr>
                <w:b/>
              </w:rPr>
            </w:pPr>
            <w:r w:rsidRPr="00994CA7">
              <w:rPr>
                <w:b/>
              </w:rPr>
              <w:t>3</w:t>
            </w:r>
          </w:p>
        </w:tc>
      </w:tr>
      <w:tr w:rsidR="006B3A51" w:rsidRPr="00994CA7" w14:paraId="17A1099F" w14:textId="77777777" w:rsidTr="006C3998">
        <w:trPr>
          <w:trHeight w:val="133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4FE0DA9" w14:textId="78C6F3E7" w:rsidR="006B3A51" w:rsidRPr="00994CA7" w:rsidRDefault="006B3A51" w:rsidP="006C3998">
            <w:r>
              <w:t>71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5EE4AA" w14:textId="10F7CC26" w:rsidR="006B3A51" w:rsidRPr="00994CA7" w:rsidRDefault="006B3A51" w:rsidP="006C3998">
            <w:pPr>
              <w:rPr>
                <w:b/>
                <w:bCs/>
              </w:rPr>
            </w:pPr>
            <w:r>
              <w:rPr>
                <w:b/>
                <w:bCs/>
              </w:rPr>
              <w:t>Dysk zewnętrzny</w:t>
            </w:r>
          </w:p>
          <w:p w14:paraId="778E6CCF" w14:textId="1A9FA783" w:rsidR="006B3A51" w:rsidRPr="00994CA7" w:rsidRDefault="005324A0" w:rsidP="006B3A5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- </w:t>
            </w:r>
            <w:r w:rsidRPr="005324A0">
              <w:t xml:space="preserve">dysk zewnętrzny SSD, USB </w:t>
            </w:r>
            <w:r w:rsidRPr="005324A0">
              <w:br/>
              <w:t xml:space="preserve">- pojemność minimum 4TB </w:t>
            </w:r>
            <w:r w:rsidRPr="005324A0">
              <w:br/>
              <w:t xml:space="preserve">- Interfejs: USB 3.2 Gen. 2 </w:t>
            </w:r>
            <w:r w:rsidRPr="005324A0">
              <w:br/>
              <w:t xml:space="preserve">- prędkość odczytu: 1050 MB/s </w:t>
            </w:r>
            <w:r w:rsidRPr="005324A0">
              <w:br/>
              <w:t xml:space="preserve">- prędkość zapisu: 1000 MB/s </w:t>
            </w:r>
            <w:r w:rsidRPr="005324A0">
              <w:br/>
              <w:t xml:space="preserve">- złącze: USB </w:t>
            </w:r>
            <w:proofErr w:type="spellStart"/>
            <w:r w:rsidRPr="005324A0">
              <w:t>Type</w:t>
            </w:r>
            <w:proofErr w:type="spellEnd"/>
            <w:r w:rsidRPr="005324A0">
              <w:t xml:space="preserve">-C </w:t>
            </w:r>
            <w:r w:rsidRPr="005324A0">
              <w:br/>
              <w:t>- 256-bitowe szyfrowanie danych AES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1283A" w14:textId="0D3A415C" w:rsidR="006B3A51" w:rsidRPr="00994CA7" w:rsidRDefault="006B3A51" w:rsidP="006C3998">
            <w:r>
              <w:t>2</w:t>
            </w:r>
            <w:r w:rsidRPr="00994CA7">
              <w:t xml:space="preserve"> szt.</w:t>
            </w:r>
          </w:p>
        </w:tc>
      </w:tr>
    </w:tbl>
    <w:p w14:paraId="5D932E2C" w14:textId="77777777" w:rsidR="00BE63BF" w:rsidRDefault="00BE63BF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50F330D7" w14:textId="379E5212" w:rsidR="007D3AD3" w:rsidRPr="005324A0" w:rsidRDefault="007D3AD3" w:rsidP="005324A0">
      <w:pPr>
        <w:jc w:val="both"/>
        <w:rPr>
          <w:bCs/>
          <w:sz w:val="22"/>
          <w:szCs w:val="22"/>
          <w:u w:val="single"/>
        </w:rPr>
      </w:pPr>
      <w:r w:rsidRPr="005324A0">
        <w:rPr>
          <w:bCs/>
          <w:sz w:val="22"/>
          <w:szCs w:val="22"/>
          <w:u w:val="single"/>
        </w:rPr>
        <w:t>Jednocześnie w związku z dokonaną zmianą Zamawiający publikuje na stronie internetowej prowadzonego postepowania oraz Platformie e-</w:t>
      </w:r>
      <w:proofErr w:type="spellStart"/>
      <w:r w:rsidRPr="005324A0">
        <w:rPr>
          <w:bCs/>
          <w:sz w:val="22"/>
          <w:szCs w:val="22"/>
          <w:u w:val="single"/>
        </w:rPr>
        <w:t>propublico</w:t>
      </w:r>
      <w:proofErr w:type="spellEnd"/>
      <w:r w:rsidRPr="005324A0">
        <w:rPr>
          <w:bCs/>
          <w:sz w:val="22"/>
          <w:szCs w:val="22"/>
          <w:u w:val="single"/>
        </w:rPr>
        <w:t xml:space="preserve"> zmodyfikowany Załącznik nr 4 (Kalkulacja cenowa).</w:t>
      </w:r>
    </w:p>
    <w:p w14:paraId="1292D40C" w14:textId="77777777" w:rsidR="006B3A51" w:rsidRPr="006B3A51" w:rsidRDefault="006B3A51" w:rsidP="006B3A51">
      <w:pPr>
        <w:pStyle w:val="Tekstpodstawowy"/>
        <w:spacing w:line="240" w:lineRule="auto"/>
        <w:rPr>
          <w:b/>
          <w:bCs/>
          <w:i/>
          <w:iCs/>
          <w:sz w:val="22"/>
          <w:szCs w:val="22"/>
        </w:rPr>
      </w:pPr>
      <w:r w:rsidRPr="006B3A51"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p w14:paraId="28D2EF2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9A385" w14:textId="77777777" w:rsidR="000A1D57" w:rsidRDefault="000A1D57">
      <w:r>
        <w:separator/>
      </w:r>
    </w:p>
  </w:endnote>
  <w:endnote w:type="continuationSeparator" w:id="0">
    <w:p w14:paraId="0AB2AA36" w14:textId="77777777" w:rsidR="000A1D57" w:rsidRDefault="000A1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690B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4BB8B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85D9E" w14:textId="77777777" w:rsidR="00EF1037" w:rsidRDefault="004E2CD5">
    <w:pPr>
      <w:pStyle w:val="Stopka"/>
      <w:tabs>
        <w:tab w:val="clear" w:pos="4536"/>
      </w:tabs>
      <w:jc w:val="center"/>
    </w:pPr>
    <w:r>
      <w:rPr>
        <w:noProof/>
      </w:rPr>
      <w:pict w14:anchorId="6AFA97E3">
        <v:line id="_x0000_s1025" style="position:absolute;left:0;text-align:left;z-index:251657728" from="-3.85pt,7.55pt" to="455.15pt,7.55pt"/>
      </w:pict>
    </w:r>
  </w:p>
  <w:p w14:paraId="091C4CD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DBDABA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B46B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D3A74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C42FE0" w14:textId="77777777" w:rsidR="00EF1037" w:rsidRDefault="00EF1037">
    <w:pPr>
      <w:pStyle w:val="Stopka"/>
      <w:tabs>
        <w:tab w:val="clear" w:pos="4536"/>
        <w:tab w:val="left" w:pos="6237"/>
      </w:tabs>
    </w:pPr>
  </w:p>
  <w:p w14:paraId="0C6D4DE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FEECD" w14:textId="77777777" w:rsidR="000A1D57" w:rsidRDefault="000A1D57">
      <w:r>
        <w:separator/>
      </w:r>
    </w:p>
  </w:footnote>
  <w:footnote w:type="continuationSeparator" w:id="0">
    <w:p w14:paraId="37D6A1FD" w14:textId="77777777" w:rsidR="000A1D57" w:rsidRDefault="000A1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AC7A9" w14:textId="77777777" w:rsidR="00536BF2" w:rsidRDefault="00536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47D62" w14:textId="77777777" w:rsidR="00536BF2" w:rsidRDefault="00536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5BAC" w14:textId="77777777" w:rsidR="00536BF2" w:rsidRDefault="00536B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D57"/>
    <w:rsid w:val="00057D02"/>
    <w:rsid w:val="000613E0"/>
    <w:rsid w:val="000817F1"/>
    <w:rsid w:val="000A1D57"/>
    <w:rsid w:val="00146851"/>
    <w:rsid w:val="001A571A"/>
    <w:rsid w:val="002B1C74"/>
    <w:rsid w:val="00384D00"/>
    <w:rsid w:val="00384EFD"/>
    <w:rsid w:val="004222DA"/>
    <w:rsid w:val="00431ECB"/>
    <w:rsid w:val="00453E59"/>
    <w:rsid w:val="00460DC4"/>
    <w:rsid w:val="00475281"/>
    <w:rsid w:val="004E2CD5"/>
    <w:rsid w:val="004F687D"/>
    <w:rsid w:val="005079A4"/>
    <w:rsid w:val="005324A0"/>
    <w:rsid w:val="00536BF2"/>
    <w:rsid w:val="0055546F"/>
    <w:rsid w:val="005C0930"/>
    <w:rsid w:val="006B3A51"/>
    <w:rsid w:val="006D4AE5"/>
    <w:rsid w:val="007D3AD3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E63BF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6CA54C"/>
  <w15:chartTrackingRefBased/>
  <w15:docId w15:val="{D9286C9D-A118-4011-BA7B-5D8EF1C9C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2025-10-02T13:01:00Z</cp:lastPrinted>
  <dcterms:created xsi:type="dcterms:W3CDTF">2025-10-02T13:06:00Z</dcterms:created>
  <dcterms:modified xsi:type="dcterms:W3CDTF">2025-10-02T13:06:00Z</dcterms:modified>
</cp:coreProperties>
</file>