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D5965" w:rsidP="00D665F5">
      <w:pPr>
        <w:spacing w:after="240"/>
        <w:jc w:val="right"/>
        <w:rPr>
          <w:sz w:val="22"/>
          <w:szCs w:val="22"/>
        </w:rPr>
      </w:pPr>
      <w:r w:rsidRPr="000D59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5965">
        <w:rPr>
          <w:sz w:val="22"/>
          <w:szCs w:val="22"/>
        </w:rPr>
        <w:t>2025-12-03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5965" w:rsidRPr="000D5965" w:rsidRDefault="000D5965" w:rsidP="00577BC6">
      <w:pPr>
        <w:spacing w:after="40"/>
        <w:rPr>
          <w:b/>
          <w:bCs/>
          <w:sz w:val="22"/>
          <w:szCs w:val="22"/>
        </w:rPr>
      </w:pPr>
      <w:r w:rsidRPr="000D5965">
        <w:rPr>
          <w:b/>
          <w:bCs/>
          <w:sz w:val="22"/>
          <w:szCs w:val="22"/>
        </w:rPr>
        <w:t>Akademia Górniczo - Hutnicza</w:t>
      </w:r>
    </w:p>
    <w:p w:rsidR="000D5965" w:rsidRPr="000D5965" w:rsidRDefault="000D5965" w:rsidP="00577BC6">
      <w:pPr>
        <w:spacing w:after="40"/>
        <w:rPr>
          <w:b/>
          <w:bCs/>
          <w:sz w:val="22"/>
          <w:szCs w:val="22"/>
        </w:rPr>
      </w:pPr>
      <w:r w:rsidRPr="000D596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5965" w:rsidP="00577BC6">
      <w:pPr>
        <w:spacing w:after="40"/>
        <w:rPr>
          <w:b/>
          <w:bCs/>
          <w:sz w:val="22"/>
          <w:szCs w:val="22"/>
        </w:rPr>
      </w:pPr>
      <w:r w:rsidRPr="000D5965">
        <w:rPr>
          <w:b/>
          <w:bCs/>
          <w:sz w:val="22"/>
          <w:szCs w:val="22"/>
        </w:rPr>
        <w:t>Dział Zamówień Publicznych</w:t>
      </w:r>
    </w:p>
    <w:p w:rsidR="00D665F5" w:rsidRPr="00BD5546" w:rsidRDefault="000D5965" w:rsidP="00D665F5">
      <w:pPr>
        <w:rPr>
          <w:sz w:val="22"/>
          <w:szCs w:val="22"/>
        </w:rPr>
      </w:pPr>
      <w:r w:rsidRPr="000D59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5965">
        <w:rPr>
          <w:sz w:val="22"/>
          <w:szCs w:val="22"/>
        </w:rPr>
        <w:t>30</w:t>
      </w:r>
    </w:p>
    <w:p w:rsidR="00D665F5" w:rsidRPr="00BD5546" w:rsidRDefault="000D5965" w:rsidP="00D665F5">
      <w:pPr>
        <w:rPr>
          <w:sz w:val="22"/>
          <w:szCs w:val="22"/>
        </w:rPr>
      </w:pPr>
      <w:r w:rsidRPr="000D59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596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5965" w:rsidRPr="000D5965">
        <w:rPr>
          <w:b/>
          <w:sz w:val="22"/>
          <w:szCs w:val="22"/>
        </w:rPr>
        <w:t>KC-DE-zp.272-669/25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5965" w:rsidRPr="000D5965">
        <w:rPr>
          <w:sz w:val="22"/>
          <w:szCs w:val="22"/>
        </w:rPr>
        <w:t xml:space="preserve">Tryb podstawowy bez negocjacji - art. 275 pkt. 1 ustawy </w:t>
      </w:r>
      <w:proofErr w:type="spellStart"/>
      <w:r w:rsidR="000D5965" w:rsidRPr="000D596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D59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5965">
        <w:rPr>
          <w:b/>
          <w:sz w:val="22"/>
          <w:szCs w:val="22"/>
        </w:rPr>
        <w:t>Zakup i dostawa 1 szt. inkubatora z wytrząsaniem dla Wydziału Technologii Kosmicznych dla Laboratorium Komicznej Inżynierii Biomedycznej  - KC-DE-zp.272-669/25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5965" w:rsidRPr="000D5965">
        <w:rPr>
          <w:sz w:val="22"/>
          <w:szCs w:val="22"/>
        </w:rPr>
        <w:t>03/12/2025</w:t>
      </w:r>
      <w:r w:rsidR="00FF4AB1" w:rsidRPr="00577BC6">
        <w:rPr>
          <w:sz w:val="22"/>
          <w:szCs w:val="22"/>
        </w:rPr>
        <w:t xml:space="preserve"> o godz. </w:t>
      </w:r>
      <w:r w:rsidR="000D5965" w:rsidRPr="000D596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5965" w:rsidRPr="00493F8C" w:rsidTr="00B43B91">
        <w:tc>
          <w:tcPr>
            <w:tcW w:w="993" w:type="dxa"/>
            <w:shd w:val="clear" w:color="auto" w:fill="auto"/>
            <w:vAlign w:val="center"/>
          </w:tcPr>
          <w:p w:rsidR="000D5965" w:rsidRPr="00490DC0" w:rsidRDefault="000D5965" w:rsidP="00B43B91">
            <w:pPr>
              <w:spacing w:before="120" w:after="120"/>
              <w:jc w:val="center"/>
            </w:pPr>
            <w:r w:rsidRPr="000D5965">
              <w:t>1</w:t>
            </w:r>
          </w:p>
        </w:tc>
        <w:tc>
          <w:tcPr>
            <w:tcW w:w="5244" w:type="dxa"/>
            <w:shd w:val="clear" w:color="auto" w:fill="auto"/>
          </w:tcPr>
          <w:p w:rsidR="000D5965" w:rsidRPr="00490DC0" w:rsidRDefault="000D5965" w:rsidP="00B43B91">
            <w:pPr>
              <w:spacing w:before="40"/>
            </w:pPr>
            <w:r w:rsidRPr="000D5965">
              <w:t>"ALAB" Spółka z ograniczoną odpowiedzialnością</w:t>
            </w:r>
          </w:p>
          <w:p w:rsidR="000D5965" w:rsidRPr="00490DC0" w:rsidRDefault="000D5965" w:rsidP="00B43B91">
            <w:r w:rsidRPr="000D5965">
              <w:t>Stępińska</w:t>
            </w:r>
            <w:r w:rsidRPr="00490DC0">
              <w:t xml:space="preserve"> </w:t>
            </w:r>
            <w:r w:rsidRPr="000D5965">
              <w:t>22/3</w:t>
            </w:r>
            <w:r w:rsidR="0011033C">
              <w:t>0</w:t>
            </w:r>
          </w:p>
          <w:p w:rsidR="000D5965" w:rsidRPr="00490DC0" w:rsidRDefault="000D5965" w:rsidP="00B43B91">
            <w:pPr>
              <w:spacing w:after="40"/>
              <w:jc w:val="both"/>
            </w:pPr>
            <w:r w:rsidRPr="000D5965">
              <w:t>00-739</w:t>
            </w:r>
            <w:r w:rsidRPr="00490DC0">
              <w:t xml:space="preserve"> </w:t>
            </w:r>
            <w:r w:rsidRPr="000D596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5965" w:rsidRPr="00490DC0" w:rsidRDefault="000D5965" w:rsidP="00B43B91">
            <w:pPr>
              <w:spacing w:before="120" w:after="120"/>
              <w:jc w:val="both"/>
            </w:pPr>
            <w:r w:rsidRPr="000D5965">
              <w:t>93 734.61 zł</w:t>
            </w:r>
          </w:p>
        </w:tc>
      </w:tr>
      <w:tr w:rsidR="000D5965" w:rsidRPr="00493F8C" w:rsidTr="00B43B91">
        <w:tc>
          <w:tcPr>
            <w:tcW w:w="993" w:type="dxa"/>
            <w:shd w:val="clear" w:color="auto" w:fill="auto"/>
            <w:vAlign w:val="center"/>
          </w:tcPr>
          <w:p w:rsidR="000D5965" w:rsidRPr="00490DC0" w:rsidRDefault="000D5965" w:rsidP="00B43B91">
            <w:pPr>
              <w:spacing w:before="120" w:after="120"/>
              <w:jc w:val="center"/>
            </w:pPr>
            <w:r w:rsidRPr="000D5965">
              <w:t>2</w:t>
            </w:r>
          </w:p>
        </w:tc>
        <w:tc>
          <w:tcPr>
            <w:tcW w:w="5244" w:type="dxa"/>
            <w:shd w:val="clear" w:color="auto" w:fill="auto"/>
          </w:tcPr>
          <w:p w:rsidR="000D5965" w:rsidRPr="00490DC0" w:rsidRDefault="000D5965" w:rsidP="00B43B91">
            <w:pPr>
              <w:spacing w:before="40"/>
            </w:pPr>
            <w:proofErr w:type="spellStart"/>
            <w:r w:rsidRPr="000D5965">
              <w:t>ABChem</w:t>
            </w:r>
            <w:proofErr w:type="spellEnd"/>
            <w:r w:rsidRPr="000D5965">
              <w:t xml:space="preserve"> Agnieszka </w:t>
            </w:r>
            <w:proofErr w:type="spellStart"/>
            <w:r w:rsidRPr="000D5965">
              <w:t>Busler</w:t>
            </w:r>
            <w:proofErr w:type="spellEnd"/>
          </w:p>
          <w:p w:rsidR="000D5965" w:rsidRPr="00490DC0" w:rsidRDefault="000D5965" w:rsidP="00B43B91">
            <w:r w:rsidRPr="000D5965">
              <w:t>Janowicza</w:t>
            </w:r>
            <w:r w:rsidRPr="00490DC0">
              <w:t xml:space="preserve"> </w:t>
            </w:r>
            <w:r w:rsidRPr="000D5965">
              <w:t>19</w:t>
            </w:r>
            <w:r w:rsidRPr="00490DC0">
              <w:t xml:space="preserve"> </w:t>
            </w:r>
          </w:p>
          <w:p w:rsidR="000D5965" w:rsidRPr="00490DC0" w:rsidRDefault="000D5965" w:rsidP="00B43B91">
            <w:pPr>
              <w:spacing w:after="40"/>
              <w:jc w:val="both"/>
            </w:pPr>
            <w:r w:rsidRPr="000D5965">
              <w:t>10-686</w:t>
            </w:r>
            <w:r w:rsidRPr="00490DC0">
              <w:t xml:space="preserve"> </w:t>
            </w:r>
            <w:r w:rsidRPr="000D5965">
              <w:t>Olsztyn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0D5965" w:rsidRPr="00490DC0" w:rsidRDefault="000D5965" w:rsidP="00B43B91">
            <w:pPr>
              <w:spacing w:before="120" w:after="120"/>
              <w:jc w:val="both"/>
            </w:pPr>
            <w:r w:rsidRPr="000D5965">
              <w:t>82 322.67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95F" w:rsidRDefault="0047095F">
      <w:r>
        <w:separator/>
      </w:r>
    </w:p>
  </w:endnote>
  <w:endnote w:type="continuationSeparator" w:id="0">
    <w:p w:rsidR="0047095F" w:rsidRDefault="0047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95F" w:rsidRDefault="0047095F">
      <w:r>
        <w:separator/>
      </w:r>
    </w:p>
  </w:footnote>
  <w:footnote w:type="continuationSeparator" w:id="0">
    <w:p w:rsidR="0047095F" w:rsidRDefault="00470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65" w:rsidRDefault="000D59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65" w:rsidRDefault="0011033C">
    <w:pPr>
      <w:pStyle w:val="Nagwek"/>
    </w:pPr>
    <w:r w:rsidRPr="006C71C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965" w:rsidRDefault="000D5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5F"/>
    <w:rsid w:val="00007727"/>
    <w:rsid w:val="00017720"/>
    <w:rsid w:val="00035488"/>
    <w:rsid w:val="000A0093"/>
    <w:rsid w:val="000D38D0"/>
    <w:rsid w:val="000D5965"/>
    <w:rsid w:val="000D7F25"/>
    <w:rsid w:val="000E00E5"/>
    <w:rsid w:val="00104EFA"/>
    <w:rsid w:val="0011033C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7095F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FBE4A6"/>
  <w15:chartTrackingRefBased/>
  <w15:docId w15:val="{A7315ABB-39A8-4C44-82A8-B5DBE5FC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2025-12-03T09:56:00Z</cp:lastPrinted>
  <dcterms:created xsi:type="dcterms:W3CDTF">2025-12-03T09:56:00Z</dcterms:created>
  <dcterms:modified xsi:type="dcterms:W3CDTF">2025-12-03T09:56:00Z</dcterms:modified>
</cp:coreProperties>
</file>