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62133" w14:textId="77777777" w:rsidR="00D665F5" w:rsidRDefault="00EB6877" w:rsidP="00D665F5">
      <w:pPr>
        <w:spacing w:after="240"/>
        <w:jc w:val="right"/>
        <w:rPr>
          <w:sz w:val="22"/>
          <w:szCs w:val="22"/>
        </w:rPr>
      </w:pPr>
      <w:r w:rsidRPr="00EB68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B6877">
        <w:rPr>
          <w:sz w:val="22"/>
          <w:szCs w:val="22"/>
        </w:rPr>
        <w:t>2026-01-07</w:t>
      </w:r>
    </w:p>
    <w:p w14:paraId="56E471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E507C4" w14:textId="77777777" w:rsidR="00EB6877" w:rsidRPr="00EB6877" w:rsidRDefault="00EB6877" w:rsidP="00577BC6">
      <w:pPr>
        <w:spacing w:after="40"/>
        <w:rPr>
          <w:b/>
          <w:bCs/>
          <w:sz w:val="22"/>
          <w:szCs w:val="22"/>
        </w:rPr>
      </w:pPr>
      <w:r w:rsidRPr="00EB6877">
        <w:rPr>
          <w:b/>
          <w:bCs/>
          <w:sz w:val="22"/>
          <w:szCs w:val="22"/>
        </w:rPr>
        <w:t>Akademia Górniczo - Hutnicza</w:t>
      </w:r>
    </w:p>
    <w:p w14:paraId="3167A001" w14:textId="77777777" w:rsidR="00EB6877" w:rsidRPr="00EB6877" w:rsidRDefault="00EB6877" w:rsidP="00577BC6">
      <w:pPr>
        <w:spacing w:after="40"/>
        <w:rPr>
          <w:b/>
          <w:bCs/>
          <w:sz w:val="22"/>
          <w:szCs w:val="22"/>
        </w:rPr>
      </w:pPr>
      <w:r w:rsidRPr="00EB6877">
        <w:rPr>
          <w:b/>
          <w:bCs/>
          <w:sz w:val="22"/>
          <w:szCs w:val="22"/>
        </w:rPr>
        <w:t>im. Stanisława Staszica w Krakowie</w:t>
      </w:r>
    </w:p>
    <w:p w14:paraId="6F7209DF" w14:textId="77777777" w:rsidR="00D665F5" w:rsidRPr="00D91931" w:rsidRDefault="00EB6877" w:rsidP="00577BC6">
      <w:pPr>
        <w:spacing w:after="40"/>
        <w:rPr>
          <w:b/>
          <w:bCs/>
          <w:sz w:val="22"/>
          <w:szCs w:val="22"/>
        </w:rPr>
      </w:pPr>
      <w:r w:rsidRPr="00EB6877">
        <w:rPr>
          <w:b/>
          <w:bCs/>
          <w:sz w:val="22"/>
          <w:szCs w:val="22"/>
        </w:rPr>
        <w:t>Dział Zamówień Publicznych</w:t>
      </w:r>
    </w:p>
    <w:p w14:paraId="04F1A31B" w14:textId="77777777" w:rsidR="00D665F5" w:rsidRPr="00BD5546" w:rsidRDefault="00EB6877" w:rsidP="00D665F5">
      <w:pPr>
        <w:rPr>
          <w:sz w:val="22"/>
          <w:szCs w:val="22"/>
        </w:rPr>
      </w:pPr>
      <w:r w:rsidRPr="00EB68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B6877">
        <w:rPr>
          <w:sz w:val="22"/>
          <w:szCs w:val="22"/>
        </w:rPr>
        <w:t>30</w:t>
      </w:r>
    </w:p>
    <w:p w14:paraId="450AF649" w14:textId="77777777" w:rsidR="00D665F5" w:rsidRPr="00BD5546" w:rsidRDefault="00EB6877" w:rsidP="00D665F5">
      <w:pPr>
        <w:rPr>
          <w:sz w:val="22"/>
          <w:szCs w:val="22"/>
        </w:rPr>
      </w:pPr>
      <w:r w:rsidRPr="00EB68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B6877">
        <w:rPr>
          <w:sz w:val="22"/>
          <w:szCs w:val="22"/>
        </w:rPr>
        <w:t>Kraków</w:t>
      </w:r>
    </w:p>
    <w:p w14:paraId="5097203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6877" w:rsidRPr="00EB6877">
        <w:rPr>
          <w:b/>
          <w:sz w:val="22"/>
          <w:szCs w:val="22"/>
        </w:rPr>
        <w:t>KC-DE-zp.272-743/25</w:t>
      </w:r>
      <w:r w:rsidR="00A80738">
        <w:rPr>
          <w:sz w:val="24"/>
        </w:rPr>
        <w:tab/>
        <w:t xml:space="preserve"> </w:t>
      </w:r>
    </w:p>
    <w:p w14:paraId="50BAD1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813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FEBF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FD92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ED655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56E86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B6877" w:rsidRPr="00EB6877">
        <w:rPr>
          <w:sz w:val="22"/>
          <w:szCs w:val="22"/>
        </w:rPr>
        <w:t xml:space="preserve">Tryb podstawowy bez negocjacji - art. 275 pkt. 1 ustawy </w:t>
      </w:r>
      <w:proofErr w:type="spellStart"/>
      <w:r w:rsidR="00EB6877" w:rsidRPr="00EB687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01E4056" w14:textId="77777777" w:rsidR="00A80738" w:rsidRPr="00577BC6" w:rsidRDefault="00EB68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B6877">
        <w:rPr>
          <w:b/>
          <w:sz w:val="22"/>
          <w:szCs w:val="22"/>
        </w:rPr>
        <w:t>Wykonanie pomieszczenia głównego punktu dystrybucyjnego w sieci teleinformatycznej zlokalizowanego w korytarzu na parterze budynku A-O na terenie AGH w Krakowie - KC-DE-zp.272-743/25</w:t>
      </w:r>
    </w:p>
    <w:p w14:paraId="7396EE5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4199C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B6877" w:rsidRPr="00EB6877">
        <w:rPr>
          <w:sz w:val="22"/>
          <w:szCs w:val="22"/>
        </w:rPr>
        <w:t>07/01/2026</w:t>
      </w:r>
      <w:r w:rsidR="00FF4AB1" w:rsidRPr="00577BC6">
        <w:rPr>
          <w:sz w:val="22"/>
          <w:szCs w:val="22"/>
        </w:rPr>
        <w:t xml:space="preserve"> o godz. </w:t>
      </w:r>
      <w:r w:rsidR="00EB6877" w:rsidRPr="00EB687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08683F" w14:textId="77777777" w:rsidTr="003F57CD">
        <w:tc>
          <w:tcPr>
            <w:tcW w:w="993" w:type="dxa"/>
            <w:vAlign w:val="center"/>
          </w:tcPr>
          <w:p w14:paraId="6FB546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870BC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80D1C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B6877" w:rsidRPr="00493F8C" w14:paraId="48FB5098" w14:textId="77777777" w:rsidTr="00BB566B">
        <w:tc>
          <w:tcPr>
            <w:tcW w:w="993" w:type="dxa"/>
            <w:vAlign w:val="center"/>
          </w:tcPr>
          <w:p w14:paraId="5F94333E" w14:textId="77777777" w:rsidR="00EB6877" w:rsidRPr="00490DC0" w:rsidRDefault="00EB6877" w:rsidP="00BB566B">
            <w:pPr>
              <w:spacing w:before="120" w:after="120"/>
              <w:jc w:val="center"/>
            </w:pPr>
            <w:r w:rsidRPr="00EB6877">
              <w:t>1</w:t>
            </w:r>
          </w:p>
        </w:tc>
        <w:tc>
          <w:tcPr>
            <w:tcW w:w="5244" w:type="dxa"/>
          </w:tcPr>
          <w:p w14:paraId="537EC31D" w14:textId="77777777" w:rsidR="00EB6877" w:rsidRPr="00490DC0" w:rsidRDefault="00EB6877" w:rsidP="00BB566B">
            <w:pPr>
              <w:spacing w:before="40"/>
            </w:pPr>
            <w:r w:rsidRPr="00EB6877">
              <w:t>Zakład Budowlano-Ślusarski TOMBUDOS Kazimierz Tomczyk</w:t>
            </w:r>
          </w:p>
          <w:p w14:paraId="41101776" w14:textId="77777777" w:rsidR="00EB6877" w:rsidRPr="00490DC0" w:rsidRDefault="00EB6877" w:rsidP="00BB566B">
            <w:r w:rsidRPr="00EB6877">
              <w:t>Zręczyce</w:t>
            </w:r>
            <w:r w:rsidRPr="00490DC0">
              <w:t xml:space="preserve"> </w:t>
            </w:r>
            <w:r w:rsidRPr="00EB6877">
              <w:t>60</w:t>
            </w:r>
            <w:r w:rsidRPr="00490DC0">
              <w:t xml:space="preserve"> </w:t>
            </w:r>
          </w:p>
          <w:p w14:paraId="2160E13C" w14:textId="77777777" w:rsidR="00EB6877" w:rsidRPr="00490DC0" w:rsidRDefault="00EB6877" w:rsidP="00BB566B">
            <w:pPr>
              <w:spacing w:after="40"/>
              <w:jc w:val="both"/>
            </w:pPr>
            <w:r w:rsidRPr="00EB6877">
              <w:t>32-420</w:t>
            </w:r>
            <w:r w:rsidRPr="00490DC0">
              <w:t xml:space="preserve"> </w:t>
            </w:r>
            <w:r w:rsidRPr="00EB6877">
              <w:t>Gdów</w:t>
            </w:r>
          </w:p>
        </w:tc>
        <w:tc>
          <w:tcPr>
            <w:tcW w:w="2835" w:type="dxa"/>
            <w:vAlign w:val="center"/>
          </w:tcPr>
          <w:p w14:paraId="1CAD8CB2" w14:textId="77777777" w:rsidR="00EB6877" w:rsidRPr="00490DC0" w:rsidRDefault="00EB6877" w:rsidP="00BB566B">
            <w:pPr>
              <w:spacing w:before="120" w:after="120"/>
              <w:jc w:val="both"/>
            </w:pPr>
            <w:r w:rsidRPr="00EB6877">
              <w:t>189 093.37 zł</w:t>
            </w:r>
          </w:p>
        </w:tc>
      </w:tr>
      <w:tr w:rsidR="00EB6877" w:rsidRPr="00493F8C" w14:paraId="23A6B256" w14:textId="77777777" w:rsidTr="00BB566B">
        <w:tc>
          <w:tcPr>
            <w:tcW w:w="993" w:type="dxa"/>
            <w:vAlign w:val="center"/>
          </w:tcPr>
          <w:p w14:paraId="6C4FBF71" w14:textId="77777777" w:rsidR="00EB6877" w:rsidRPr="00490DC0" w:rsidRDefault="00EB6877" w:rsidP="00BB566B">
            <w:pPr>
              <w:spacing w:before="120" w:after="120"/>
              <w:jc w:val="center"/>
            </w:pPr>
            <w:r w:rsidRPr="00EB6877">
              <w:t>2</w:t>
            </w:r>
          </w:p>
        </w:tc>
        <w:tc>
          <w:tcPr>
            <w:tcW w:w="5244" w:type="dxa"/>
          </w:tcPr>
          <w:p w14:paraId="410B92FB" w14:textId="7412830B" w:rsidR="0007736A" w:rsidRDefault="0007736A" w:rsidP="00BB566B">
            <w:pPr>
              <w:spacing w:before="40"/>
            </w:pPr>
            <w:r>
              <w:t>Konsorcjum firm:</w:t>
            </w:r>
          </w:p>
          <w:p w14:paraId="4A70454A" w14:textId="5CF21166" w:rsidR="00EB6877" w:rsidRPr="00490DC0" w:rsidRDefault="00ED21ED" w:rsidP="00BB566B">
            <w:pPr>
              <w:spacing w:before="40"/>
            </w:pPr>
            <w:r>
              <w:t xml:space="preserve">Lider: </w:t>
            </w:r>
            <w:proofErr w:type="spellStart"/>
            <w:r w:rsidR="00EB6877" w:rsidRPr="00EB6877">
              <w:t>Stambud</w:t>
            </w:r>
            <w:proofErr w:type="spellEnd"/>
            <w:r w:rsidR="00EB6877" w:rsidRPr="00EB6877">
              <w:t xml:space="preserve"> Sp. z o.o.</w:t>
            </w:r>
          </w:p>
          <w:p w14:paraId="501F0FCF" w14:textId="77777777" w:rsidR="00EB6877" w:rsidRPr="00490DC0" w:rsidRDefault="00EB6877" w:rsidP="00BB566B">
            <w:r w:rsidRPr="00EB6877">
              <w:t>Św. Wojciecha</w:t>
            </w:r>
            <w:r w:rsidRPr="00490DC0">
              <w:t xml:space="preserve"> </w:t>
            </w:r>
            <w:r w:rsidRPr="00EB6877">
              <w:t>89</w:t>
            </w:r>
            <w:r w:rsidRPr="00490DC0">
              <w:t xml:space="preserve"> </w:t>
            </w:r>
          </w:p>
          <w:p w14:paraId="248473B6" w14:textId="77777777" w:rsidR="00EB6877" w:rsidRDefault="00EB6877" w:rsidP="00BB566B">
            <w:pPr>
              <w:spacing w:after="40"/>
              <w:jc w:val="both"/>
            </w:pPr>
            <w:r w:rsidRPr="00EB6877">
              <w:t>32-085</w:t>
            </w:r>
            <w:r w:rsidRPr="00490DC0">
              <w:t xml:space="preserve"> </w:t>
            </w:r>
            <w:r w:rsidRPr="00EB6877">
              <w:t>Modlnica</w:t>
            </w:r>
          </w:p>
          <w:p w14:paraId="4455F2A1" w14:textId="77777777" w:rsidR="0007736A" w:rsidRDefault="0007736A" w:rsidP="00BB566B">
            <w:pPr>
              <w:spacing w:after="40"/>
              <w:jc w:val="both"/>
            </w:pPr>
            <w:r>
              <w:t>oraz</w:t>
            </w:r>
          </w:p>
          <w:p w14:paraId="6B0E631F" w14:textId="569E8583" w:rsidR="0007736A" w:rsidRDefault="00ED21ED" w:rsidP="00ED21ED">
            <w:pPr>
              <w:spacing w:after="40"/>
            </w:pPr>
            <w:r>
              <w:t xml:space="preserve">Partner: </w:t>
            </w:r>
            <w:r w:rsidR="0007736A">
              <w:t>2K-Budownictwo spółka z ograniczoną odpowiedzialnością sp.k.</w:t>
            </w:r>
          </w:p>
          <w:p w14:paraId="1B115DAF" w14:textId="77777777" w:rsidR="0007736A" w:rsidRPr="00490DC0" w:rsidRDefault="0007736A" w:rsidP="0007736A">
            <w:r>
              <w:t xml:space="preserve"> </w:t>
            </w:r>
            <w:r w:rsidRPr="00EB6877">
              <w:t>Św. Wojciecha</w:t>
            </w:r>
            <w:r w:rsidRPr="00490DC0">
              <w:t xml:space="preserve"> </w:t>
            </w:r>
            <w:r w:rsidRPr="00EB6877">
              <w:t>89</w:t>
            </w:r>
            <w:r w:rsidRPr="00490DC0">
              <w:t xml:space="preserve"> </w:t>
            </w:r>
          </w:p>
          <w:p w14:paraId="52AE4F91" w14:textId="3758678C" w:rsidR="0007736A" w:rsidRPr="00490DC0" w:rsidRDefault="0007736A" w:rsidP="00BB566B">
            <w:pPr>
              <w:spacing w:after="40"/>
              <w:jc w:val="both"/>
            </w:pPr>
            <w:r w:rsidRPr="00EB6877">
              <w:t>32-085</w:t>
            </w:r>
            <w:r w:rsidRPr="00490DC0">
              <w:t xml:space="preserve"> </w:t>
            </w:r>
            <w:r w:rsidRPr="00EB6877">
              <w:t>Modlnica</w:t>
            </w:r>
          </w:p>
        </w:tc>
        <w:tc>
          <w:tcPr>
            <w:tcW w:w="2835" w:type="dxa"/>
            <w:vAlign w:val="center"/>
          </w:tcPr>
          <w:p w14:paraId="042F3F94" w14:textId="77777777" w:rsidR="00EB6877" w:rsidRPr="00490DC0" w:rsidRDefault="00EB6877" w:rsidP="00BB566B">
            <w:pPr>
              <w:spacing w:before="120" w:after="120"/>
              <w:jc w:val="both"/>
            </w:pPr>
            <w:r w:rsidRPr="00EB6877">
              <w:t>272 144.14 zł</w:t>
            </w:r>
          </w:p>
        </w:tc>
      </w:tr>
    </w:tbl>
    <w:p w14:paraId="4D144F1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1DF05" w14:textId="77777777" w:rsidR="00A471A7" w:rsidRDefault="00A471A7">
      <w:r>
        <w:separator/>
      </w:r>
    </w:p>
  </w:endnote>
  <w:endnote w:type="continuationSeparator" w:id="0">
    <w:p w14:paraId="2F518364" w14:textId="77777777" w:rsidR="00A471A7" w:rsidRDefault="00A4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B37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8EC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DB5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7B2E8B">
        <v:line id="_x0000_s1025" style="position:absolute;left:0;text-align:left;z-index:251657728" from="-3.85pt,8.7pt" to="455.15pt,8.7pt"/>
      </w:pict>
    </w:r>
  </w:p>
  <w:p w14:paraId="011D00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79E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69561F" w14:textId="77777777" w:rsidR="009F189D" w:rsidRDefault="009F189D">
    <w:pPr>
      <w:pStyle w:val="Stopka"/>
      <w:tabs>
        <w:tab w:val="clear" w:pos="4536"/>
      </w:tabs>
      <w:jc w:val="center"/>
    </w:pPr>
  </w:p>
  <w:p w14:paraId="7319C3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F396C" w14:textId="77777777" w:rsidR="00A471A7" w:rsidRDefault="00A471A7">
      <w:r>
        <w:separator/>
      </w:r>
    </w:p>
  </w:footnote>
  <w:footnote w:type="continuationSeparator" w:id="0">
    <w:p w14:paraId="0F9F7790" w14:textId="77777777" w:rsidR="00A471A7" w:rsidRDefault="00A47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3C886" w14:textId="77777777" w:rsidR="00EB6877" w:rsidRDefault="00EB68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8D019" w14:textId="77777777" w:rsidR="00EB6877" w:rsidRDefault="00EB68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42D3" w14:textId="77777777" w:rsidR="00EB6877" w:rsidRDefault="00EB68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1A7"/>
    <w:rsid w:val="00007727"/>
    <w:rsid w:val="00017720"/>
    <w:rsid w:val="00035488"/>
    <w:rsid w:val="0007736A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471A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B6877"/>
    <w:rsid w:val="00ED21E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ABCDED"/>
  <w15:chartTrackingRefBased/>
  <w15:docId w15:val="{DEB4E4D4-AFB9-4FD3-A22B-A73DD787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7</cp:revision>
  <cp:lastPrinted>2026-01-07T09:17:00Z</cp:lastPrinted>
  <dcterms:created xsi:type="dcterms:W3CDTF">2026-01-07T09:16:00Z</dcterms:created>
  <dcterms:modified xsi:type="dcterms:W3CDTF">2026-01-07T09:18:00Z</dcterms:modified>
</cp:coreProperties>
</file>