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44533" w14:textId="37655E7E" w:rsidR="006A5DF1" w:rsidRPr="00A85F3A" w:rsidRDefault="006774C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>Kraków</w:t>
      </w:r>
      <w:r w:rsidR="006A5DF1" w:rsidRPr="00A85F3A">
        <w:rPr>
          <w:rFonts w:ascii="Verdana" w:hAnsi="Verdana"/>
          <w:sz w:val="18"/>
          <w:szCs w:val="18"/>
        </w:rPr>
        <w:t xml:space="preserve"> dnia: </w:t>
      </w:r>
      <w:r w:rsidRPr="00A85F3A">
        <w:rPr>
          <w:rFonts w:ascii="Verdana" w:hAnsi="Verdana"/>
          <w:sz w:val="18"/>
          <w:szCs w:val="18"/>
        </w:rPr>
        <w:t>2026-01-1</w:t>
      </w:r>
      <w:r w:rsidR="002737D1">
        <w:rPr>
          <w:rFonts w:ascii="Verdana" w:hAnsi="Verdana"/>
          <w:sz w:val="18"/>
          <w:szCs w:val="18"/>
        </w:rPr>
        <w:t>2</w:t>
      </w:r>
    </w:p>
    <w:p w14:paraId="3C4F7C1C" w14:textId="77777777" w:rsidR="006774C7" w:rsidRPr="00A85F3A" w:rsidRDefault="006774C7" w:rsidP="006A5DF1">
      <w:pPr>
        <w:rPr>
          <w:rFonts w:ascii="Verdana" w:hAnsi="Verdana"/>
          <w:b/>
          <w:bCs/>
          <w:sz w:val="18"/>
          <w:szCs w:val="18"/>
        </w:rPr>
      </w:pPr>
      <w:r w:rsidRPr="00A85F3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0591C0E" w14:textId="77777777" w:rsidR="006774C7" w:rsidRPr="00A85F3A" w:rsidRDefault="006774C7" w:rsidP="006A5DF1">
      <w:pPr>
        <w:rPr>
          <w:rFonts w:ascii="Verdana" w:hAnsi="Verdana"/>
          <w:b/>
          <w:bCs/>
          <w:sz w:val="18"/>
          <w:szCs w:val="18"/>
        </w:rPr>
      </w:pPr>
      <w:r w:rsidRPr="00A85F3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59635C8" w14:textId="77777777" w:rsidR="006A5DF1" w:rsidRPr="00A85F3A" w:rsidRDefault="006774C7" w:rsidP="006A5DF1">
      <w:pPr>
        <w:rPr>
          <w:rFonts w:ascii="Verdana" w:hAnsi="Verdana"/>
          <w:b/>
          <w:bCs/>
          <w:sz w:val="18"/>
          <w:szCs w:val="18"/>
        </w:rPr>
      </w:pPr>
      <w:r w:rsidRPr="00A85F3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99F453" w14:textId="77777777" w:rsidR="006A5DF1" w:rsidRPr="00A85F3A" w:rsidRDefault="006774C7" w:rsidP="006A5DF1">
      <w:pPr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>Al. Mickiewicza</w:t>
      </w:r>
      <w:r w:rsidR="006A5DF1" w:rsidRPr="00A85F3A">
        <w:rPr>
          <w:rFonts w:ascii="Verdana" w:hAnsi="Verdana"/>
          <w:sz w:val="18"/>
          <w:szCs w:val="18"/>
        </w:rPr>
        <w:t xml:space="preserve"> </w:t>
      </w:r>
      <w:r w:rsidRPr="00A85F3A">
        <w:rPr>
          <w:rFonts w:ascii="Verdana" w:hAnsi="Verdana"/>
          <w:sz w:val="18"/>
          <w:szCs w:val="18"/>
        </w:rPr>
        <w:t>30</w:t>
      </w:r>
    </w:p>
    <w:p w14:paraId="233EF69C" w14:textId="77777777" w:rsidR="006A5DF1" w:rsidRPr="00A85F3A" w:rsidRDefault="006774C7" w:rsidP="006A5DF1">
      <w:pPr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>30-059</w:t>
      </w:r>
      <w:r w:rsidR="006A5DF1" w:rsidRPr="00A85F3A">
        <w:rPr>
          <w:rFonts w:ascii="Verdana" w:hAnsi="Verdana"/>
          <w:sz w:val="18"/>
          <w:szCs w:val="18"/>
        </w:rPr>
        <w:t xml:space="preserve"> </w:t>
      </w:r>
      <w:r w:rsidRPr="00A85F3A">
        <w:rPr>
          <w:rFonts w:ascii="Verdana" w:hAnsi="Verdana"/>
          <w:sz w:val="18"/>
          <w:szCs w:val="18"/>
        </w:rPr>
        <w:t>Kraków</w:t>
      </w:r>
    </w:p>
    <w:p w14:paraId="3F841D34" w14:textId="77777777" w:rsidR="000944F0" w:rsidRPr="00A85F3A" w:rsidRDefault="000944F0" w:rsidP="006A5DF1">
      <w:pPr>
        <w:rPr>
          <w:rFonts w:ascii="Verdana" w:hAnsi="Verdana"/>
          <w:sz w:val="18"/>
          <w:szCs w:val="18"/>
        </w:rPr>
      </w:pPr>
    </w:p>
    <w:p w14:paraId="41878C39" w14:textId="599EFFC4" w:rsidR="006A5DF1" w:rsidRPr="00A85F3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>Pismo:</w:t>
      </w:r>
      <w:r w:rsidR="000944F0" w:rsidRPr="00A85F3A">
        <w:rPr>
          <w:rFonts w:ascii="Verdana" w:hAnsi="Verdana"/>
          <w:b/>
          <w:sz w:val="18"/>
          <w:szCs w:val="18"/>
        </w:rPr>
        <w:t xml:space="preserve"> </w:t>
      </w:r>
      <w:r w:rsidR="000944F0" w:rsidRPr="00A85F3A">
        <w:rPr>
          <w:rFonts w:ascii="Verdana" w:hAnsi="Verdana"/>
          <w:bCs/>
          <w:sz w:val="18"/>
          <w:szCs w:val="18"/>
        </w:rPr>
        <w:t>KC-DE-zp.272-702/25</w:t>
      </w:r>
      <w:r w:rsidRPr="00A85F3A">
        <w:rPr>
          <w:rFonts w:ascii="Verdana" w:hAnsi="Verdana"/>
          <w:sz w:val="18"/>
          <w:szCs w:val="18"/>
        </w:rPr>
        <w:tab/>
        <w:t xml:space="preserve"> </w:t>
      </w:r>
    </w:p>
    <w:p w14:paraId="081B407A" w14:textId="77777777" w:rsidR="006A5DF1" w:rsidRPr="00A85F3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852CAA" w14:textId="77777777" w:rsidR="006A5DF1" w:rsidRPr="00A85F3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85F3A">
        <w:rPr>
          <w:rFonts w:ascii="Verdana" w:hAnsi="Verdana"/>
          <w:b/>
          <w:sz w:val="18"/>
          <w:szCs w:val="18"/>
        </w:rPr>
        <w:t>WYKONAWCY</w:t>
      </w:r>
    </w:p>
    <w:p w14:paraId="480F2CE8" w14:textId="77777777" w:rsidR="006A5DF1" w:rsidRPr="00A85F3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>ubiegający się o zamówienie publiczne</w:t>
      </w:r>
    </w:p>
    <w:p w14:paraId="093A8E23" w14:textId="77777777" w:rsidR="006D4AB3" w:rsidRPr="00A85F3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66B7DA1" w14:textId="0DD78DCB" w:rsidR="00632C3C" w:rsidRPr="00A85F3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>WYJAŚNIENI</w:t>
      </w:r>
      <w:r w:rsidR="00520165" w:rsidRPr="00A85F3A">
        <w:rPr>
          <w:rFonts w:ascii="Verdana" w:hAnsi="Verdana"/>
          <w:sz w:val="18"/>
          <w:szCs w:val="18"/>
        </w:rPr>
        <w:t>A</w:t>
      </w:r>
      <w:r w:rsidR="00632C3C" w:rsidRPr="00A85F3A">
        <w:rPr>
          <w:rFonts w:ascii="Verdana" w:hAnsi="Verdana"/>
          <w:sz w:val="18"/>
          <w:szCs w:val="18"/>
        </w:rPr>
        <w:t xml:space="preserve"> TREŚCI</w:t>
      </w:r>
      <w:r w:rsidR="0029606A" w:rsidRPr="00A85F3A">
        <w:rPr>
          <w:rFonts w:ascii="Verdana" w:hAnsi="Verdana"/>
          <w:sz w:val="18"/>
          <w:szCs w:val="18"/>
        </w:rPr>
        <w:t xml:space="preserve"> SWZ</w:t>
      </w:r>
      <w:r w:rsidR="000944F0" w:rsidRPr="00A85F3A">
        <w:rPr>
          <w:rFonts w:ascii="Verdana" w:hAnsi="Verdana"/>
          <w:sz w:val="18"/>
          <w:szCs w:val="18"/>
        </w:rPr>
        <w:t xml:space="preserve"> 9 – zmiany SWZ 8</w:t>
      </w:r>
    </w:p>
    <w:p w14:paraId="04BF43B6" w14:textId="77777777" w:rsidR="006D4AB3" w:rsidRPr="00A85F3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 xml:space="preserve">Dotyczy: </w:t>
      </w:r>
      <w:r w:rsidR="006A5DF1" w:rsidRPr="00A85F3A">
        <w:rPr>
          <w:rFonts w:ascii="Verdana" w:hAnsi="Verdana"/>
          <w:sz w:val="18"/>
          <w:szCs w:val="18"/>
        </w:rPr>
        <w:t>p</w:t>
      </w:r>
      <w:r w:rsidRPr="00A85F3A">
        <w:rPr>
          <w:rFonts w:ascii="Verdana" w:hAnsi="Verdana"/>
          <w:sz w:val="18"/>
          <w:szCs w:val="18"/>
        </w:rPr>
        <w:t>ostępowani</w:t>
      </w:r>
      <w:r w:rsidR="006A5DF1" w:rsidRPr="00A85F3A">
        <w:rPr>
          <w:rFonts w:ascii="Verdana" w:hAnsi="Verdana"/>
          <w:sz w:val="18"/>
          <w:szCs w:val="18"/>
        </w:rPr>
        <w:t>a</w:t>
      </w:r>
      <w:r w:rsidRPr="00A85F3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85F3A">
        <w:rPr>
          <w:rFonts w:ascii="Verdana" w:hAnsi="Verdana"/>
          <w:sz w:val="18"/>
          <w:szCs w:val="18"/>
        </w:rPr>
        <w:t>go</w:t>
      </w:r>
      <w:r w:rsidRPr="00A85F3A">
        <w:rPr>
          <w:rFonts w:ascii="Verdana" w:hAnsi="Verdana"/>
          <w:sz w:val="18"/>
          <w:szCs w:val="18"/>
        </w:rPr>
        <w:t xml:space="preserve"> w trybie</w:t>
      </w:r>
      <w:r w:rsidR="002C6A48" w:rsidRPr="00A85F3A">
        <w:rPr>
          <w:rFonts w:ascii="Verdana" w:hAnsi="Verdana"/>
          <w:sz w:val="18"/>
          <w:szCs w:val="18"/>
        </w:rPr>
        <w:t>:</w:t>
      </w:r>
      <w:r w:rsidRPr="00A85F3A">
        <w:rPr>
          <w:rFonts w:ascii="Verdana" w:hAnsi="Verdana"/>
          <w:sz w:val="18"/>
          <w:szCs w:val="18"/>
        </w:rPr>
        <w:t xml:space="preserve"> </w:t>
      </w:r>
      <w:r w:rsidR="006774C7" w:rsidRPr="00A85F3A">
        <w:rPr>
          <w:rFonts w:ascii="Verdana" w:hAnsi="Verdana"/>
          <w:sz w:val="18"/>
          <w:szCs w:val="18"/>
        </w:rPr>
        <w:t>Tryb podstawowy bez negocjacji - art. 275 pkt. 1 ustawy Pzp</w:t>
      </w:r>
      <w:r w:rsidRPr="00A85F3A">
        <w:rPr>
          <w:rFonts w:ascii="Verdana" w:hAnsi="Verdana"/>
          <w:b/>
          <w:sz w:val="18"/>
          <w:szCs w:val="18"/>
        </w:rPr>
        <w:t xml:space="preserve"> </w:t>
      </w:r>
      <w:r w:rsidR="00E715A3" w:rsidRPr="00A85F3A">
        <w:rPr>
          <w:rFonts w:ascii="Verdana" w:hAnsi="Verdana"/>
          <w:bCs/>
          <w:sz w:val="18"/>
          <w:szCs w:val="18"/>
        </w:rPr>
        <w:t>pn.</w:t>
      </w:r>
      <w:r w:rsidRPr="00A85F3A">
        <w:rPr>
          <w:rFonts w:ascii="Verdana" w:hAnsi="Verdana"/>
          <w:b/>
          <w:sz w:val="18"/>
          <w:szCs w:val="18"/>
        </w:rPr>
        <w:t xml:space="preserve"> </w:t>
      </w:r>
      <w:r w:rsidR="00E72428" w:rsidRPr="00A85F3A">
        <w:rPr>
          <w:rFonts w:ascii="Verdana" w:hAnsi="Verdana"/>
          <w:bCs/>
          <w:sz w:val="18"/>
          <w:szCs w:val="18"/>
        </w:rPr>
        <w:t>”</w:t>
      </w:r>
      <w:r w:rsidR="006774C7" w:rsidRPr="00A85F3A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A85F3A">
        <w:rPr>
          <w:rFonts w:ascii="Verdana" w:hAnsi="Verdana"/>
          <w:bCs/>
          <w:sz w:val="18"/>
          <w:szCs w:val="18"/>
        </w:rPr>
        <w:t>”</w:t>
      </w:r>
      <w:r w:rsidRPr="00A85F3A">
        <w:rPr>
          <w:rFonts w:ascii="Verdana" w:hAnsi="Verdana"/>
          <w:b/>
          <w:sz w:val="18"/>
          <w:szCs w:val="18"/>
        </w:rPr>
        <w:t xml:space="preserve"> </w:t>
      </w:r>
      <w:r w:rsidRPr="00A85F3A">
        <w:rPr>
          <w:rFonts w:ascii="Verdana" w:hAnsi="Verdana"/>
          <w:bCs/>
          <w:sz w:val="18"/>
          <w:szCs w:val="18"/>
        </w:rPr>
        <w:t>– znak sprawy</w:t>
      </w:r>
      <w:r w:rsidRPr="00A85F3A">
        <w:rPr>
          <w:rFonts w:ascii="Verdana" w:hAnsi="Verdana"/>
          <w:b/>
          <w:sz w:val="18"/>
          <w:szCs w:val="18"/>
        </w:rPr>
        <w:t xml:space="preserve"> </w:t>
      </w:r>
      <w:r w:rsidR="006774C7" w:rsidRPr="00A85F3A">
        <w:rPr>
          <w:rFonts w:ascii="Verdana" w:hAnsi="Verdana"/>
          <w:b/>
          <w:sz w:val="18"/>
          <w:szCs w:val="18"/>
        </w:rPr>
        <w:t>KC-DE-zp.272-702/25</w:t>
      </w:r>
      <w:r w:rsidRPr="00A85F3A">
        <w:rPr>
          <w:rFonts w:ascii="Verdana" w:hAnsi="Verdana"/>
          <w:b/>
          <w:sz w:val="18"/>
          <w:szCs w:val="18"/>
        </w:rPr>
        <w:t>.</w:t>
      </w:r>
    </w:p>
    <w:p w14:paraId="389555C4" w14:textId="77777777" w:rsidR="0012774F" w:rsidRPr="00A85F3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>Zamawiający,</w:t>
      </w:r>
      <w:r w:rsidR="002C6A48" w:rsidRPr="00A85F3A">
        <w:rPr>
          <w:rFonts w:ascii="Verdana" w:hAnsi="Verdana"/>
          <w:sz w:val="18"/>
          <w:szCs w:val="18"/>
        </w:rPr>
        <w:t xml:space="preserve"> </w:t>
      </w:r>
      <w:r w:rsidR="002C6A48" w:rsidRPr="00A85F3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A85F3A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A85F3A">
        <w:rPr>
          <w:rFonts w:ascii="Verdana" w:hAnsi="Verdana"/>
          <w:sz w:val="18"/>
          <w:szCs w:val="18"/>
        </w:rPr>
        <w:t>284</w:t>
      </w:r>
      <w:r w:rsidRPr="00A85F3A">
        <w:rPr>
          <w:rFonts w:ascii="Verdana" w:hAnsi="Verdana"/>
          <w:sz w:val="18"/>
          <w:szCs w:val="18"/>
        </w:rPr>
        <w:t xml:space="preserve"> ust. </w:t>
      </w:r>
      <w:r w:rsidR="0029606A" w:rsidRPr="00A85F3A">
        <w:rPr>
          <w:rFonts w:ascii="Verdana" w:hAnsi="Verdana"/>
          <w:sz w:val="18"/>
          <w:szCs w:val="18"/>
        </w:rPr>
        <w:t>6</w:t>
      </w:r>
      <w:r w:rsidRPr="00A85F3A">
        <w:rPr>
          <w:rFonts w:ascii="Verdana" w:hAnsi="Verdana"/>
          <w:sz w:val="18"/>
          <w:szCs w:val="18"/>
        </w:rPr>
        <w:t xml:space="preserve"> ustawy z dnia </w:t>
      </w:r>
      <w:r w:rsidR="0029606A" w:rsidRPr="00A85F3A">
        <w:rPr>
          <w:rFonts w:ascii="Verdana" w:hAnsi="Verdana"/>
          <w:sz w:val="18"/>
          <w:szCs w:val="18"/>
        </w:rPr>
        <w:t>11</w:t>
      </w:r>
      <w:r w:rsidRPr="00A85F3A">
        <w:rPr>
          <w:rFonts w:ascii="Verdana" w:hAnsi="Verdana"/>
          <w:sz w:val="18"/>
          <w:szCs w:val="18"/>
        </w:rPr>
        <w:t xml:space="preserve"> </w:t>
      </w:r>
      <w:r w:rsidR="0029606A" w:rsidRPr="00A85F3A">
        <w:rPr>
          <w:rFonts w:ascii="Verdana" w:hAnsi="Verdana"/>
          <w:sz w:val="18"/>
          <w:szCs w:val="18"/>
        </w:rPr>
        <w:t xml:space="preserve">września </w:t>
      </w:r>
      <w:r w:rsidRPr="00A85F3A">
        <w:rPr>
          <w:rFonts w:ascii="Verdana" w:hAnsi="Verdana"/>
          <w:sz w:val="18"/>
          <w:szCs w:val="18"/>
        </w:rPr>
        <w:t>20</w:t>
      </w:r>
      <w:r w:rsidR="0029606A" w:rsidRPr="00A85F3A">
        <w:rPr>
          <w:rFonts w:ascii="Verdana" w:hAnsi="Verdana"/>
          <w:sz w:val="18"/>
          <w:szCs w:val="18"/>
        </w:rPr>
        <w:t>19</w:t>
      </w:r>
      <w:r w:rsidRPr="00A85F3A">
        <w:rPr>
          <w:rFonts w:ascii="Verdana" w:hAnsi="Verdana"/>
          <w:sz w:val="18"/>
          <w:szCs w:val="18"/>
        </w:rPr>
        <w:t xml:space="preserve"> r</w:t>
      </w:r>
      <w:r w:rsidR="0029606A" w:rsidRPr="00A85F3A">
        <w:rPr>
          <w:rFonts w:ascii="Verdana" w:hAnsi="Verdana"/>
          <w:sz w:val="18"/>
          <w:szCs w:val="18"/>
        </w:rPr>
        <w:t>.</w:t>
      </w:r>
      <w:r w:rsidRPr="00A85F3A">
        <w:rPr>
          <w:rFonts w:ascii="Verdana" w:hAnsi="Verdana"/>
          <w:sz w:val="18"/>
          <w:szCs w:val="18"/>
        </w:rPr>
        <w:t xml:space="preserve"> Prawo </w:t>
      </w:r>
      <w:r w:rsidR="0029606A" w:rsidRPr="00A85F3A">
        <w:rPr>
          <w:rFonts w:ascii="Verdana" w:hAnsi="Verdana"/>
          <w:sz w:val="18"/>
          <w:szCs w:val="18"/>
        </w:rPr>
        <w:t>z</w:t>
      </w:r>
      <w:r w:rsidRPr="00A85F3A">
        <w:rPr>
          <w:rFonts w:ascii="Verdana" w:hAnsi="Verdana"/>
          <w:sz w:val="18"/>
          <w:szCs w:val="18"/>
        </w:rPr>
        <w:t xml:space="preserve">amówień </w:t>
      </w:r>
      <w:r w:rsidR="0029606A" w:rsidRPr="00A85F3A">
        <w:rPr>
          <w:rFonts w:ascii="Verdana" w:hAnsi="Verdana"/>
          <w:sz w:val="18"/>
          <w:szCs w:val="18"/>
        </w:rPr>
        <w:t>p</w:t>
      </w:r>
      <w:r w:rsidRPr="00A85F3A">
        <w:rPr>
          <w:rFonts w:ascii="Verdana" w:hAnsi="Verdana"/>
          <w:sz w:val="18"/>
          <w:szCs w:val="18"/>
        </w:rPr>
        <w:t>ublicznych</w:t>
      </w:r>
      <w:r w:rsidR="00711222" w:rsidRPr="00A85F3A">
        <w:rPr>
          <w:rFonts w:ascii="Verdana" w:hAnsi="Verdana"/>
          <w:sz w:val="18"/>
          <w:szCs w:val="18"/>
        </w:rPr>
        <w:t xml:space="preserve"> </w:t>
      </w:r>
      <w:r w:rsidR="00864538" w:rsidRPr="00A85F3A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A85F3A">
        <w:rPr>
          <w:rFonts w:ascii="Verdana" w:hAnsi="Verdana"/>
          <w:sz w:val="18"/>
          <w:szCs w:val="18"/>
        </w:rPr>
        <w:t>udostępnia</w:t>
      </w:r>
      <w:r w:rsidR="00BE7BFD" w:rsidRPr="00A85F3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85F3A">
        <w:rPr>
          <w:rFonts w:ascii="Verdana" w:hAnsi="Verdana"/>
          <w:sz w:val="18"/>
          <w:szCs w:val="18"/>
        </w:rPr>
        <w:t>pecyfikacji Warunków Zamówienia (</w:t>
      </w:r>
      <w:r w:rsidR="0012774F" w:rsidRPr="00A85F3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A85F3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85F3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A85F3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A85F3A">
        <w:rPr>
          <w:rFonts w:ascii="Verdana" w:hAnsi="Verdana"/>
          <w:sz w:val="18"/>
          <w:szCs w:val="18"/>
        </w:rPr>
        <w:t>wraz z wyjaśnieniami</w:t>
      </w:r>
      <w:r w:rsidR="0012774F" w:rsidRPr="00A85F3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74C7" w:rsidRPr="00A85F3A" w14:paraId="2F7331C0" w14:textId="77777777" w:rsidTr="00D7578F">
        <w:tc>
          <w:tcPr>
            <w:tcW w:w="9356" w:type="dxa"/>
          </w:tcPr>
          <w:p w14:paraId="5407FFF7" w14:textId="52807121" w:rsidR="006774C7" w:rsidRPr="00A85F3A" w:rsidRDefault="006774C7" w:rsidP="00D7578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85F3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09B45271" w14:textId="77777777" w:rsidR="00F320D2" w:rsidRPr="00A85F3A" w:rsidRDefault="00F320D2" w:rsidP="00F320D2">
            <w:pPr>
              <w:numPr>
                <w:ilvl w:val="0"/>
                <w:numId w:val="8"/>
              </w:numPr>
              <w:tabs>
                <w:tab w:val="left" w:pos="720"/>
              </w:tabs>
              <w:spacing w:line="0" w:lineRule="atLeast"/>
              <w:ind w:left="720" w:hanging="364"/>
              <w:rPr>
                <w:rFonts w:ascii="Verdana" w:eastAsia="Arial" w:hAnsi="Verdana" w:cs="Arial"/>
                <w:sz w:val="18"/>
                <w:szCs w:val="18"/>
              </w:rPr>
            </w:pPr>
            <w:r w:rsidRPr="00A85F3A">
              <w:rPr>
                <w:rFonts w:ascii="Verdana" w:eastAsia="Arial" w:hAnsi="Verdana" w:cs="Arial"/>
                <w:sz w:val="18"/>
                <w:szCs w:val="18"/>
                <w:u w:val="single"/>
              </w:rPr>
              <w:t>Pytanie dot. poz. 10080, 10100, 10120 kalkulacji cenowej Oryginały 3c</w:t>
            </w:r>
          </w:p>
          <w:p w14:paraId="65CB7B36" w14:textId="77777777" w:rsidR="00F320D2" w:rsidRPr="00A85F3A" w:rsidRDefault="002737D1" w:rsidP="00F320D2">
            <w:pPr>
              <w:spacing w:line="20" w:lineRule="exac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eastAsia="Arial" w:hAnsi="Verdana" w:cs="Arial"/>
                <w:sz w:val="18"/>
                <w:szCs w:val="18"/>
              </w:rPr>
              <w:pict w14:anchorId="687483DE">
                <v:rect id="_x0000_s2050" style="position:absolute;margin-left:.9pt;margin-top:16.8pt;width:45.8pt;height:146.65pt;z-index:-251657216" o:userdrawn="t" fillcolor="#c6e0b4" strokecolor="none"/>
              </w:pict>
            </w:r>
            <w:r>
              <w:rPr>
                <w:rFonts w:ascii="Verdana" w:eastAsia="Arial" w:hAnsi="Verdana" w:cs="Arial"/>
                <w:sz w:val="18"/>
                <w:szCs w:val="18"/>
              </w:rPr>
              <w:pict w14:anchorId="58F3D1F6">
                <v:line id="_x0000_s2051" style="position:absolute;z-index:-251656192" from="-.15pt,16.35pt" to="465.6pt,16.35pt" o:userdrawn="t" strokeweight=".96pt"/>
              </w:pict>
            </w:r>
            <w:r>
              <w:rPr>
                <w:rFonts w:ascii="Verdana" w:eastAsia="Arial" w:hAnsi="Verdana" w:cs="Arial"/>
                <w:sz w:val="18"/>
                <w:szCs w:val="18"/>
              </w:rPr>
              <w:pict w14:anchorId="1CCA9CF1">
                <v:line id="_x0000_s2052" style="position:absolute;z-index:-251655168" from="254.95pt,15.85pt" to="254.95pt,163.95pt" o:userdrawn="t" strokeweight=".96pt"/>
              </w:pict>
            </w:r>
            <w:r>
              <w:rPr>
                <w:rFonts w:ascii="Verdana" w:eastAsia="Arial" w:hAnsi="Verdana" w:cs="Arial"/>
                <w:sz w:val="18"/>
                <w:szCs w:val="18"/>
              </w:rPr>
              <w:pict w14:anchorId="23F38379">
                <v:line id="_x0000_s2053" style="position:absolute;z-index:-251654144" from="47.2pt,15.85pt" to="47.2pt,163.95pt" o:userdrawn="t" strokeweight=".33864mm"/>
              </w:pict>
            </w:r>
            <w:r>
              <w:rPr>
                <w:rFonts w:ascii="Verdana" w:eastAsia="Arial" w:hAnsi="Verdana" w:cs="Arial"/>
                <w:sz w:val="18"/>
                <w:szCs w:val="18"/>
              </w:rPr>
              <w:pict w14:anchorId="50077C18">
                <v:line id="_x0000_s2054" style="position:absolute;z-index:-251653120" from="347.15pt,15.85pt" to="347.15pt,163.95pt" o:userdrawn="t" strokeweight=".33864mm"/>
              </w:pict>
            </w:r>
            <w:r>
              <w:rPr>
                <w:rFonts w:ascii="Verdana" w:eastAsia="Arial" w:hAnsi="Verdana" w:cs="Arial"/>
                <w:sz w:val="18"/>
                <w:szCs w:val="18"/>
              </w:rPr>
              <w:pict w14:anchorId="4A3074F7">
                <v:line id="_x0000_s2055" style="position:absolute;z-index:-251652096" from=".3pt,15.85pt" to=".3pt,163.95pt" o:userdrawn="t" strokeweight=".96pt"/>
              </w:pict>
            </w:r>
            <w:r>
              <w:rPr>
                <w:rFonts w:ascii="Verdana" w:eastAsia="Arial" w:hAnsi="Verdana" w:cs="Arial"/>
                <w:sz w:val="18"/>
                <w:szCs w:val="18"/>
              </w:rPr>
              <w:pict w14:anchorId="4004162D">
                <v:line id="_x0000_s2056" style="position:absolute;z-index:-251651072" from="465.1pt,15.85pt" to="465.1pt,163.95pt" o:userdrawn="t" strokeweight=".96pt"/>
              </w:pict>
            </w:r>
          </w:p>
          <w:p w14:paraId="4A42AF5E" w14:textId="77777777" w:rsidR="00F320D2" w:rsidRPr="00A85F3A" w:rsidRDefault="00F320D2" w:rsidP="00F320D2">
            <w:pPr>
              <w:spacing w:line="311" w:lineRule="exact"/>
              <w:rPr>
                <w:rFonts w:ascii="Verdana" w:hAnsi="Verdana" w:cs="Arial"/>
                <w:sz w:val="18"/>
                <w:szCs w:val="18"/>
              </w:rPr>
            </w:pPr>
          </w:p>
          <w:tbl>
            <w:tblPr>
              <w:tblW w:w="0" w:type="auto"/>
              <w:tblInd w:w="8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86"/>
              <w:gridCol w:w="47"/>
              <w:gridCol w:w="121"/>
              <w:gridCol w:w="1802"/>
              <w:gridCol w:w="49"/>
              <w:gridCol w:w="2014"/>
              <w:gridCol w:w="61"/>
              <w:gridCol w:w="19"/>
              <w:gridCol w:w="1650"/>
              <w:gridCol w:w="16"/>
              <w:gridCol w:w="47"/>
              <w:gridCol w:w="2071"/>
              <w:gridCol w:w="61"/>
              <w:gridCol w:w="16"/>
            </w:tblGrid>
            <w:tr w:rsidR="00F320D2" w:rsidRPr="00A85F3A" w14:paraId="7849316A" w14:textId="77777777" w:rsidTr="00D7578F">
              <w:trPr>
                <w:gridAfter w:val="1"/>
                <w:wAfter w:w="20" w:type="dxa"/>
                <w:trHeight w:val="197"/>
              </w:trPr>
              <w:tc>
                <w:tcPr>
                  <w:tcW w:w="800" w:type="dxa"/>
                  <w:shd w:val="clear" w:color="auto" w:fill="C6E0B4"/>
                  <w:vAlign w:val="bottom"/>
                </w:tcPr>
                <w:p w14:paraId="7B4E8070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Liczba</w:t>
                  </w:r>
                </w:p>
              </w:tc>
              <w:tc>
                <w:tcPr>
                  <w:tcW w:w="60" w:type="dxa"/>
                  <w:vMerge w:val="restart"/>
                  <w:vAlign w:val="bottom"/>
                </w:tcPr>
                <w:p w14:paraId="0DA239FC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vMerge w:val="restart"/>
                  <w:shd w:val="clear" w:color="auto" w:fill="C6E0B4"/>
                  <w:vAlign w:val="bottom"/>
                </w:tcPr>
                <w:p w14:paraId="23971E3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776FCBA5" w14:textId="77777777" w:rsidR="00F320D2" w:rsidRPr="00A85F3A" w:rsidRDefault="00F320D2" w:rsidP="00F320D2">
                  <w:pPr>
                    <w:spacing w:line="0" w:lineRule="atLeast"/>
                    <w:ind w:left="40"/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  <w:t>Proponowany materiał do umowy (wnioskowany przez AGH)</w:t>
                  </w:r>
                </w:p>
              </w:tc>
              <w:tc>
                <w:tcPr>
                  <w:tcW w:w="20" w:type="dxa"/>
                  <w:vMerge w:val="restart"/>
                  <w:vAlign w:val="bottom"/>
                </w:tcPr>
                <w:p w14:paraId="16E46FB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vMerge w:val="restart"/>
                  <w:shd w:val="clear" w:color="auto" w:fill="C6E0B4"/>
                  <w:vAlign w:val="bottom"/>
                </w:tcPr>
                <w:p w14:paraId="549E227B" w14:textId="77777777" w:rsidR="00F320D2" w:rsidRPr="00A85F3A" w:rsidRDefault="00F320D2" w:rsidP="00F320D2">
                  <w:pPr>
                    <w:spacing w:line="0" w:lineRule="atLeast"/>
                    <w:ind w:left="60"/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  <w:t>Liczba szacunkowa</w:t>
                  </w:r>
                </w:p>
              </w:tc>
              <w:tc>
                <w:tcPr>
                  <w:tcW w:w="80" w:type="dxa"/>
                  <w:gridSpan w:val="2"/>
                  <w:vMerge w:val="restart"/>
                  <w:tcBorders>
                    <w:right w:val="single" w:sz="8" w:space="0" w:color="C6E0B4"/>
                  </w:tcBorders>
                  <w:vAlign w:val="bottom"/>
                </w:tcPr>
                <w:p w14:paraId="519DBD9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vMerge w:val="restart"/>
                  <w:shd w:val="clear" w:color="auto" w:fill="C6E0B4"/>
                  <w:vAlign w:val="bottom"/>
                </w:tcPr>
                <w:p w14:paraId="2B7E71AB" w14:textId="77777777" w:rsidR="00F320D2" w:rsidRPr="00A85F3A" w:rsidRDefault="00F320D2" w:rsidP="00F320D2">
                  <w:pPr>
                    <w:spacing w:line="0" w:lineRule="atLeast"/>
                    <w:jc w:val="right"/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  <w:t>Podstawowa jednostka</w:t>
                  </w:r>
                </w:p>
              </w:tc>
              <w:tc>
                <w:tcPr>
                  <w:tcW w:w="80" w:type="dxa"/>
                  <w:vMerge w:val="restart"/>
                  <w:shd w:val="clear" w:color="auto" w:fill="C6E0B4"/>
                  <w:vAlign w:val="bottom"/>
                </w:tcPr>
                <w:p w14:paraId="2CDB689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76F0D841" w14:textId="77777777" w:rsidTr="00D7578F">
              <w:trPr>
                <w:gridAfter w:val="1"/>
                <w:wAfter w:w="20" w:type="dxa"/>
                <w:trHeight w:val="72"/>
              </w:trPr>
              <w:tc>
                <w:tcPr>
                  <w:tcW w:w="800" w:type="dxa"/>
                  <w:vMerge w:val="restart"/>
                  <w:shd w:val="clear" w:color="auto" w:fill="C6E0B4"/>
                  <w:vAlign w:val="bottom"/>
                </w:tcPr>
                <w:p w14:paraId="2AF99C4E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  <w:t>porządkowa</w:t>
                  </w:r>
                </w:p>
              </w:tc>
              <w:tc>
                <w:tcPr>
                  <w:tcW w:w="60" w:type="dxa"/>
                  <w:vMerge/>
                  <w:vAlign w:val="bottom"/>
                </w:tcPr>
                <w:p w14:paraId="44EE2C49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vMerge/>
                  <w:shd w:val="clear" w:color="auto" w:fill="C6E0B4"/>
                  <w:vAlign w:val="bottom"/>
                </w:tcPr>
                <w:p w14:paraId="0025BF18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4320B5A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0" w:type="dxa"/>
                  <w:vMerge/>
                  <w:vAlign w:val="bottom"/>
                </w:tcPr>
                <w:p w14:paraId="58E517B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vMerge/>
                  <w:shd w:val="clear" w:color="auto" w:fill="C6E0B4"/>
                  <w:vAlign w:val="bottom"/>
                </w:tcPr>
                <w:p w14:paraId="67CBA61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gridSpan w:val="2"/>
                  <w:vMerge/>
                  <w:tcBorders>
                    <w:right w:val="single" w:sz="8" w:space="0" w:color="C6E0B4"/>
                  </w:tcBorders>
                  <w:vAlign w:val="bottom"/>
                </w:tcPr>
                <w:p w14:paraId="0AB09030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vMerge/>
                  <w:shd w:val="clear" w:color="auto" w:fill="C6E0B4"/>
                  <w:vAlign w:val="bottom"/>
                </w:tcPr>
                <w:p w14:paraId="3298394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vMerge/>
                  <w:shd w:val="clear" w:color="auto" w:fill="C6E0B4"/>
                  <w:vAlign w:val="bottom"/>
                </w:tcPr>
                <w:p w14:paraId="14D97F2F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27AE249A" w14:textId="77777777" w:rsidTr="00D7578F">
              <w:trPr>
                <w:gridAfter w:val="1"/>
                <w:wAfter w:w="20" w:type="dxa"/>
                <w:trHeight w:val="123"/>
              </w:trPr>
              <w:tc>
                <w:tcPr>
                  <w:tcW w:w="800" w:type="dxa"/>
                  <w:vMerge/>
                  <w:shd w:val="clear" w:color="auto" w:fill="C6E0B4"/>
                  <w:vAlign w:val="bottom"/>
                </w:tcPr>
                <w:p w14:paraId="10A53FEF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vAlign w:val="bottom"/>
                </w:tcPr>
                <w:p w14:paraId="2E92734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435DB1F4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7C80AFD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0" w:type="dxa"/>
                  <w:vAlign w:val="bottom"/>
                </w:tcPr>
                <w:p w14:paraId="6FE6888B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shd w:val="clear" w:color="auto" w:fill="C6E0B4"/>
                  <w:vAlign w:val="bottom"/>
                </w:tcPr>
                <w:p w14:paraId="7A113A99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gridSpan w:val="2"/>
                  <w:tcBorders>
                    <w:right w:val="single" w:sz="8" w:space="0" w:color="C6E0B4"/>
                  </w:tcBorders>
                  <w:vAlign w:val="bottom"/>
                </w:tcPr>
                <w:p w14:paraId="0201F46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vMerge w:val="restart"/>
                  <w:shd w:val="clear" w:color="auto" w:fill="C6E0B4"/>
                  <w:vAlign w:val="bottom"/>
                </w:tcPr>
                <w:p w14:paraId="2009A76D" w14:textId="77777777" w:rsidR="00F320D2" w:rsidRPr="00A85F3A" w:rsidRDefault="00F320D2" w:rsidP="00F320D2">
                  <w:pPr>
                    <w:spacing w:line="0" w:lineRule="atLeast"/>
                    <w:jc w:val="right"/>
                    <w:rPr>
                      <w:rFonts w:ascii="Verdana" w:eastAsia="Calibri" w:hAnsi="Verdana" w:cs="Arial"/>
                      <w:w w:val="99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w w:val="99"/>
                      <w:sz w:val="18"/>
                      <w:szCs w:val="18"/>
                      <w:shd w:val="clear" w:color="auto" w:fill="C6E0B4"/>
                    </w:rPr>
                    <w:t>miary materiału/indeksu</w:t>
                  </w: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2D68C72F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14368FF7" w14:textId="77777777" w:rsidTr="00D7578F">
              <w:trPr>
                <w:gridAfter w:val="1"/>
                <w:wAfter w:w="20" w:type="dxa"/>
                <w:trHeight w:val="146"/>
              </w:trPr>
              <w:tc>
                <w:tcPr>
                  <w:tcW w:w="800" w:type="dxa"/>
                  <w:vMerge w:val="restart"/>
                  <w:shd w:val="clear" w:color="auto" w:fill="C6E0B4"/>
                  <w:vAlign w:val="bottom"/>
                </w:tcPr>
                <w:p w14:paraId="5EBEE935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z kalkulacji</w:t>
                  </w:r>
                </w:p>
              </w:tc>
              <w:tc>
                <w:tcPr>
                  <w:tcW w:w="60" w:type="dxa"/>
                  <w:vAlign w:val="bottom"/>
                </w:tcPr>
                <w:p w14:paraId="5D05781C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35DDAC8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14318A0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0" w:type="dxa"/>
                  <w:vAlign w:val="bottom"/>
                </w:tcPr>
                <w:p w14:paraId="4B88B1C4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shd w:val="clear" w:color="auto" w:fill="C6E0B4"/>
                  <w:vAlign w:val="bottom"/>
                </w:tcPr>
                <w:p w14:paraId="56187EC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gridSpan w:val="2"/>
                  <w:tcBorders>
                    <w:right w:val="single" w:sz="8" w:space="0" w:color="C6E0B4"/>
                  </w:tcBorders>
                  <w:vAlign w:val="bottom"/>
                </w:tcPr>
                <w:p w14:paraId="04C4523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vMerge/>
                  <w:shd w:val="clear" w:color="auto" w:fill="C6E0B4"/>
                  <w:vAlign w:val="bottom"/>
                </w:tcPr>
                <w:p w14:paraId="7A92CB1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6C870E2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647D23C9" w14:textId="77777777" w:rsidTr="00D7578F">
              <w:trPr>
                <w:gridAfter w:val="1"/>
                <w:wAfter w:w="20" w:type="dxa"/>
                <w:trHeight w:val="51"/>
              </w:trPr>
              <w:tc>
                <w:tcPr>
                  <w:tcW w:w="800" w:type="dxa"/>
                  <w:vMerge/>
                  <w:shd w:val="clear" w:color="auto" w:fill="C6E0B4"/>
                  <w:vAlign w:val="bottom"/>
                </w:tcPr>
                <w:p w14:paraId="0C3DA73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vAlign w:val="bottom"/>
                </w:tcPr>
                <w:p w14:paraId="34448A1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4472C5DC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021D6E8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0" w:type="dxa"/>
                  <w:vAlign w:val="bottom"/>
                </w:tcPr>
                <w:p w14:paraId="3E25F03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shd w:val="clear" w:color="auto" w:fill="C6E0B4"/>
                  <w:vAlign w:val="bottom"/>
                </w:tcPr>
                <w:p w14:paraId="507CFFD1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gridSpan w:val="2"/>
                  <w:tcBorders>
                    <w:right w:val="single" w:sz="8" w:space="0" w:color="C6E0B4"/>
                  </w:tcBorders>
                  <w:vAlign w:val="bottom"/>
                </w:tcPr>
                <w:p w14:paraId="666EC83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shd w:val="clear" w:color="auto" w:fill="C6E0B4"/>
                  <w:vAlign w:val="bottom"/>
                </w:tcPr>
                <w:p w14:paraId="4304F220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2FC99C4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3F6F48B6" w14:textId="77777777" w:rsidTr="00D7578F">
              <w:trPr>
                <w:gridAfter w:val="1"/>
                <w:wAfter w:w="20" w:type="dxa"/>
                <w:trHeight w:val="194"/>
              </w:trPr>
              <w:tc>
                <w:tcPr>
                  <w:tcW w:w="800" w:type="dxa"/>
                  <w:shd w:val="clear" w:color="auto" w:fill="C6E0B4"/>
                  <w:vAlign w:val="bottom"/>
                </w:tcPr>
                <w:p w14:paraId="2FD2C79D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w w:val="99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w w:val="99"/>
                      <w:sz w:val="18"/>
                      <w:szCs w:val="18"/>
                    </w:rPr>
                    <w:t>(numer</w:t>
                  </w:r>
                </w:p>
              </w:tc>
              <w:tc>
                <w:tcPr>
                  <w:tcW w:w="60" w:type="dxa"/>
                  <w:vAlign w:val="bottom"/>
                </w:tcPr>
                <w:p w14:paraId="44409399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7C6B2BF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3681DB2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0" w:type="dxa"/>
                  <w:vAlign w:val="bottom"/>
                </w:tcPr>
                <w:p w14:paraId="2EC2155B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shd w:val="clear" w:color="auto" w:fill="C6E0B4"/>
                  <w:vAlign w:val="bottom"/>
                </w:tcPr>
                <w:p w14:paraId="66BA0CE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gridSpan w:val="2"/>
                  <w:tcBorders>
                    <w:right w:val="single" w:sz="8" w:space="0" w:color="C6E0B4"/>
                  </w:tcBorders>
                  <w:vAlign w:val="bottom"/>
                </w:tcPr>
                <w:p w14:paraId="0A8D4F9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shd w:val="clear" w:color="auto" w:fill="C6E0B4"/>
                  <w:vAlign w:val="bottom"/>
                </w:tcPr>
                <w:p w14:paraId="6A32EF4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3F126311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3438A538" w14:textId="77777777" w:rsidTr="00D7578F">
              <w:trPr>
                <w:gridAfter w:val="1"/>
                <w:wAfter w:w="20" w:type="dxa"/>
                <w:trHeight w:val="200"/>
              </w:trPr>
              <w:tc>
                <w:tcPr>
                  <w:tcW w:w="800" w:type="dxa"/>
                  <w:shd w:val="clear" w:color="auto" w:fill="C6E0B4"/>
                  <w:vAlign w:val="bottom"/>
                </w:tcPr>
                <w:p w14:paraId="2B45372D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pozycji)</w:t>
                  </w:r>
                </w:p>
              </w:tc>
              <w:tc>
                <w:tcPr>
                  <w:tcW w:w="60" w:type="dxa"/>
                  <w:vAlign w:val="bottom"/>
                </w:tcPr>
                <w:p w14:paraId="196270A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708845B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36E7DDF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0" w:type="dxa"/>
                  <w:vAlign w:val="bottom"/>
                </w:tcPr>
                <w:p w14:paraId="783B2E0F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shd w:val="clear" w:color="auto" w:fill="C6E0B4"/>
                  <w:vAlign w:val="bottom"/>
                </w:tcPr>
                <w:p w14:paraId="1162F3C8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gridSpan w:val="2"/>
                  <w:tcBorders>
                    <w:right w:val="single" w:sz="8" w:space="0" w:color="C6E0B4"/>
                  </w:tcBorders>
                  <w:vAlign w:val="bottom"/>
                </w:tcPr>
                <w:p w14:paraId="1C2EFCB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shd w:val="clear" w:color="auto" w:fill="C6E0B4"/>
                  <w:vAlign w:val="bottom"/>
                </w:tcPr>
                <w:p w14:paraId="51A22078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53C47E9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2124B3F3" w14:textId="77777777" w:rsidTr="00D7578F">
              <w:trPr>
                <w:gridAfter w:val="1"/>
                <w:wAfter w:w="20" w:type="dxa"/>
                <w:trHeight w:val="569"/>
              </w:trPr>
              <w:tc>
                <w:tcPr>
                  <w:tcW w:w="800" w:type="dxa"/>
                  <w:vAlign w:val="bottom"/>
                </w:tcPr>
                <w:p w14:paraId="7C272AAF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vAlign w:val="bottom"/>
                </w:tcPr>
                <w:p w14:paraId="059D778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04FE7A7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080" w:type="dxa"/>
                  <w:gridSpan w:val="4"/>
                  <w:tcBorders>
                    <w:right w:val="single" w:sz="8" w:space="0" w:color="C6E0B4"/>
                  </w:tcBorders>
                  <w:shd w:val="clear" w:color="auto" w:fill="C6E0B4"/>
                  <w:vAlign w:val="bottom"/>
                </w:tcPr>
                <w:p w14:paraId="31ADD318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0" w:type="dxa"/>
                  <w:vAlign w:val="bottom"/>
                </w:tcPr>
                <w:p w14:paraId="748816B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shd w:val="clear" w:color="auto" w:fill="C6E0B4"/>
                  <w:vAlign w:val="bottom"/>
                </w:tcPr>
                <w:p w14:paraId="23DC198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gridSpan w:val="2"/>
                  <w:tcBorders>
                    <w:right w:val="single" w:sz="8" w:space="0" w:color="C6E0B4"/>
                  </w:tcBorders>
                  <w:vAlign w:val="bottom"/>
                </w:tcPr>
                <w:p w14:paraId="4DCC794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220" w:type="dxa"/>
                  <w:shd w:val="clear" w:color="auto" w:fill="C6E0B4"/>
                  <w:vAlign w:val="bottom"/>
                </w:tcPr>
                <w:p w14:paraId="38568BB0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" w:type="dxa"/>
                  <w:shd w:val="clear" w:color="auto" w:fill="C6E0B4"/>
                  <w:vAlign w:val="bottom"/>
                </w:tcPr>
                <w:p w14:paraId="6B39BD6B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59AFF28F" w14:textId="77777777" w:rsidTr="00D7578F">
              <w:trPr>
                <w:trHeight w:val="196"/>
              </w:trPr>
              <w:tc>
                <w:tcPr>
                  <w:tcW w:w="1020" w:type="dxa"/>
                  <w:gridSpan w:val="3"/>
                  <w:tcBorders>
                    <w:right w:val="single" w:sz="8" w:space="0" w:color="C6E0B4"/>
                  </w:tcBorders>
                  <w:vAlign w:val="bottom"/>
                </w:tcPr>
                <w:p w14:paraId="18183158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tcBorders>
                    <w:top w:val="single" w:sz="8" w:space="0" w:color="auto"/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7329BC0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tcBorders>
                    <w:top w:val="single" w:sz="8" w:space="0" w:color="auto"/>
                  </w:tcBorders>
                  <w:vAlign w:val="bottom"/>
                </w:tcPr>
                <w:p w14:paraId="2320630B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top w:val="single" w:sz="8" w:space="0" w:color="auto"/>
                  </w:tcBorders>
                  <w:vAlign w:val="bottom"/>
                </w:tcPr>
                <w:p w14:paraId="2C845D8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00" w:type="dxa"/>
                  <w:gridSpan w:val="2"/>
                  <w:tcBorders>
                    <w:top w:val="single" w:sz="8" w:space="0" w:color="auto"/>
                  </w:tcBorders>
                  <w:vAlign w:val="bottom"/>
                </w:tcPr>
                <w:p w14:paraId="6D042D20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tcBorders>
                    <w:top w:val="single" w:sz="8" w:space="0" w:color="auto"/>
                  </w:tcBorders>
                  <w:vAlign w:val="bottom"/>
                </w:tcPr>
                <w:p w14:paraId="544409D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tcBorders>
                    <w:top w:val="single" w:sz="8" w:space="0" w:color="auto"/>
                  </w:tcBorders>
                  <w:vAlign w:val="bottom"/>
                </w:tcPr>
                <w:p w14:paraId="513AD95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12FF6BA1" w14:textId="77777777" w:rsidTr="00D7578F">
              <w:trPr>
                <w:trHeight w:val="191"/>
              </w:trPr>
              <w:tc>
                <w:tcPr>
                  <w:tcW w:w="1020" w:type="dxa"/>
                  <w:gridSpan w:val="3"/>
                  <w:tcBorders>
                    <w:right w:val="single" w:sz="8" w:space="0" w:color="C6E0B4"/>
                  </w:tcBorders>
                  <w:vAlign w:val="bottom"/>
                </w:tcPr>
                <w:p w14:paraId="4DF934A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6C651F2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vAlign w:val="bottom"/>
                </w:tcPr>
                <w:p w14:paraId="7E687E51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09C2EC54" w14:textId="77777777" w:rsidR="00F320D2" w:rsidRPr="00A85F3A" w:rsidRDefault="00F320D2" w:rsidP="00F320D2">
                  <w:pPr>
                    <w:spacing w:line="191" w:lineRule="exact"/>
                    <w:jc w:val="center"/>
                    <w:rPr>
                      <w:rFonts w:ascii="Verdana" w:eastAsia="Calibri" w:hAnsi="Verdana" w:cs="Arial"/>
                      <w:w w:val="99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w w:val="99"/>
                      <w:sz w:val="18"/>
                      <w:szCs w:val="18"/>
                      <w:shd w:val="clear" w:color="auto" w:fill="C6E0B4"/>
                    </w:rPr>
                    <w:t>Symbol oryginalnego materiału</w:t>
                  </w:r>
                </w:p>
              </w:tc>
              <w:tc>
                <w:tcPr>
                  <w:tcW w:w="100" w:type="dxa"/>
                  <w:gridSpan w:val="2"/>
                  <w:vAlign w:val="bottom"/>
                </w:tcPr>
                <w:p w14:paraId="15F1129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vAlign w:val="bottom"/>
                </w:tcPr>
                <w:p w14:paraId="5C629D38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vAlign w:val="bottom"/>
                </w:tcPr>
                <w:p w14:paraId="4E3644EF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54119879" w14:textId="77777777" w:rsidTr="00D7578F">
              <w:trPr>
                <w:trHeight w:val="194"/>
              </w:trPr>
              <w:tc>
                <w:tcPr>
                  <w:tcW w:w="1020" w:type="dxa"/>
                  <w:gridSpan w:val="3"/>
                  <w:tcBorders>
                    <w:right w:val="single" w:sz="8" w:space="0" w:color="C6E0B4"/>
                  </w:tcBorders>
                  <w:vAlign w:val="bottom"/>
                </w:tcPr>
                <w:p w14:paraId="6BD0BB0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41A4F16F" w14:textId="77777777" w:rsidR="00F320D2" w:rsidRPr="00A85F3A" w:rsidRDefault="00F320D2" w:rsidP="00F320D2">
                  <w:pPr>
                    <w:spacing w:line="0" w:lineRule="atLeast"/>
                    <w:ind w:left="260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Drukarka do której</w:t>
                  </w:r>
                </w:p>
              </w:tc>
              <w:tc>
                <w:tcPr>
                  <w:tcW w:w="60" w:type="dxa"/>
                  <w:vAlign w:val="bottom"/>
                </w:tcPr>
                <w:p w14:paraId="6FCF182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76DE4810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eksploatacyjnego /artykułu</w:t>
                  </w:r>
                </w:p>
              </w:tc>
              <w:tc>
                <w:tcPr>
                  <w:tcW w:w="100" w:type="dxa"/>
                  <w:gridSpan w:val="2"/>
                  <w:vAlign w:val="bottom"/>
                </w:tcPr>
                <w:p w14:paraId="487F7B2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vAlign w:val="bottom"/>
                </w:tcPr>
                <w:p w14:paraId="5DA3A1C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vAlign w:val="bottom"/>
                </w:tcPr>
                <w:p w14:paraId="6982A570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1D02B200" w14:textId="77777777" w:rsidTr="00D7578F">
              <w:trPr>
                <w:trHeight w:val="194"/>
              </w:trPr>
              <w:tc>
                <w:tcPr>
                  <w:tcW w:w="1020" w:type="dxa"/>
                  <w:gridSpan w:val="3"/>
                  <w:tcBorders>
                    <w:right w:val="single" w:sz="8" w:space="0" w:color="C6E0B4"/>
                  </w:tcBorders>
                  <w:vAlign w:val="bottom"/>
                </w:tcPr>
                <w:p w14:paraId="42132B2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746C59A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  <w:t>przeznaczony jest materiał</w:t>
                  </w:r>
                </w:p>
              </w:tc>
              <w:tc>
                <w:tcPr>
                  <w:tcW w:w="60" w:type="dxa"/>
                  <w:vAlign w:val="bottom"/>
                </w:tcPr>
                <w:p w14:paraId="7BB8429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66E0976A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wzorcowego/</w:t>
                  </w:r>
                </w:p>
              </w:tc>
              <w:tc>
                <w:tcPr>
                  <w:tcW w:w="100" w:type="dxa"/>
                  <w:gridSpan w:val="2"/>
                  <w:vAlign w:val="bottom"/>
                </w:tcPr>
                <w:p w14:paraId="511DACA0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vAlign w:val="bottom"/>
                </w:tcPr>
                <w:p w14:paraId="7A745E4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vAlign w:val="bottom"/>
                </w:tcPr>
                <w:p w14:paraId="5D518FB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6193DA44" w14:textId="77777777" w:rsidTr="00D7578F">
              <w:trPr>
                <w:trHeight w:val="197"/>
              </w:trPr>
              <w:tc>
                <w:tcPr>
                  <w:tcW w:w="1020" w:type="dxa"/>
                  <w:gridSpan w:val="3"/>
                  <w:tcBorders>
                    <w:right w:val="single" w:sz="8" w:space="0" w:color="C6E0B4"/>
                  </w:tcBorders>
                  <w:vAlign w:val="bottom"/>
                </w:tcPr>
                <w:p w14:paraId="0B737A0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681D11B8" w14:textId="77777777" w:rsidR="00F320D2" w:rsidRPr="00A85F3A" w:rsidRDefault="00F320D2" w:rsidP="00F320D2">
                  <w:pPr>
                    <w:spacing w:line="0" w:lineRule="atLeast"/>
                    <w:ind w:left="380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eksploatacyjny</w:t>
                  </w:r>
                </w:p>
              </w:tc>
              <w:tc>
                <w:tcPr>
                  <w:tcW w:w="60" w:type="dxa"/>
                  <w:vAlign w:val="bottom"/>
                </w:tcPr>
                <w:p w14:paraId="3E3D9C0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5C96BC3C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</w:rPr>
                    <w:t>wyprodukowanego lub</w:t>
                  </w:r>
                </w:p>
              </w:tc>
              <w:tc>
                <w:tcPr>
                  <w:tcW w:w="100" w:type="dxa"/>
                  <w:gridSpan w:val="2"/>
                  <w:vAlign w:val="bottom"/>
                </w:tcPr>
                <w:p w14:paraId="1DC03CE4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vAlign w:val="bottom"/>
                </w:tcPr>
                <w:p w14:paraId="72ECAA4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vAlign w:val="bottom"/>
                </w:tcPr>
                <w:p w14:paraId="7C4E4401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7A182E44" w14:textId="77777777" w:rsidTr="00D7578F">
              <w:trPr>
                <w:trHeight w:val="194"/>
              </w:trPr>
              <w:tc>
                <w:tcPr>
                  <w:tcW w:w="1020" w:type="dxa"/>
                  <w:gridSpan w:val="3"/>
                  <w:tcBorders>
                    <w:right w:val="single" w:sz="8" w:space="0" w:color="C6E0B4"/>
                  </w:tcBorders>
                  <w:vAlign w:val="bottom"/>
                </w:tcPr>
                <w:p w14:paraId="00293EF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49606E07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vAlign w:val="bottom"/>
                </w:tcPr>
                <w:p w14:paraId="1369F184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62631730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</w:pPr>
                  <w:r w:rsidRPr="00A85F3A">
                    <w:rPr>
                      <w:rFonts w:ascii="Verdana" w:eastAsia="Calibri" w:hAnsi="Verdana" w:cs="Arial"/>
                      <w:sz w:val="18"/>
                      <w:szCs w:val="18"/>
                      <w:shd w:val="clear" w:color="auto" w:fill="C6E0B4"/>
                    </w:rPr>
                    <w:t>zalecanego przez producenta</w:t>
                  </w:r>
                </w:p>
              </w:tc>
              <w:tc>
                <w:tcPr>
                  <w:tcW w:w="100" w:type="dxa"/>
                  <w:gridSpan w:val="2"/>
                  <w:vAlign w:val="bottom"/>
                </w:tcPr>
                <w:p w14:paraId="0E7D7C29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vAlign w:val="bottom"/>
                </w:tcPr>
                <w:p w14:paraId="7F10DDB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vAlign w:val="bottom"/>
                </w:tcPr>
                <w:p w14:paraId="45160DB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0983C5CB" w14:textId="77777777" w:rsidTr="00D7578F">
              <w:trPr>
                <w:trHeight w:val="200"/>
              </w:trPr>
              <w:tc>
                <w:tcPr>
                  <w:tcW w:w="1020" w:type="dxa"/>
                  <w:gridSpan w:val="3"/>
                  <w:tcBorders>
                    <w:bottom w:val="single" w:sz="8" w:space="0" w:color="auto"/>
                    <w:right w:val="single" w:sz="8" w:space="0" w:color="C6E0B4"/>
                  </w:tcBorders>
                  <w:vAlign w:val="bottom"/>
                </w:tcPr>
                <w:p w14:paraId="0CB3E749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6CBC834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vAlign w:val="bottom"/>
                </w:tcPr>
                <w:p w14:paraId="1706327C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right w:val="single" w:sz="8" w:space="0" w:color="auto"/>
                  </w:tcBorders>
                  <w:shd w:val="clear" w:color="auto" w:fill="C6E0B4"/>
                  <w:vAlign w:val="bottom"/>
                </w:tcPr>
                <w:p w14:paraId="63CB8F4B" w14:textId="77777777" w:rsidR="00F320D2" w:rsidRPr="00A85F3A" w:rsidRDefault="00F320D2" w:rsidP="00F320D2">
                  <w:pPr>
                    <w:spacing w:line="0" w:lineRule="atLeast"/>
                    <w:jc w:val="center"/>
                    <w:rPr>
                      <w:rFonts w:ascii="Verdana" w:eastAsia="Calibri" w:hAnsi="Verdana" w:cs="Arial"/>
                      <w:w w:val="99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w w:val="99"/>
                      <w:sz w:val="18"/>
                      <w:szCs w:val="18"/>
                    </w:rPr>
                    <w:t>urządzenia</w:t>
                  </w:r>
                </w:p>
              </w:tc>
              <w:tc>
                <w:tcPr>
                  <w:tcW w:w="100" w:type="dxa"/>
                  <w:gridSpan w:val="2"/>
                  <w:vAlign w:val="bottom"/>
                </w:tcPr>
                <w:p w14:paraId="13451EB2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tcBorders>
                    <w:bottom w:val="single" w:sz="8" w:space="0" w:color="auto"/>
                  </w:tcBorders>
                  <w:vAlign w:val="bottom"/>
                </w:tcPr>
                <w:p w14:paraId="5DB73C19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tcBorders>
                    <w:bottom w:val="single" w:sz="8" w:space="0" w:color="auto"/>
                  </w:tcBorders>
                  <w:vAlign w:val="bottom"/>
                </w:tcPr>
                <w:p w14:paraId="59897614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7D6F78B5" w14:textId="77777777" w:rsidTr="00D7578F">
              <w:trPr>
                <w:trHeight w:val="389"/>
              </w:trPr>
              <w:tc>
                <w:tcPr>
                  <w:tcW w:w="1020" w:type="dxa"/>
                  <w:gridSpan w:val="3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1F47BF23" w14:textId="77777777" w:rsidR="00F320D2" w:rsidRPr="00A85F3A" w:rsidRDefault="00F320D2" w:rsidP="00F320D2">
                  <w:pPr>
                    <w:spacing w:line="0" w:lineRule="atLeast"/>
                    <w:ind w:right="60"/>
                    <w:jc w:val="righ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10080</w:t>
                  </w:r>
                </w:p>
              </w:tc>
              <w:tc>
                <w:tcPr>
                  <w:tcW w:w="1820" w:type="dxa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1E7C52A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Panasonic KX-FLM653</w:t>
                  </w:r>
                </w:p>
              </w:tc>
              <w:tc>
                <w:tcPr>
                  <w:tcW w:w="60" w:type="dxa"/>
                  <w:tcBorders>
                    <w:bottom w:val="single" w:sz="8" w:space="0" w:color="auto"/>
                  </w:tcBorders>
                  <w:vAlign w:val="bottom"/>
                </w:tcPr>
                <w:p w14:paraId="227B4EDF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bottom w:val="single" w:sz="8" w:space="0" w:color="auto"/>
                  </w:tcBorders>
                  <w:vAlign w:val="bottom"/>
                </w:tcPr>
                <w:p w14:paraId="6F8D8D10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Toner Panasonic KX-FA83E</w:t>
                  </w:r>
                </w:p>
              </w:tc>
              <w:tc>
                <w:tcPr>
                  <w:tcW w:w="10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246986A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7F5FF84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1FC5AC4B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38673C9B" w14:textId="77777777" w:rsidTr="00D7578F">
              <w:trPr>
                <w:trHeight w:val="393"/>
              </w:trPr>
              <w:tc>
                <w:tcPr>
                  <w:tcW w:w="1020" w:type="dxa"/>
                  <w:gridSpan w:val="3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3876B230" w14:textId="77777777" w:rsidR="00F320D2" w:rsidRPr="00A85F3A" w:rsidRDefault="00F320D2" w:rsidP="00F320D2">
                  <w:pPr>
                    <w:spacing w:line="0" w:lineRule="atLeast"/>
                    <w:ind w:right="60"/>
                    <w:jc w:val="righ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10100</w:t>
                  </w:r>
                </w:p>
              </w:tc>
              <w:tc>
                <w:tcPr>
                  <w:tcW w:w="1820" w:type="dxa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3C9EADC9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Panasonic KX-MB773</w:t>
                  </w:r>
                </w:p>
              </w:tc>
              <w:tc>
                <w:tcPr>
                  <w:tcW w:w="60" w:type="dxa"/>
                  <w:vAlign w:val="bottom"/>
                </w:tcPr>
                <w:p w14:paraId="2E7DC36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vAlign w:val="bottom"/>
                </w:tcPr>
                <w:p w14:paraId="29BDEF8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hyperlink r:id="rId7" w:history="1">
                    <w:r w:rsidRPr="00A85F3A">
                      <w:rPr>
                        <w:rFonts w:ascii="Verdana" w:eastAsia="Calibri" w:hAnsi="Verdana" w:cs="Arial"/>
                        <w:color w:val="FF0000"/>
                        <w:sz w:val="18"/>
                        <w:szCs w:val="18"/>
                      </w:rPr>
                      <w:t>Toner Panasonic KX-FAT92</w:t>
                    </w:r>
                  </w:hyperlink>
                </w:p>
              </w:tc>
              <w:tc>
                <w:tcPr>
                  <w:tcW w:w="100" w:type="dxa"/>
                  <w:gridSpan w:val="2"/>
                  <w:tcBorders>
                    <w:right w:val="single" w:sz="8" w:space="0" w:color="auto"/>
                  </w:tcBorders>
                  <w:vAlign w:val="bottom"/>
                </w:tcPr>
                <w:p w14:paraId="769BE9B5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5661BDC3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7EB9C92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F320D2" w:rsidRPr="00A85F3A" w14:paraId="4B488E46" w14:textId="77777777" w:rsidTr="00D7578F">
              <w:trPr>
                <w:trHeight w:val="393"/>
              </w:trPr>
              <w:tc>
                <w:tcPr>
                  <w:tcW w:w="1020" w:type="dxa"/>
                  <w:gridSpan w:val="3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6B8CD2F5" w14:textId="77777777" w:rsidR="00F320D2" w:rsidRPr="00A85F3A" w:rsidRDefault="00F320D2" w:rsidP="00F320D2">
                  <w:pPr>
                    <w:spacing w:line="0" w:lineRule="atLeast"/>
                    <w:ind w:right="60"/>
                    <w:jc w:val="righ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10120</w:t>
                  </w:r>
                </w:p>
              </w:tc>
              <w:tc>
                <w:tcPr>
                  <w:tcW w:w="1820" w:type="dxa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1485FA3E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Panasonic KX-MB783</w:t>
                  </w:r>
                </w:p>
              </w:tc>
              <w:tc>
                <w:tcPr>
                  <w:tcW w:w="60" w:type="dxa"/>
                  <w:tcBorders>
                    <w:bottom w:val="single" w:sz="8" w:space="0" w:color="auto"/>
                  </w:tcBorders>
                  <w:vAlign w:val="bottom"/>
                </w:tcPr>
                <w:p w14:paraId="72DDCC1A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120" w:type="dxa"/>
                  <w:tcBorders>
                    <w:bottom w:val="single" w:sz="8" w:space="0" w:color="auto"/>
                  </w:tcBorders>
                  <w:vAlign w:val="bottom"/>
                </w:tcPr>
                <w:p w14:paraId="41EBE86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</w:pPr>
                  <w:r w:rsidRPr="00A85F3A">
                    <w:rPr>
                      <w:rFonts w:ascii="Verdana" w:eastAsia="Calibri" w:hAnsi="Verdana" w:cs="Arial"/>
                      <w:color w:val="FF0000"/>
                      <w:sz w:val="18"/>
                      <w:szCs w:val="18"/>
                    </w:rPr>
                    <w:t>Toner Panasonic KX-FAT92</w:t>
                  </w:r>
                </w:p>
              </w:tc>
              <w:tc>
                <w:tcPr>
                  <w:tcW w:w="10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123F5AB6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2387C0CD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80" w:type="dxa"/>
                  <w:gridSpan w:val="4"/>
                  <w:tcBorders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14:paraId="29FC334B" w14:textId="77777777" w:rsidR="00F320D2" w:rsidRPr="00A85F3A" w:rsidRDefault="00F320D2" w:rsidP="00F320D2">
                  <w:pPr>
                    <w:spacing w:line="0" w:lineRule="atLeast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</w:tbl>
          <w:p w14:paraId="3986FEF4" w14:textId="77777777" w:rsidR="00F320D2" w:rsidRPr="00A85F3A" w:rsidRDefault="002737D1" w:rsidP="00F320D2">
            <w:pPr>
              <w:spacing w:line="20" w:lineRule="exac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pict w14:anchorId="77D38C25">
                <v:rect id="_x0000_s2057" style="position:absolute;margin-left:464.65pt;margin-top:-.7pt;width:.95pt;height:.95pt;z-index:-251650048;mso-position-horizontal-relative:text;mso-position-vertical-relative:text" o:userdrawn="t" fillcolor="black" strokecolor="none"/>
              </w:pict>
            </w:r>
          </w:p>
          <w:p w14:paraId="0AEFA339" w14:textId="77777777" w:rsidR="00F320D2" w:rsidRPr="00A85F3A" w:rsidRDefault="00F320D2" w:rsidP="00F320D2">
            <w:pPr>
              <w:spacing w:line="265" w:lineRule="exact"/>
              <w:rPr>
                <w:rFonts w:ascii="Verdana" w:hAnsi="Verdana" w:cs="Arial"/>
                <w:sz w:val="18"/>
                <w:szCs w:val="18"/>
              </w:rPr>
            </w:pPr>
          </w:p>
          <w:p w14:paraId="2655673F" w14:textId="77777777" w:rsidR="00F320D2" w:rsidRPr="00A85F3A" w:rsidRDefault="00F320D2" w:rsidP="00F320D2">
            <w:pPr>
              <w:spacing w:line="301" w:lineRule="auto"/>
              <w:ind w:right="120"/>
              <w:rPr>
                <w:rFonts w:ascii="Verdana" w:eastAsia="Arial" w:hAnsi="Verdana" w:cs="Arial"/>
                <w:sz w:val="18"/>
                <w:szCs w:val="18"/>
              </w:rPr>
            </w:pPr>
            <w:r w:rsidRPr="00A85F3A">
              <w:rPr>
                <w:rFonts w:ascii="Verdana" w:eastAsia="Arial" w:hAnsi="Verdana" w:cs="Arial"/>
                <w:sz w:val="18"/>
                <w:szCs w:val="18"/>
              </w:rPr>
              <w:lastRenderedPageBreak/>
              <w:t>Dla wskazanych pozycji Zamawiający nie podał liczby szacunkowej i jednostki miary. Prosimy o poprawienie, gdyż obecnie niemożliwe jest wskazanie poprawnej wartości danych pozycji.</w:t>
            </w:r>
          </w:p>
          <w:p w14:paraId="4C445B6F" w14:textId="77777777" w:rsidR="000944F0" w:rsidRPr="00A85F3A" w:rsidRDefault="000944F0" w:rsidP="00D7578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E024F40" w14:textId="2BC0B193" w:rsidR="006774C7" w:rsidRDefault="006774C7" w:rsidP="00D7578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85F3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C098145" w14:textId="77777777" w:rsidR="00A85F3A" w:rsidRPr="00A85F3A" w:rsidRDefault="00A85F3A" w:rsidP="00D7578F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1CECC1A" w14:textId="41145138" w:rsidR="00F41034" w:rsidRPr="00A85F3A" w:rsidRDefault="00F41034" w:rsidP="00D7578F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A85F3A">
              <w:rPr>
                <w:rFonts w:ascii="Verdana" w:hAnsi="Verdana"/>
                <w:sz w:val="18"/>
                <w:szCs w:val="18"/>
              </w:rPr>
              <w:t>Zamawiający wskazał szacunkowe liczby tonerów w kalkulacji cenowej w brakujących pozycjach.</w:t>
            </w:r>
          </w:p>
          <w:p w14:paraId="7F25FA1C" w14:textId="77777777" w:rsidR="00A85F3A" w:rsidRPr="00A85F3A" w:rsidRDefault="00A85F3A" w:rsidP="00A85F3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85F3A">
              <w:rPr>
                <w:rFonts w:ascii="Verdana" w:hAnsi="Verdana"/>
                <w:sz w:val="18"/>
                <w:szCs w:val="18"/>
              </w:rPr>
              <w:t>W związku z powyższym Zamawiający zamieszcza na stronie internetowej oraz na platformie zakupowej nowy wzór kalkulacji cenowej tj.:</w:t>
            </w:r>
          </w:p>
          <w:p w14:paraId="6EF8F0AA" w14:textId="0B857EF9" w:rsidR="00A85F3A" w:rsidRPr="00A85F3A" w:rsidRDefault="00A85F3A" w:rsidP="00A85F3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85F3A">
              <w:rPr>
                <w:rFonts w:ascii="Verdana" w:hAnsi="Verdana"/>
                <w:sz w:val="18"/>
                <w:szCs w:val="18"/>
              </w:rPr>
              <w:t>- Kalkulację cenową ORYGINAŁY 3d</w:t>
            </w:r>
          </w:p>
          <w:p w14:paraId="5F35AA8F" w14:textId="77777777" w:rsidR="00A85F3A" w:rsidRPr="00A85F3A" w:rsidRDefault="00A85F3A" w:rsidP="00A85F3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A85F3A">
              <w:rPr>
                <w:rFonts w:ascii="Verdana" w:hAnsi="Verdana"/>
                <w:sz w:val="18"/>
                <w:szCs w:val="18"/>
              </w:rPr>
              <w:t>Powyższe odpowiedzi i zmiany SWZ stanowią integralną część SWZ</w:t>
            </w:r>
          </w:p>
          <w:p w14:paraId="26A32A09" w14:textId="77777777" w:rsidR="006774C7" w:rsidRPr="00A85F3A" w:rsidRDefault="006774C7" w:rsidP="00D7578F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49A73A44" w14:textId="08660D26" w:rsidR="00A85F3A" w:rsidRPr="00A85F3A" w:rsidRDefault="00A85F3A" w:rsidP="00A85F3A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14870ADD" w14:textId="77777777" w:rsidR="000944F0" w:rsidRPr="00A85F3A" w:rsidRDefault="000944F0" w:rsidP="000944F0">
      <w:pPr>
        <w:rPr>
          <w:rFonts w:ascii="Verdana" w:hAnsi="Verdana"/>
          <w:sz w:val="18"/>
          <w:szCs w:val="18"/>
        </w:rPr>
      </w:pPr>
    </w:p>
    <w:p w14:paraId="0D29DDEE" w14:textId="77777777" w:rsidR="000944F0" w:rsidRPr="00A85F3A" w:rsidRDefault="000944F0" w:rsidP="000944F0">
      <w:pPr>
        <w:rPr>
          <w:rFonts w:ascii="Verdana" w:hAnsi="Verdana"/>
          <w:sz w:val="18"/>
          <w:szCs w:val="18"/>
        </w:rPr>
      </w:pPr>
    </w:p>
    <w:p w14:paraId="4C52C2F1" w14:textId="2070E75D" w:rsidR="000944F0" w:rsidRPr="00A85F3A" w:rsidRDefault="000944F0" w:rsidP="000944F0">
      <w:pPr>
        <w:tabs>
          <w:tab w:val="left" w:pos="5775"/>
        </w:tabs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ab/>
        <w:t>KANCLERZ</w:t>
      </w:r>
    </w:p>
    <w:p w14:paraId="613EFFED" w14:textId="77777777" w:rsidR="000944F0" w:rsidRPr="00A85F3A" w:rsidRDefault="000944F0" w:rsidP="000944F0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49E1CAFC" w14:textId="77777777" w:rsidR="000944F0" w:rsidRDefault="000944F0" w:rsidP="000944F0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5AF38901" w14:textId="77777777" w:rsidR="00A85F3A" w:rsidRDefault="00A85F3A" w:rsidP="000944F0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496E2A75" w14:textId="77777777" w:rsidR="00A85F3A" w:rsidRPr="00A85F3A" w:rsidRDefault="00A85F3A" w:rsidP="000944F0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18FD5A46" w14:textId="7635060D" w:rsidR="000944F0" w:rsidRPr="00A85F3A" w:rsidRDefault="000944F0" w:rsidP="000944F0">
      <w:pPr>
        <w:tabs>
          <w:tab w:val="left" w:pos="5775"/>
        </w:tabs>
        <w:rPr>
          <w:rFonts w:ascii="Verdana" w:hAnsi="Verdana"/>
          <w:sz w:val="18"/>
          <w:szCs w:val="18"/>
        </w:rPr>
      </w:pPr>
      <w:r w:rsidRPr="00A85F3A">
        <w:rPr>
          <w:rFonts w:ascii="Verdana" w:hAnsi="Verdana"/>
          <w:sz w:val="18"/>
          <w:szCs w:val="18"/>
        </w:rPr>
        <w:tab/>
        <w:t>mgr inż. Henryk Zioło</w:t>
      </w:r>
    </w:p>
    <w:sectPr w:rsidR="000944F0" w:rsidRPr="00A85F3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D93A4" w14:textId="77777777" w:rsidR="00DA7C85" w:rsidRDefault="00DA7C85">
      <w:r>
        <w:separator/>
      </w:r>
    </w:p>
  </w:endnote>
  <w:endnote w:type="continuationSeparator" w:id="0">
    <w:p w14:paraId="11B1BC2E" w14:textId="77777777" w:rsidR="00DA7C85" w:rsidRDefault="00DA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08F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F95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E9A58" w14:textId="77777777" w:rsidR="006D4AB3" w:rsidRDefault="002737D1">
    <w:pPr>
      <w:pStyle w:val="Stopka"/>
      <w:tabs>
        <w:tab w:val="clear" w:pos="4536"/>
      </w:tabs>
      <w:jc w:val="center"/>
    </w:pPr>
    <w:r>
      <w:rPr>
        <w:noProof/>
      </w:rPr>
      <w:pict w14:anchorId="52047054">
        <v:line id="_x0000_s1025" style="position:absolute;left:0;text-align:left;z-index:251657728" from="-3.85pt,8.75pt" to="455.15pt,8.75pt"/>
      </w:pict>
    </w:r>
  </w:p>
  <w:p w14:paraId="5614030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5EF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32E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B1DE4A" w14:textId="77777777" w:rsidR="006D4AB3" w:rsidRDefault="006D4AB3">
    <w:pPr>
      <w:pStyle w:val="Stopka"/>
      <w:tabs>
        <w:tab w:val="clear" w:pos="4536"/>
        <w:tab w:val="left" w:pos="6237"/>
      </w:tabs>
    </w:pPr>
  </w:p>
  <w:p w14:paraId="48A98F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87528" w14:textId="77777777" w:rsidR="00DA7C85" w:rsidRDefault="00DA7C85">
      <w:r>
        <w:separator/>
      </w:r>
    </w:p>
  </w:footnote>
  <w:footnote w:type="continuationSeparator" w:id="0">
    <w:p w14:paraId="389376D8" w14:textId="77777777" w:rsidR="00DA7C85" w:rsidRDefault="00DA7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3F31A" w14:textId="77777777" w:rsidR="006774C7" w:rsidRDefault="00677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0E6D3" w14:textId="77777777" w:rsidR="006774C7" w:rsidRDefault="00677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5CAE7" w14:textId="77777777" w:rsidR="006774C7" w:rsidRDefault="00677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0350397">
    <w:abstractNumId w:val="4"/>
  </w:num>
  <w:num w:numId="2" w16cid:durableId="1559053082">
    <w:abstractNumId w:val="7"/>
  </w:num>
  <w:num w:numId="3" w16cid:durableId="1902326869">
    <w:abstractNumId w:val="3"/>
  </w:num>
  <w:num w:numId="4" w16cid:durableId="1341398249">
    <w:abstractNumId w:val="6"/>
  </w:num>
  <w:num w:numId="5" w16cid:durableId="1066415924">
    <w:abstractNumId w:val="1"/>
  </w:num>
  <w:num w:numId="6" w16cid:durableId="394011872">
    <w:abstractNumId w:val="2"/>
  </w:num>
  <w:num w:numId="7" w16cid:durableId="1647470584">
    <w:abstractNumId w:val="5"/>
  </w:num>
  <w:num w:numId="8" w16cid:durableId="1643777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C85"/>
    <w:rsid w:val="00031374"/>
    <w:rsid w:val="000944F0"/>
    <w:rsid w:val="000A1097"/>
    <w:rsid w:val="000E2A8F"/>
    <w:rsid w:val="0012774F"/>
    <w:rsid w:val="001315C8"/>
    <w:rsid w:val="00144B7A"/>
    <w:rsid w:val="00180C6E"/>
    <w:rsid w:val="002046E4"/>
    <w:rsid w:val="002737D1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774C7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66441"/>
    <w:rsid w:val="00A85F3A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A7C85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320D2"/>
    <w:rsid w:val="00F410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,"/>
  <w:listSeparator w:val=";"/>
  <w14:docId w14:val="6F8E0EA6"/>
  <w15:chartTrackingRefBased/>
  <w15:docId w15:val="{39F56E32-5F7E-46D6-B80E-DB2110E5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rtusz.pl/wklady-laserowe-toner-oryginalny-panasonic-kx-fat92-kx-fat92e-czarny-do-drukarek-panasonic-p-5658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260</Words>
  <Characters>2090</Characters>
  <Application>Microsoft Office Word</Application>
  <DocSecurity>0</DocSecurity>
  <Lines>261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2026-01-12T14:04:00Z</dcterms:created>
  <dcterms:modified xsi:type="dcterms:W3CDTF">2026-01-12T14:10:00Z</dcterms:modified>
</cp:coreProperties>
</file>