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C2E97" w:rsidP="004F079B">
      <w:pPr>
        <w:spacing w:after="240"/>
        <w:jc w:val="right"/>
        <w:rPr>
          <w:sz w:val="22"/>
          <w:szCs w:val="22"/>
        </w:rPr>
      </w:pPr>
      <w:r w:rsidRPr="001C2E9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C2E97">
        <w:rPr>
          <w:sz w:val="22"/>
          <w:szCs w:val="22"/>
        </w:rPr>
        <w:t>2026-08-06</w:t>
      </w:r>
    </w:p>
    <w:p w:rsidR="001C2E97" w:rsidRPr="001C2E97" w:rsidRDefault="001C2E97">
      <w:pPr>
        <w:rPr>
          <w:b/>
          <w:bCs/>
          <w:sz w:val="22"/>
          <w:szCs w:val="22"/>
        </w:rPr>
      </w:pPr>
      <w:r w:rsidRPr="001C2E97">
        <w:rPr>
          <w:b/>
          <w:bCs/>
          <w:sz w:val="22"/>
          <w:szCs w:val="22"/>
        </w:rPr>
        <w:t>Akademia Górniczo - Hutnicza</w:t>
      </w:r>
    </w:p>
    <w:p w:rsidR="001C2E97" w:rsidRPr="001C2E97" w:rsidRDefault="001C2E97">
      <w:pPr>
        <w:rPr>
          <w:b/>
          <w:bCs/>
          <w:sz w:val="22"/>
          <w:szCs w:val="22"/>
        </w:rPr>
      </w:pPr>
      <w:r w:rsidRPr="001C2E97">
        <w:rPr>
          <w:b/>
          <w:bCs/>
          <w:sz w:val="22"/>
          <w:szCs w:val="22"/>
        </w:rPr>
        <w:t>im. Stanisława Staszica w Krakowie</w:t>
      </w:r>
    </w:p>
    <w:p w:rsidR="00F16C50" w:rsidRPr="00D91931" w:rsidRDefault="001C2E97">
      <w:pPr>
        <w:rPr>
          <w:b/>
          <w:bCs/>
          <w:sz w:val="22"/>
          <w:szCs w:val="22"/>
        </w:rPr>
      </w:pPr>
      <w:r w:rsidRPr="001C2E97">
        <w:rPr>
          <w:b/>
          <w:bCs/>
          <w:sz w:val="22"/>
          <w:szCs w:val="22"/>
        </w:rPr>
        <w:t>Dział Zamówień Publicznych</w:t>
      </w:r>
    </w:p>
    <w:p w:rsidR="00F16C50" w:rsidRPr="00BD5546" w:rsidRDefault="001C2E97">
      <w:pPr>
        <w:rPr>
          <w:sz w:val="22"/>
          <w:szCs w:val="22"/>
        </w:rPr>
      </w:pPr>
      <w:r w:rsidRPr="001C2E9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C2E97">
        <w:rPr>
          <w:sz w:val="22"/>
          <w:szCs w:val="22"/>
        </w:rPr>
        <w:t>30</w:t>
      </w:r>
    </w:p>
    <w:p w:rsidR="00F16C50" w:rsidRPr="00BD5546" w:rsidRDefault="001C2E97">
      <w:pPr>
        <w:rPr>
          <w:sz w:val="22"/>
          <w:szCs w:val="22"/>
        </w:rPr>
      </w:pPr>
      <w:r w:rsidRPr="001C2E9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C2E9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C2E97" w:rsidRPr="001C2E97">
        <w:rPr>
          <w:bCs/>
          <w:sz w:val="22"/>
          <w:szCs w:val="22"/>
        </w:rPr>
        <w:t>KC-DE-zp.25.316.2026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C2E97" w:rsidRPr="00607F9B" w:rsidTr="00F1408D">
        <w:trPr>
          <w:trHeight w:val="638"/>
        </w:trPr>
        <w:tc>
          <w:tcPr>
            <w:tcW w:w="959" w:type="dxa"/>
            <w:shd w:val="clear" w:color="auto" w:fill="auto"/>
          </w:tcPr>
          <w:p w:rsidR="001C2E97" w:rsidRPr="00607F9B" w:rsidRDefault="001C2E97" w:rsidP="00F140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2E97" w:rsidRPr="00607F9B" w:rsidRDefault="001C2E97" w:rsidP="00F140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2E9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C2E9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2E97">
              <w:rPr>
                <w:b/>
                <w:bCs/>
                <w:sz w:val="22"/>
                <w:szCs w:val="22"/>
              </w:rPr>
              <w:t xml:space="preserve">Dostawa odczynników chemicznych dla </w:t>
            </w:r>
            <w:proofErr w:type="spellStart"/>
            <w:r w:rsidRPr="001C2E97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1C2E97">
              <w:rPr>
                <w:b/>
                <w:bCs/>
                <w:sz w:val="22"/>
                <w:szCs w:val="22"/>
              </w:rPr>
              <w:t xml:space="preserve"> - KC-DE-zp.25.316.2026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2E97">
              <w:rPr>
                <w:b/>
                <w:sz w:val="22"/>
                <w:szCs w:val="22"/>
              </w:rPr>
              <w:t>KC-DE-zp.25.316.2026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C2E97" w:rsidRPr="001C2E97">
        <w:rPr>
          <w:rFonts w:ascii="Times New Roman" w:hAnsi="Times New Roman"/>
          <w:b/>
          <w:szCs w:val="22"/>
        </w:rPr>
        <w:t xml:space="preserve">Akademia Górniczo </w:t>
      </w:r>
      <w:r w:rsidR="00F94036">
        <w:rPr>
          <w:rFonts w:ascii="Times New Roman" w:hAnsi="Times New Roman"/>
          <w:b/>
          <w:szCs w:val="22"/>
        </w:rPr>
        <w:t>–</w:t>
      </w:r>
      <w:r w:rsidR="001C2E97" w:rsidRPr="001C2E97">
        <w:rPr>
          <w:rFonts w:ascii="Times New Roman" w:hAnsi="Times New Roman"/>
          <w:b/>
          <w:szCs w:val="22"/>
        </w:rPr>
        <w:t xml:space="preserve"> Hutnicza</w:t>
      </w:r>
      <w:r w:rsidR="00F94036">
        <w:rPr>
          <w:rFonts w:ascii="Times New Roman" w:hAnsi="Times New Roman"/>
          <w:b/>
          <w:szCs w:val="22"/>
        </w:rPr>
        <w:t xml:space="preserve"> </w:t>
      </w:r>
      <w:r w:rsidR="001C2E97" w:rsidRPr="001C2E97">
        <w:rPr>
          <w:rFonts w:ascii="Times New Roman" w:hAnsi="Times New Roman"/>
          <w:b/>
          <w:szCs w:val="22"/>
        </w:rPr>
        <w:t>im. Stanisława Staszica w Krakowie</w:t>
      </w:r>
      <w:r w:rsidR="00F94036">
        <w:rPr>
          <w:rFonts w:ascii="Times New Roman" w:hAnsi="Times New Roman"/>
          <w:b/>
          <w:szCs w:val="22"/>
        </w:rPr>
        <w:t xml:space="preserve"> </w:t>
      </w:r>
      <w:r w:rsidR="001C2E97" w:rsidRPr="001C2E9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</w:t>
      </w:r>
      <w:r w:rsidR="007F3901">
        <w:rPr>
          <w:rFonts w:ascii="Times New Roman" w:hAnsi="Times New Roman"/>
          <w:szCs w:val="22"/>
        </w:rPr>
        <w:t>6 poz. 793</w:t>
      </w:r>
      <w:r w:rsidR="002F5908" w:rsidRPr="002F5908">
        <w:rPr>
          <w:rFonts w:ascii="Times New Roman" w:hAnsi="Times New Roman"/>
          <w:szCs w:val="22"/>
        </w:rPr>
        <w:t xml:space="preserve">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C2E97" w:rsidRPr="001C2E97">
        <w:rPr>
          <w:rFonts w:ascii="Times New Roman" w:hAnsi="Times New Roman"/>
          <w:b/>
          <w:szCs w:val="22"/>
        </w:rPr>
        <w:t>2026-08-07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C2E97" w:rsidRPr="001C2E9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C2E97" w:rsidRPr="001C2E97">
        <w:rPr>
          <w:rFonts w:ascii="Times New Roman" w:hAnsi="Times New Roman"/>
          <w:b/>
          <w:szCs w:val="22"/>
        </w:rPr>
        <w:t>2026-08-11</w:t>
      </w:r>
      <w:r w:rsidR="008365E9">
        <w:rPr>
          <w:rFonts w:ascii="Times New Roman" w:hAnsi="Times New Roman"/>
          <w:szCs w:val="22"/>
        </w:rPr>
        <w:t xml:space="preserve"> godz. </w:t>
      </w:r>
      <w:r w:rsidR="001C2E97" w:rsidRPr="001C2E9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C2E97" w:rsidRPr="001C2E97">
        <w:rPr>
          <w:rFonts w:ascii="Times New Roman" w:hAnsi="Times New Roman"/>
          <w:b/>
          <w:szCs w:val="22"/>
        </w:rPr>
        <w:t>2026-08-07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C2E97" w:rsidRPr="001C2E9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C2E97" w:rsidRPr="001C2E97">
        <w:rPr>
          <w:rFonts w:ascii="Times New Roman" w:hAnsi="Times New Roman"/>
          <w:b/>
          <w:szCs w:val="22"/>
        </w:rPr>
        <w:t>2026-08-11</w:t>
      </w:r>
      <w:r w:rsidR="008365E9">
        <w:rPr>
          <w:rFonts w:ascii="Times New Roman" w:hAnsi="Times New Roman"/>
          <w:szCs w:val="22"/>
        </w:rPr>
        <w:t xml:space="preserve"> godz. </w:t>
      </w:r>
      <w:r w:rsidR="001C2E97" w:rsidRPr="001C2E9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na dzień:</w:t>
      </w:r>
      <w:r w:rsidR="00466CFB">
        <w:rPr>
          <w:rFonts w:ascii="Times New Roman" w:hAnsi="Times New Roman"/>
          <w:szCs w:val="22"/>
        </w:rPr>
        <w:t xml:space="preserve"> </w:t>
      </w:r>
      <w:r w:rsidR="00466CFB" w:rsidRPr="001C2E97">
        <w:rPr>
          <w:rFonts w:ascii="Times New Roman" w:hAnsi="Times New Roman"/>
          <w:b/>
          <w:szCs w:val="22"/>
        </w:rPr>
        <w:t>2026-0</w:t>
      </w:r>
      <w:r w:rsidR="00466CFB">
        <w:rPr>
          <w:rFonts w:ascii="Times New Roman" w:hAnsi="Times New Roman"/>
          <w:b/>
          <w:szCs w:val="22"/>
        </w:rPr>
        <w:t>9</w:t>
      </w:r>
      <w:r w:rsidR="00466CFB" w:rsidRPr="001C2E97">
        <w:rPr>
          <w:rFonts w:ascii="Times New Roman" w:hAnsi="Times New Roman"/>
          <w:b/>
          <w:szCs w:val="22"/>
        </w:rPr>
        <w:t>-0</w:t>
      </w:r>
      <w:r w:rsidR="00466CFB">
        <w:rPr>
          <w:rFonts w:ascii="Times New Roman" w:hAnsi="Times New Roman"/>
          <w:b/>
          <w:szCs w:val="22"/>
        </w:rPr>
        <w:t>9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6AE" w:rsidRDefault="007976AE">
      <w:r>
        <w:separator/>
      </w:r>
    </w:p>
  </w:endnote>
  <w:endnote w:type="continuationSeparator" w:id="0">
    <w:p w:rsidR="007976AE" w:rsidRDefault="00797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6AE" w:rsidRDefault="007976AE">
      <w:r>
        <w:separator/>
      </w:r>
    </w:p>
  </w:footnote>
  <w:footnote w:type="continuationSeparator" w:id="0">
    <w:p w:rsidR="007976AE" w:rsidRDefault="00797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6AE"/>
    <w:rsid w:val="00136AEA"/>
    <w:rsid w:val="0015679F"/>
    <w:rsid w:val="001C2E97"/>
    <w:rsid w:val="001C5A4C"/>
    <w:rsid w:val="0028787E"/>
    <w:rsid w:val="002F480A"/>
    <w:rsid w:val="002F5908"/>
    <w:rsid w:val="002F79B8"/>
    <w:rsid w:val="0033399E"/>
    <w:rsid w:val="0037248D"/>
    <w:rsid w:val="003D12E3"/>
    <w:rsid w:val="00416659"/>
    <w:rsid w:val="004360B0"/>
    <w:rsid w:val="0046562F"/>
    <w:rsid w:val="00466CFB"/>
    <w:rsid w:val="004E022D"/>
    <w:rsid w:val="004F079B"/>
    <w:rsid w:val="00540D03"/>
    <w:rsid w:val="00572889"/>
    <w:rsid w:val="00581997"/>
    <w:rsid w:val="005F4BC0"/>
    <w:rsid w:val="006A0D80"/>
    <w:rsid w:val="00727D1F"/>
    <w:rsid w:val="007976AE"/>
    <w:rsid w:val="00797C4E"/>
    <w:rsid w:val="007F3901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  <w:rsid w:val="00F9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7E589"/>
  <w15:chartTrackingRefBased/>
  <w15:docId w15:val="{ADBA5C60-742E-4B8D-AAF2-275FE2F4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2026-08-06T07:46:00Z</dcterms:created>
  <dcterms:modified xsi:type="dcterms:W3CDTF">2026-08-06T07:47:00Z</dcterms:modified>
</cp:coreProperties>
</file>