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17188" w14:textId="77777777" w:rsidR="00C81BA6" w:rsidRDefault="00922AEA" w:rsidP="00E4080E">
      <w:pPr>
        <w:pStyle w:val="NormalnyWeb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Wzór u</w:t>
      </w:r>
      <w:r w:rsidR="00C81BA6">
        <w:rPr>
          <w:b/>
          <w:bCs/>
        </w:rPr>
        <w:t>mow</w:t>
      </w:r>
      <w:r>
        <w:rPr>
          <w:b/>
          <w:bCs/>
        </w:rPr>
        <w:t>y</w:t>
      </w:r>
      <w:r w:rsidR="00C81BA6">
        <w:rPr>
          <w:b/>
          <w:bCs/>
        </w:rPr>
        <w:t xml:space="preserve"> przechowania</w:t>
      </w:r>
    </w:p>
    <w:p w14:paraId="1DBD31FF" w14:textId="77777777" w:rsidR="00922AEA" w:rsidRDefault="00514D03" w:rsidP="00E4080E">
      <w:pPr>
        <w:pStyle w:val="NormalnyWeb"/>
        <w:jc w:val="center"/>
      </w:pPr>
      <w:r>
        <w:t xml:space="preserve">Załącznik nr </w:t>
      </w:r>
    </w:p>
    <w:p w14:paraId="7E33BC77" w14:textId="77777777" w:rsidR="00922AEA" w:rsidRPr="00922AEA" w:rsidRDefault="00922AEA" w:rsidP="00922AEA">
      <w:pPr>
        <w:spacing w:after="0" w:line="240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922AEA">
        <w:rPr>
          <w:rFonts w:ascii="Verdana" w:eastAsia="Times New Roman" w:hAnsi="Verdana" w:cs="Times New Roman"/>
          <w:b/>
          <w:sz w:val="18"/>
          <w:szCs w:val="18"/>
          <w:lang w:eastAsia="pl-PL"/>
        </w:rPr>
        <w:t>Ostateczna treść umowy może ulec zmianie w zakresie nie zmieniającym istotnych postanowień wzoru umowy i SWZ.</w:t>
      </w:r>
    </w:p>
    <w:p w14:paraId="21D22BF6" w14:textId="77777777" w:rsidR="00514D03" w:rsidRDefault="00514D03" w:rsidP="00E4080E">
      <w:pPr>
        <w:pStyle w:val="NormalnyWeb"/>
        <w:jc w:val="center"/>
      </w:pPr>
    </w:p>
    <w:p w14:paraId="16ED4EDE" w14:textId="77777777" w:rsidR="00C81BA6" w:rsidRDefault="00C81BA6" w:rsidP="00C81BA6">
      <w:pPr>
        <w:pStyle w:val="NormalnyWeb"/>
      </w:pPr>
      <w:r>
        <w:t>zawarta dnia … w … pomiędzy</w:t>
      </w:r>
    </w:p>
    <w:p w14:paraId="28F74D9A" w14:textId="77777777" w:rsidR="00E4080E" w:rsidRPr="00E4080E" w:rsidRDefault="00E4080E" w:rsidP="00E4080E">
      <w:pPr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14:paraId="3268D434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Akademią Górniczo-Hutniczą im. Stanisława Staszica w Krakowie </w:t>
      </w:r>
      <w:r w:rsidRPr="00E4080E">
        <w:rPr>
          <w:rFonts w:ascii="Verdana" w:eastAsia="Times New Roman" w:hAnsi="Verdana" w:cs="Times New Roman"/>
          <w:b/>
          <w:sz w:val="18"/>
          <w:szCs w:val="18"/>
          <w:lang w:eastAsia="pl-PL"/>
        </w:rPr>
        <w:br/>
        <w:t>al. Mickiewicza 30</w:t>
      </w: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 </w:t>
      </w:r>
    </w:p>
    <w:p w14:paraId="7AA19EC3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 xml:space="preserve">Wydział Inżynierii Mechanicznej i Robotyki, </w:t>
      </w:r>
    </w:p>
    <w:p w14:paraId="255490CF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>reprezentowaną przez:</w:t>
      </w:r>
    </w:p>
    <w:p w14:paraId="38441351" w14:textId="77777777" w:rsidR="00E4080E" w:rsidRPr="00E4080E" w:rsidRDefault="00E4080E" w:rsidP="00E4080E">
      <w:pPr>
        <w:numPr>
          <w:ilvl w:val="0"/>
          <w:numId w:val="1"/>
        </w:num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 xml:space="preserve">Dziekana Wydziału - ........................................... </w:t>
      </w:r>
    </w:p>
    <w:p w14:paraId="26A5D428" w14:textId="77777777" w:rsidR="00C81BA6" w:rsidRDefault="00C81BA6" w:rsidP="00C81BA6">
      <w:pPr>
        <w:pStyle w:val="NormalnyWeb"/>
      </w:pPr>
      <w:r>
        <w:t xml:space="preserve">zwanymi dalej </w:t>
      </w:r>
      <w:r>
        <w:rPr>
          <w:b/>
          <w:bCs/>
        </w:rPr>
        <w:t>„Składającymi”</w:t>
      </w:r>
      <w:r>
        <w:t>,</w:t>
      </w:r>
    </w:p>
    <w:p w14:paraId="42C8D22E" w14:textId="77777777" w:rsidR="00E4080E" w:rsidRDefault="00E4080E" w:rsidP="00C81BA6">
      <w:pPr>
        <w:pStyle w:val="NormalnyWeb"/>
      </w:pPr>
      <w:r>
        <w:t>a</w:t>
      </w:r>
    </w:p>
    <w:p w14:paraId="2D340BC6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>............................................................................................................................</w:t>
      </w:r>
    </w:p>
    <w:p w14:paraId="40B47555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i/>
          <w:sz w:val="18"/>
          <w:szCs w:val="18"/>
          <w:lang w:eastAsia="pl-PL"/>
        </w:rPr>
        <w:t>(nazwa i siedziba przedsiębiorcy oraz jego adres)</w:t>
      </w:r>
    </w:p>
    <w:p w14:paraId="660625E1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>reprezentowanym przez:</w:t>
      </w:r>
    </w:p>
    <w:p w14:paraId="14E80713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>1..........................................................................................................................</w:t>
      </w:r>
    </w:p>
    <w:p w14:paraId="246431AE" w14:textId="77777777" w:rsidR="00E4080E" w:rsidRPr="00E4080E" w:rsidRDefault="00E4080E" w:rsidP="00E4080E">
      <w:pPr>
        <w:spacing w:after="0" w:line="240" w:lineRule="auto"/>
        <w:ind w:right="-47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E4080E">
        <w:rPr>
          <w:rFonts w:ascii="Verdana" w:eastAsia="Times New Roman" w:hAnsi="Verdana" w:cs="Times New Roman"/>
          <w:sz w:val="18"/>
          <w:szCs w:val="18"/>
          <w:lang w:eastAsia="pl-PL"/>
        </w:rPr>
        <w:t>2..........................................................................................................................</w:t>
      </w:r>
    </w:p>
    <w:p w14:paraId="32D2A885" w14:textId="77777777" w:rsidR="00C81BA6" w:rsidRDefault="00C81BA6" w:rsidP="00C81BA6">
      <w:pPr>
        <w:pStyle w:val="NormalnyWeb"/>
      </w:pPr>
      <w:r>
        <w:t xml:space="preserve">zwaną dalej </w:t>
      </w:r>
      <w:r>
        <w:rPr>
          <w:b/>
          <w:bCs/>
        </w:rPr>
        <w:t>„Przechowawcą”</w:t>
      </w:r>
      <w:r>
        <w:t>,</w:t>
      </w:r>
    </w:p>
    <w:p w14:paraId="5697B4A8" w14:textId="77777777" w:rsidR="00C81BA6" w:rsidRDefault="00C81BA6" w:rsidP="00C81BA6">
      <w:pPr>
        <w:pStyle w:val="NormalnyWeb"/>
      </w:pPr>
      <w:r>
        <w:t xml:space="preserve">łącznie dalej zwanymi </w:t>
      </w:r>
      <w:r>
        <w:rPr>
          <w:b/>
          <w:bCs/>
        </w:rPr>
        <w:t>„Stronami”</w:t>
      </w:r>
      <w:r>
        <w:t>.</w:t>
      </w:r>
    </w:p>
    <w:p w14:paraId="14FA6FAB" w14:textId="77777777" w:rsidR="00C81BA6" w:rsidRDefault="00C81BA6" w:rsidP="003D4684">
      <w:pPr>
        <w:pStyle w:val="NormalnyWeb"/>
        <w:jc w:val="center"/>
      </w:pPr>
      <w:r>
        <w:rPr>
          <w:b/>
          <w:bCs/>
        </w:rPr>
        <w:t>§ 1 [Przedmiot umowy]</w:t>
      </w:r>
    </w:p>
    <w:p w14:paraId="669AB668" w14:textId="77777777" w:rsidR="00C81BA6" w:rsidRDefault="00C81BA6" w:rsidP="00931D61">
      <w:pPr>
        <w:pStyle w:val="NormalnyWeb"/>
        <w:numPr>
          <w:ilvl w:val="0"/>
          <w:numId w:val="7"/>
        </w:numPr>
        <w:jc w:val="both"/>
      </w:pPr>
      <w:r>
        <w:t xml:space="preserve">Przechowawca zobowiązuje się przyjąć od Składającego na przechowanie rzecz: …, marki …, model …, Nr identyfikacyjny/rejestracyjny …, która stanowi własność Składającego (dalej </w:t>
      </w:r>
      <w:r>
        <w:rPr>
          <w:b/>
          <w:bCs/>
        </w:rPr>
        <w:t>„Rzecz”</w:t>
      </w:r>
      <w:r>
        <w:t>).</w:t>
      </w:r>
    </w:p>
    <w:p w14:paraId="585491F7" w14:textId="77777777" w:rsidR="00C81BA6" w:rsidRDefault="00C81BA6" w:rsidP="00931D61">
      <w:pPr>
        <w:pStyle w:val="NormalnyWeb"/>
        <w:numPr>
          <w:ilvl w:val="0"/>
          <w:numId w:val="7"/>
        </w:numPr>
        <w:jc w:val="both"/>
      </w:pPr>
      <w:r>
        <w:t>Przechowawca oświadcza, że miejscem przechowania Rzeczy będzie … . Obiekt ten jest zadaszony oraz wyposażony w system alarmowy i monitoringowy oraz podlega ochronie fizycznej w trybie całodobowym.</w:t>
      </w:r>
    </w:p>
    <w:p w14:paraId="3F7096EF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2 [Okres obowiązywania umowy]</w:t>
      </w:r>
    </w:p>
    <w:p w14:paraId="5D5B1F5F" w14:textId="77777777" w:rsidR="00C81BA6" w:rsidRDefault="00C81BA6" w:rsidP="00931D61">
      <w:pPr>
        <w:pStyle w:val="NormalnyWeb"/>
        <w:numPr>
          <w:ilvl w:val="0"/>
          <w:numId w:val="5"/>
        </w:numPr>
        <w:jc w:val="both"/>
      </w:pPr>
      <w:r>
        <w:t>Przechowawca przyjmie na przechowanie Rzecz, określoną w § 1 ust. 1, na okres od dnia … do dnia … .</w:t>
      </w:r>
    </w:p>
    <w:p w14:paraId="2E27B1E9" w14:textId="77777777" w:rsidR="00514D03" w:rsidRDefault="00514D03" w:rsidP="00931D61">
      <w:pPr>
        <w:pStyle w:val="NormalnyWeb"/>
        <w:numPr>
          <w:ilvl w:val="0"/>
          <w:numId w:val="5"/>
        </w:numPr>
        <w:jc w:val="both"/>
      </w:pPr>
      <w:r>
        <w:t>Przedłużenie okresu przechowania wymaga zawarcia aneksu do niniejszej umowy, pod warunkiem dostępności wolnej przestrzeni u Przechowawcy.</w:t>
      </w:r>
    </w:p>
    <w:p w14:paraId="43E0FDC7" w14:textId="77777777" w:rsidR="00C81BA6" w:rsidRDefault="00C81BA6" w:rsidP="00C81BA6">
      <w:pPr>
        <w:pStyle w:val="NormalnyWeb"/>
      </w:pPr>
    </w:p>
    <w:p w14:paraId="297495BC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3 [Wynagrodzenie]</w:t>
      </w:r>
    </w:p>
    <w:p w14:paraId="55090DB2" w14:textId="13032E1C" w:rsidR="00514D03" w:rsidRDefault="00514D03" w:rsidP="0083468A">
      <w:pPr>
        <w:pStyle w:val="NormalnyWeb"/>
        <w:numPr>
          <w:ilvl w:val="0"/>
          <w:numId w:val="4"/>
        </w:numPr>
        <w:jc w:val="both"/>
      </w:pPr>
      <w:r>
        <w:lastRenderedPageBreak/>
        <w:t xml:space="preserve">Strony zgodnie ustalają, że </w:t>
      </w:r>
      <w:r w:rsidR="0083468A">
        <w:t>P</w:t>
      </w:r>
      <w:r>
        <w:t xml:space="preserve">rzechowawca wykonuje czynności przechowania </w:t>
      </w:r>
      <w:r>
        <w:rPr>
          <w:rStyle w:val="Pogrubienie"/>
        </w:rPr>
        <w:t>nieodpłatnie</w:t>
      </w:r>
      <w:r w:rsidR="0083468A">
        <w:t xml:space="preserve"> i </w:t>
      </w:r>
      <w:r>
        <w:t xml:space="preserve">Przechowawca </w:t>
      </w:r>
      <w:r>
        <w:rPr>
          <w:rStyle w:val="Pogrubienie"/>
        </w:rPr>
        <w:t>nie będzie żądał wynagrodzenia</w:t>
      </w:r>
      <w:r>
        <w:t xml:space="preserve"> z tytułu przechowania Rzeczy</w:t>
      </w:r>
      <w:r w:rsidR="0083468A">
        <w:t xml:space="preserve"> nawet w przypadku konieczności wydłużenia obowiązywania umowy. </w:t>
      </w:r>
    </w:p>
    <w:p w14:paraId="7ACC5846" w14:textId="77777777" w:rsidR="00C81BA6" w:rsidRDefault="00C81BA6" w:rsidP="009F5834">
      <w:pPr>
        <w:pStyle w:val="NormalnyWeb"/>
      </w:pPr>
    </w:p>
    <w:p w14:paraId="0C637EA0" w14:textId="77777777" w:rsidR="00C81BA6" w:rsidRDefault="00C81BA6" w:rsidP="009F5834">
      <w:pPr>
        <w:pStyle w:val="NormalnyWeb"/>
        <w:jc w:val="center"/>
        <w:rPr>
          <w:b/>
          <w:bCs/>
        </w:rPr>
      </w:pPr>
      <w:r>
        <w:rPr>
          <w:b/>
          <w:bCs/>
        </w:rPr>
        <w:t>§ 4 [Obowiązki Przechowawcy]</w:t>
      </w:r>
    </w:p>
    <w:p w14:paraId="684C165D" w14:textId="77777777" w:rsidR="00931D61" w:rsidRDefault="00514D03" w:rsidP="00514D03">
      <w:pPr>
        <w:pStyle w:val="NormalnyWeb"/>
        <w:numPr>
          <w:ilvl w:val="0"/>
          <w:numId w:val="2"/>
        </w:numPr>
      </w:pPr>
      <w:r>
        <w:t xml:space="preserve">Przechowawca obowiązany jest: </w:t>
      </w:r>
    </w:p>
    <w:p w14:paraId="0D423C15" w14:textId="7796E295" w:rsidR="00341355" w:rsidRPr="007550BC" w:rsidRDefault="00341355" w:rsidP="007550BC">
      <w:pPr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</w:rPr>
      </w:pPr>
    </w:p>
    <w:p w14:paraId="4107AD59" w14:textId="1F98152A" w:rsidR="00341355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przechowywania urządzeń i elementów wyposażenia w warunkach zgodnych z wymaganiami producentów;</w:t>
      </w:r>
    </w:p>
    <w:p w14:paraId="5E920041" w14:textId="4224A98F" w:rsidR="00341355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wyodrębnienia ich od pozostałego majątku Sprzedawcy;</w:t>
      </w:r>
    </w:p>
    <w:p w14:paraId="22209E0C" w14:textId="1A281636" w:rsidR="00341355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trwałego i jednoznacznego oznaczenia ich jako stanowiących własność Zamawiającego;</w:t>
      </w:r>
    </w:p>
    <w:p w14:paraId="585C036E" w14:textId="7D8439B5" w:rsidR="00341355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zabezpieczenia ich przed uszkodzeniem, utratą, kradzieżą, zniszczeniem oraz dostępem osób nieuprawnionych;</w:t>
      </w:r>
    </w:p>
    <w:p w14:paraId="5CFC8154" w14:textId="55919C2F" w:rsidR="00341355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niewykorzystywania ich do celów innych niż realizacja Umowy;</w:t>
      </w:r>
    </w:p>
    <w:p w14:paraId="7B051817" w14:textId="77777777" w:rsidR="007550BC" w:rsidRPr="007550BC" w:rsidRDefault="00341355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nierozporządzania nimi, w szczególności poprzez ich sprzedaż, zastawienie, przewłaszczenie na zabezpieczenie, obciążenie lub oddanie do używania osobom trzecim.</w:t>
      </w:r>
    </w:p>
    <w:p w14:paraId="25C11B48" w14:textId="39F40ECF" w:rsidR="007550BC" w:rsidRPr="007550BC" w:rsidRDefault="00514D03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 xml:space="preserve">zachować  </w:t>
      </w:r>
      <w:r w:rsidR="007550BC" w:rsidRPr="007550BC">
        <w:rPr>
          <w:rFonts w:ascii="Times New Roman" w:hAnsi="Times New Roman" w:cs="Times New Roman"/>
          <w:sz w:val="24"/>
          <w:szCs w:val="24"/>
        </w:rPr>
        <w:t>urządz</w:t>
      </w:r>
      <w:r w:rsidR="007550BC">
        <w:rPr>
          <w:rFonts w:ascii="Times New Roman" w:hAnsi="Times New Roman" w:cs="Times New Roman"/>
          <w:sz w:val="24"/>
          <w:szCs w:val="24"/>
        </w:rPr>
        <w:t>enia</w:t>
      </w:r>
      <w:r w:rsidR="007550BC" w:rsidRPr="007550BC">
        <w:rPr>
          <w:rFonts w:ascii="Times New Roman" w:hAnsi="Times New Roman" w:cs="Times New Roman"/>
          <w:sz w:val="24"/>
          <w:szCs w:val="24"/>
        </w:rPr>
        <w:t xml:space="preserve"> i element</w:t>
      </w:r>
      <w:r w:rsidR="007550BC">
        <w:rPr>
          <w:rFonts w:ascii="Times New Roman" w:hAnsi="Times New Roman" w:cs="Times New Roman"/>
          <w:sz w:val="24"/>
          <w:szCs w:val="24"/>
        </w:rPr>
        <w:t>y</w:t>
      </w:r>
      <w:r w:rsidR="007550BC" w:rsidRPr="007550BC">
        <w:rPr>
          <w:rFonts w:ascii="Times New Roman" w:hAnsi="Times New Roman" w:cs="Times New Roman"/>
          <w:sz w:val="24"/>
          <w:szCs w:val="24"/>
        </w:rPr>
        <w:t xml:space="preserve"> wyposażenia </w:t>
      </w:r>
      <w:r w:rsidRPr="007550BC">
        <w:rPr>
          <w:rFonts w:ascii="Times New Roman" w:hAnsi="Times New Roman" w:cs="Times New Roman"/>
          <w:sz w:val="24"/>
          <w:szCs w:val="24"/>
        </w:rPr>
        <w:t xml:space="preserve">w stanie niepogorszonym, </w:t>
      </w:r>
    </w:p>
    <w:p w14:paraId="3B8CE7A9" w14:textId="66E7C7DB" w:rsidR="007550BC" w:rsidRPr="007550BC" w:rsidRDefault="00514D03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umożliwić Składającemu dostęp do miejsca przechowywania Rzeczy w celu sprawdzenia jej stanu</w:t>
      </w:r>
      <w:r w:rsidR="007550BC">
        <w:rPr>
          <w:rFonts w:ascii="Times New Roman" w:hAnsi="Times New Roman" w:cs="Times New Roman"/>
          <w:sz w:val="24"/>
          <w:szCs w:val="24"/>
        </w:rPr>
        <w:t xml:space="preserve"> w każdym czasie</w:t>
      </w:r>
      <w:r w:rsidRPr="007550BC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42C8CD1" w14:textId="77777777" w:rsidR="007550BC" w:rsidRPr="007550BC" w:rsidRDefault="00514D03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 xml:space="preserve">wydać Rzecz na każde żądanie Składającego lub osoby przez niego upoważnionej, </w:t>
      </w:r>
    </w:p>
    <w:p w14:paraId="5FFD8A14" w14:textId="0816F7C9" w:rsidR="00514D03" w:rsidRPr="007550BC" w:rsidRDefault="00514D03" w:rsidP="007550BC">
      <w:pPr>
        <w:pStyle w:val="Akapitzlist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50BC">
        <w:rPr>
          <w:rFonts w:ascii="Times New Roman" w:hAnsi="Times New Roman" w:cs="Times New Roman"/>
          <w:sz w:val="24"/>
          <w:szCs w:val="24"/>
        </w:rPr>
        <w:t>zapewnić warunki określone w § 1 ust. 2 przez cały okres obowiązywania umowy.</w:t>
      </w:r>
    </w:p>
    <w:p w14:paraId="1CA705D2" w14:textId="77777777" w:rsidR="00514D03" w:rsidRDefault="00514D03" w:rsidP="00931D61">
      <w:pPr>
        <w:pStyle w:val="NormalnyWeb"/>
        <w:numPr>
          <w:ilvl w:val="0"/>
          <w:numId w:val="2"/>
        </w:numPr>
        <w:jc w:val="both"/>
      </w:pPr>
      <w:r>
        <w:t>Przechowawca nie jest uprawniony do używania Rzeczy bez zgody Składającego, chyba że jest to konieczne dla zachowania jej w stanie niepogorszonym.</w:t>
      </w:r>
    </w:p>
    <w:p w14:paraId="4E9719FC" w14:textId="77777777" w:rsidR="00514D03" w:rsidRDefault="00514D03" w:rsidP="00931D61">
      <w:pPr>
        <w:pStyle w:val="NormalnyWeb"/>
        <w:numPr>
          <w:ilvl w:val="0"/>
          <w:numId w:val="2"/>
        </w:numPr>
        <w:jc w:val="both"/>
      </w:pPr>
      <w:r>
        <w:t>W razie nagłej awarii lub zagrożenia bezpieczeństwa na terenie obiektu Przechowawca może zmienić miejsce lub sposób przechowania Rzeczy bez uprzedniej zgody Składającego.</w:t>
      </w:r>
    </w:p>
    <w:p w14:paraId="60677A81" w14:textId="65EB1EF6" w:rsidR="00514D03" w:rsidRDefault="00514D03" w:rsidP="000C1108">
      <w:pPr>
        <w:pStyle w:val="NormalnyWeb"/>
        <w:numPr>
          <w:ilvl w:val="0"/>
          <w:numId w:val="2"/>
        </w:numPr>
        <w:jc w:val="both"/>
      </w:pPr>
      <w:r>
        <w:t>W przypadkach określonych w ust. 3 Przechowawca może oddać Rzecz na przechowanie innej osobie, po niezwłocznym zawiadomieniu Składającego i wskazaniu miejsca oraz osoby przechowującej.</w:t>
      </w:r>
    </w:p>
    <w:p w14:paraId="7CD3A0C5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5 [Odpowiedzialność Przechowawcy]</w:t>
      </w:r>
    </w:p>
    <w:p w14:paraId="5DCB93B6" w14:textId="4FE51797" w:rsidR="00C81BA6" w:rsidRDefault="00C81BA6" w:rsidP="00DD3A6B">
      <w:pPr>
        <w:pStyle w:val="NormalnyWeb"/>
        <w:numPr>
          <w:ilvl w:val="0"/>
          <w:numId w:val="15"/>
        </w:numPr>
        <w:jc w:val="both"/>
      </w:pPr>
      <w:r>
        <w:t>W okresie obowiązywania umowy Przechowawca ponosi odpowiedzialność względem Składającego za utratę lub uszkodzenie Rzeczy, chyba że utrata lub uszkodzenie Rzeczy wynika z działania siły wyższej lub z przyczyn tkwiących w samej Rzeczy.</w:t>
      </w:r>
    </w:p>
    <w:p w14:paraId="65EE878E" w14:textId="103F6DEB" w:rsidR="00C81BA6" w:rsidRDefault="00C81BA6" w:rsidP="00DD3A6B">
      <w:pPr>
        <w:pStyle w:val="NormalnyWeb"/>
        <w:numPr>
          <w:ilvl w:val="0"/>
          <w:numId w:val="15"/>
        </w:numPr>
        <w:jc w:val="both"/>
      </w:pPr>
      <w:r>
        <w:t>Odpowiedzialność ta ustaje w momencie odebrania rzeczy przez Składającego.</w:t>
      </w:r>
    </w:p>
    <w:p w14:paraId="0AD335A5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6 [Obowiązki Składającego]</w:t>
      </w:r>
    </w:p>
    <w:p w14:paraId="6EB86A37" w14:textId="73E0A5F7" w:rsidR="00931D61" w:rsidRDefault="00931D61" w:rsidP="00931D61">
      <w:pPr>
        <w:pStyle w:val="NormalnyWeb"/>
        <w:numPr>
          <w:ilvl w:val="0"/>
          <w:numId w:val="10"/>
        </w:numPr>
      </w:pPr>
      <w:r>
        <w:lastRenderedPageBreak/>
        <w:t>Składający zapewnia ubezpieczenie Rzeczy przez cały okres obowiązywania umowy.</w:t>
      </w:r>
    </w:p>
    <w:p w14:paraId="33CFC3EE" w14:textId="5DD038D0" w:rsidR="00931D61" w:rsidRDefault="00931D61" w:rsidP="00931D61">
      <w:pPr>
        <w:pStyle w:val="NormalnyWeb"/>
        <w:numPr>
          <w:ilvl w:val="0"/>
          <w:numId w:val="10"/>
        </w:numPr>
        <w:jc w:val="both"/>
      </w:pPr>
      <w:r w:rsidRPr="00931D61">
        <w:rPr>
          <w:rStyle w:val="Pogrubienie"/>
          <w:b w:val="0"/>
        </w:rPr>
        <w:t>Składający nie jest zobowiązany do zwrotu Przechowawcy jakichkolwiek wydatków poniesionych w celu przechowania Rzeczy ani do zwolnienia Przechowawcy z zobowiązań zaciągniętych w tym celu.</w:t>
      </w:r>
      <w:r w:rsidRPr="00931D61">
        <w:rPr>
          <w:b/>
        </w:rPr>
        <w:t xml:space="preserve"> </w:t>
      </w:r>
      <w:r w:rsidRPr="00931D61">
        <w:rPr>
          <w:rStyle w:val="Pogrubienie"/>
          <w:b w:val="0"/>
        </w:rPr>
        <w:t xml:space="preserve">Przechowawca ponosi wszelkie koszty związane z </w:t>
      </w:r>
      <w:r w:rsidR="00DD3A6B">
        <w:rPr>
          <w:rStyle w:val="Pogrubienie"/>
          <w:b w:val="0"/>
        </w:rPr>
        <w:t xml:space="preserve">należytym </w:t>
      </w:r>
      <w:r w:rsidRPr="00931D61">
        <w:rPr>
          <w:rStyle w:val="Pogrubienie"/>
          <w:b w:val="0"/>
        </w:rPr>
        <w:t>przechowaniem Rzeczy</w:t>
      </w:r>
      <w:r>
        <w:rPr>
          <w:rStyle w:val="Pogrubienie"/>
        </w:rPr>
        <w:t>.</w:t>
      </w:r>
    </w:p>
    <w:p w14:paraId="7F96C801" w14:textId="6EA1C3C4" w:rsidR="00C81BA6" w:rsidRDefault="00C81BA6" w:rsidP="00931D61">
      <w:pPr>
        <w:pStyle w:val="NormalnyWeb"/>
      </w:pPr>
    </w:p>
    <w:p w14:paraId="5683CAAB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7 [Zwrot Rzeczy]</w:t>
      </w:r>
    </w:p>
    <w:p w14:paraId="1902E926" w14:textId="52CE3C1A" w:rsidR="00C81BA6" w:rsidRDefault="00C81BA6" w:rsidP="00682D55">
      <w:pPr>
        <w:pStyle w:val="NormalnyWeb"/>
        <w:numPr>
          <w:ilvl w:val="0"/>
          <w:numId w:val="17"/>
        </w:numPr>
        <w:jc w:val="both"/>
      </w:pPr>
      <w:r>
        <w:t xml:space="preserve">Składający będzie mógł w każdym czasie żądać zwrotu Rzeczy oddanej na przechowanie, </w:t>
      </w:r>
    </w:p>
    <w:p w14:paraId="1FB72748" w14:textId="731FD536" w:rsidR="00C81BA6" w:rsidRDefault="00C81BA6" w:rsidP="00682D55">
      <w:pPr>
        <w:pStyle w:val="NormalnyWeb"/>
        <w:numPr>
          <w:ilvl w:val="0"/>
          <w:numId w:val="17"/>
        </w:numPr>
        <w:jc w:val="both"/>
      </w:pPr>
      <w:r>
        <w:t>Przechowawca będzie mógł żądać odebrania rzeczy, mimo zawarcia umowy na czas oznaczony, przed upływem terminu oznaczonego w umowie, jeżeli dalsze przechowywanie okaże się niemożliwe, ze względu na okoliczności, których Przechowawca nie mógł przewidzieć. Przechowawca może żądać wcześniejszego odebrania rzeczy w szczególności, gdy dalsze przechowywanie Rzeczy mogłoby spowodować dla Przechowawcy poważny uszczerbek lub zagrażać Rzeczy oddanej na przechowanie.</w:t>
      </w:r>
    </w:p>
    <w:p w14:paraId="506AABC7" w14:textId="2743718E" w:rsidR="00C81BA6" w:rsidRDefault="00C81BA6" w:rsidP="00682D55">
      <w:pPr>
        <w:pStyle w:val="NormalnyWeb"/>
        <w:numPr>
          <w:ilvl w:val="0"/>
          <w:numId w:val="17"/>
        </w:numPr>
        <w:jc w:val="both"/>
      </w:pPr>
      <w:r>
        <w:t>Przechowawca wezwie Składającego do odbioru Rzeczy w terminie nie krótszym niż … dni.</w:t>
      </w:r>
    </w:p>
    <w:p w14:paraId="4A7DED7A" w14:textId="77777777" w:rsidR="00C81BA6" w:rsidRDefault="00C81BA6" w:rsidP="009F5834">
      <w:pPr>
        <w:pStyle w:val="NormalnyWeb"/>
        <w:jc w:val="center"/>
      </w:pPr>
      <w:r>
        <w:rPr>
          <w:b/>
          <w:bCs/>
        </w:rPr>
        <w:t>§ 8 [Wydanie Rzeczy Składającemu]</w:t>
      </w:r>
    </w:p>
    <w:p w14:paraId="5C0C3F47" w14:textId="378F883C" w:rsidR="00C81BA6" w:rsidRDefault="00530A9C" w:rsidP="000E0B4F">
      <w:pPr>
        <w:pStyle w:val="NormalnyWeb"/>
        <w:numPr>
          <w:ilvl w:val="0"/>
          <w:numId w:val="13"/>
        </w:numPr>
        <w:jc w:val="both"/>
      </w:pPr>
      <w:r w:rsidRPr="00530A9C">
        <w:rPr>
          <w:rStyle w:val="Pogrubienie"/>
          <w:b w:val="0"/>
        </w:rPr>
        <w:t>W przypadku rozwiązania niniejszej umowy przechowania, jak również w przypadku rozwiązania lub wygaśnięcia umowy o dostawę, instalację, uruchomienie i przetestowanie 8 (ośmiu) sztuk zrobotyzowanych stanowisk dydaktycznych do pracowni automatyki i robotyki KC</w:t>
      </w:r>
      <w:r w:rsidRPr="00530A9C">
        <w:rPr>
          <w:rStyle w:val="Pogrubienie"/>
          <w:b w:val="0"/>
        </w:rPr>
        <w:noBreakHyphen/>
        <w:t>DE</w:t>
      </w:r>
      <w:r w:rsidRPr="00530A9C">
        <w:rPr>
          <w:rStyle w:val="Pogrubienie"/>
          <w:b w:val="0"/>
        </w:rPr>
        <w:noBreakHyphen/>
        <w:t>zp.25……..2026, albo po upływie terminu obowiązywania którejkolwiek z tych umów, Przechowawca zobowiązany jest niezwłocznie oddać Składającemu Rzecz, którą przechowywał.</w:t>
      </w:r>
      <w:r w:rsidRPr="00530A9C">
        <w:rPr>
          <w:b/>
        </w:rPr>
        <w:t xml:space="preserve"> </w:t>
      </w:r>
      <w:r w:rsidRPr="00530A9C">
        <w:rPr>
          <w:rStyle w:val="Pogrubienie"/>
          <w:b w:val="0"/>
        </w:rPr>
        <w:t>Wydanie Rzeczy nastąpi na podstawie protokołu wydania.”</w:t>
      </w:r>
    </w:p>
    <w:p w14:paraId="5CE47E74" w14:textId="2F4A2DEC" w:rsidR="00C81BA6" w:rsidRDefault="00C81BA6" w:rsidP="000E0B4F">
      <w:pPr>
        <w:pStyle w:val="NormalnyWeb"/>
        <w:numPr>
          <w:ilvl w:val="0"/>
          <w:numId w:val="13"/>
        </w:numPr>
        <w:jc w:val="both"/>
      </w:pPr>
      <w:r>
        <w:t>Wydanie rzeczy nastąpi na podstawie protokołu wydania</w:t>
      </w:r>
      <w:r w:rsidR="000E0B4F">
        <w:t xml:space="preserve"> po realizacji Etapu I o którym mowa w umowie nr. </w:t>
      </w:r>
      <w:r w:rsidR="000E0B4F" w:rsidRPr="00530A9C">
        <w:rPr>
          <w:rStyle w:val="Pogrubienie"/>
          <w:b w:val="0"/>
        </w:rPr>
        <w:t>i KC</w:t>
      </w:r>
      <w:r w:rsidR="000E0B4F" w:rsidRPr="00530A9C">
        <w:rPr>
          <w:rStyle w:val="Pogrubienie"/>
          <w:b w:val="0"/>
        </w:rPr>
        <w:noBreakHyphen/>
        <w:t>DE</w:t>
      </w:r>
      <w:r w:rsidR="000E0B4F" w:rsidRPr="00530A9C">
        <w:rPr>
          <w:rStyle w:val="Pogrubienie"/>
          <w:b w:val="0"/>
        </w:rPr>
        <w:noBreakHyphen/>
        <w:t>zp.25……..2026,</w:t>
      </w:r>
    </w:p>
    <w:p w14:paraId="14D2A68E" w14:textId="77777777" w:rsidR="00C81BA6" w:rsidRDefault="00C81BA6" w:rsidP="00514D03">
      <w:pPr>
        <w:pStyle w:val="NormalnyWeb"/>
        <w:jc w:val="center"/>
      </w:pPr>
      <w:r>
        <w:rPr>
          <w:b/>
          <w:bCs/>
        </w:rPr>
        <w:t>§ 9 [Postanowienia końcowe]</w:t>
      </w:r>
    </w:p>
    <w:p w14:paraId="704C5F76" w14:textId="40906987" w:rsidR="00C81BA6" w:rsidRDefault="00C81BA6" w:rsidP="00267CB5">
      <w:pPr>
        <w:pStyle w:val="NormalnyWeb"/>
        <w:numPr>
          <w:ilvl w:val="0"/>
          <w:numId w:val="11"/>
        </w:numPr>
        <w:jc w:val="both"/>
      </w:pPr>
      <w:r>
        <w:t>W sprawach nieuregulowanych niniejszą umową mają zastosowanie przepisy Kodeksu cywilnego.</w:t>
      </w:r>
    </w:p>
    <w:p w14:paraId="3CF735D1" w14:textId="79D5EE9B" w:rsidR="00C81BA6" w:rsidRDefault="00C81BA6" w:rsidP="00267CB5">
      <w:pPr>
        <w:pStyle w:val="NormalnyWeb"/>
        <w:numPr>
          <w:ilvl w:val="0"/>
          <w:numId w:val="11"/>
        </w:numPr>
        <w:jc w:val="both"/>
      </w:pPr>
      <w:r>
        <w:t>Zmiany niniejszej umowy wymagają formy pisemnej pod rygorem nieważności.</w:t>
      </w:r>
    </w:p>
    <w:p w14:paraId="72D867D1" w14:textId="1F2FA473" w:rsidR="00C81BA6" w:rsidRDefault="00C81BA6" w:rsidP="00267CB5">
      <w:pPr>
        <w:pStyle w:val="NormalnyWeb"/>
        <w:numPr>
          <w:ilvl w:val="0"/>
          <w:numId w:val="11"/>
        </w:numPr>
        <w:jc w:val="both"/>
      </w:pPr>
      <w:r>
        <w:t>Umowa została sporządzona w 2 jednobrzmiących egzemplarzach, po 1 dla każdej ze stron.</w:t>
      </w:r>
    </w:p>
    <w:p w14:paraId="7313B568" w14:textId="77777777" w:rsidR="00C81BA6" w:rsidRDefault="00C81BA6" w:rsidP="00C81BA6">
      <w:pPr>
        <w:pStyle w:val="NormalnyWeb"/>
      </w:pPr>
      <w:r>
        <w:t>Składający</w:t>
      </w:r>
    </w:p>
    <w:p w14:paraId="562359FB" w14:textId="1AF8D10C" w:rsidR="00C81BA6" w:rsidRDefault="00682D55" w:rsidP="00C81BA6">
      <w:pPr>
        <w:pStyle w:val="NormalnyWeb"/>
        <w:spacing w:after="0" w:afterAutospacing="0"/>
      </w:pPr>
      <w:r>
        <w:t xml:space="preserve">                                                                                                                       </w:t>
      </w:r>
      <w:r w:rsidR="00C81BA6">
        <w:t>Przechowawca"</w:t>
      </w:r>
    </w:p>
    <w:p w14:paraId="253FCE1F" w14:textId="77777777" w:rsidR="00D75D85" w:rsidRDefault="00D75D85"/>
    <w:sectPr w:rsidR="00D75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64A"/>
    <w:multiLevelType w:val="hybridMultilevel"/>
    <w:tmpl w:val="8C54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54BD1"/>
    <w:multiLevelType w:val="hybridMultilevel"/>
    <w:tmpl w:val="1896A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ABAFF1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93C09"/>
    <w:multiLevelType w:val="hybridMultilevel"/>
    <w:tmpl w:val="A34E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6418A"/>
    <w:multiLevelType w:val="hybridMultilevel"/>
    <w:tmpl w:val="04163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13981"/>
    <w:multiLevelType w:val="hybridMultilevel"/>
    <w:tmpl w:val="9C3ACE7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05011"/>
    <w:multiLevelType w:val="hybridMultilevel"/>
    <w:tmpl w:val="50E00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EF26AF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B7F12"/>
    <w:multiLevelType w:val="hybridMultilevel"/>
    <w:tmpl w:val="38C67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625B53"/>
    <w:multiLevelType w:val="hybridMultilevel"/>
    <w:tmpl w:val="994806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5631A9A"/>
    <w:multiLevelType w:val="hybridMultilevel"/>
    <w:tmpl w:val="7F9CF8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77481"/>
    <w:multiLevelType w:val="hybridMultilevel"/>
    <w:tmpl w:val="A73C3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20C68"/>
    <w:multiLevelType w:val="hybridMultilevel"/>
    <w:tmpl w:val="6F487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847841"/>
    <w:multiLevelType w:val="hybridMultilevel"/>
    <w:tmpl w:val="4072A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2024C"/>
    <w:multiLevelType w:val="hybridMultilevel"/>
    <w:tmpl w:val="ABBCD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57E28"/>
    <w:multiLevelType w:val="hybridMultilevel"/>
    <w:tmpl w:val="1276A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B6BBD"/>
    <w:multiLevelType w:val="hybridMultilevel"/>
    <w:tmpl w:val="FA9CD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44408F"/>
    <w:multiLevelType w:val="hybridMultilevel"/>
    <w:tmpl w:val="E04683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3CE08C8"/>
    <w:multiLevelType w:val="hybridMultilevel"/>
    <w:tmpl w:val="772AE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7C37F4"/>
    <w:multiLevelType w:val="hybridMultilevel"/>
    <w:tmpl w:val="A73C350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F2C03F2"/>
    <w:multiLevelType w:val="hybridMultilevel"/>
    <w:tmpl w:val="930491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16"/>
  </w:num>
  <w:num w:numId="7">
    <w:abstractNumId w:val="8"/>
  </w:num>
  <w:num w:numId="8">
    <w:abstractNumId w:val="10"/>
  </w:num>
  <w:num w:numId="9">
    <w:abstractNumId w:val="13"/>
  </w:num>
  <w:num w:numId="10">
    <w:abstractNumId w:val="7"/>
  </w:num>
  <w:num w:numId="11">
    <w:abstractNumId w:val="12"/>
  </w:num>
  <w:num w:numId="12">
    <w:abstractNumId w:val="18"/>
  </w:num>
  <w:num w:numId="13">
    <w:abstractNumId w:val="0"/>
  </w:num>
  <w:num w:numId="14">
    <w:abstractNumId w:val="2"/>
  </w:num>
  <w:num w:numId="15">
    <w:abstractNumId w:val="11"/>
  </w:num>
  <w:num w:numId="16">
    <w:abstractNumId w:val="3"/>
  </w:num>
  <w:num w:numId="17">
    <w:abstractNumId w:val="6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A6"/>
    <w:rsid w:val="00000789"/>
    <w:rsid w:val="00024B97"/>
    <w:rsid w:val="000328CB"/>
    <w:rsid w:val="000C1108"/>
    <w:rsid w:val="000E0B4F"/>
    <w:rsid w:val="000E12D9"/>
    <w:rsid w:val="000E641C"/>
    <w:rsid w:val="001369AB"/>
    <w:rsid w:val="001C60C7"/>
    <w:rsid w:val="001C713D"/>
    <w:rsid w:val="001D0C1C"/>
    <w:rsid w:val="002246F7"/>
    <w:rsid w:val="00233932"/>
    <w:rsid w:val="002471AC"/>
    <w:rsid w:val="00267CB5"/>
    <w:rsid w:val="00280175"/>
    <w:rsid w:val="00294960"/>
    <w:rsid w:val="002D1154"/>
    <w:rsid w:val="002D652D"/>
    <w:rsid w:val="002E3BD7"/>
    <w:rsid w:val="003106DB"/>
    <w:rsid w:val="0031684A"/>
    <w:rsid w:val="00325A6D"/>
    <w:rsid w:val="00341355"/>
    <w:rsid w:val="0036570F"/>
    <w:rsid w:val="0037047A"/>
    <w:rsid w:val="00371CEB"/>
    <w:rsid w:val="00375644"/>
    <w:rsid w:val="0039041A"/>
    <w:rsid w:val="003B2F63"/>
    <w:rsid w:val="003B4E02"/>
    <w:rsid w:val="003C33A1"/>
    <w:rsid w:val="003D4684"/>
    <w:rsid w:val="00420D01"/>
    <w:rsid w:val="00452976"/>
    <w:rsid w:val="00456009"/>
    <w:rsid w:val="00482E42"/>
    <w:rsid w:val="004C5990"/>
    <w:rsid w:val="004E2D5E"/>
    <w:rsid w:val="00514D03"/>
    <w:rsid w:val="00516CB2"/>
    <w:rsid w:val="00530A9C"/>
    <w:rsid w:val="00533FE4"/>
    <w:rsid w:val="00535F44"/>
    <w:rsid w:val="005840ED"/>
    <w:rsid w:val="0058736E"/>
    <w:rsid w:val="00682D55"/>
    <w:rsid w:val="006B2932"/>
    <w:rsid w:val="0073493F"/>
    <w:rsid w:val="007550BC"/>
    <w:rsid w:val="00757F05"/>
    <w:rsid w:val="00823BB5"/>
    <w:rsid w:val="0083468A"/>
    <w:rsid w:val="0085642F"/>
    <w:rsid w:val="008B34E0"/>
    <w:rsid w:val="008B5B76"/>
    <w:rsid w:val="008C7A33"/>
    <w:rsid w:val="00922AEA"/>
    <w:rsid w:val="00931D61"/>
    <w:rsid w:val="00961C68"/>
    <w:rsid w:val="00970C1E"/>
    <w:rsid w:val="009715ED"/>
    <w:rsid w:val="009C400E"/>
    <w:rsid w:val="009F5834"/>
    <w:rsid w:val="00A41D64"/>
    <w:rsid w:val="00A75DA5"/>
    <w:rsid w:val="00AF2979"/>
    <w:rsid w:val="00B102B8"/>
    <w:rsid w:val="00B1386D"/>
    <w:rsid w:val="00B14115"/>
    <w:rsid w:val="00B5792B"/>
    <w:rsid w:val="00C210DF"/>
    <w:rsid w:val="00C2431C"/>
    <w:rsid w:val="00C660E0"/>
    <w:rsid w:val="00C81BA6"/>
    <w:rsid w:val="00CA49D3"/>
    <w:rsid w:val="00D16F01"/>
    <w:rsid w:val="00D300B9"/>
    <w:rsid w:val="00D3103D"/>
    <w:rsid w:val="00D53AEC"/>
    <w:rsid w:val="00D75D85"/>
    <w:rsid w:val="00D8295C"/>
    <w:rsid w:val="00DD3A6B"/>
    <w:rsid w:val="00E31B80"/>
    <w:rsid w:val="00E34A5D"/>
    <w:rsid w:val="00E4080E"/>
    <w:rsid w:val="00EB7419"/>
    <w:rsid w:val="00ED13E4"/>
    <w:rsid w:val="00F85C90"/>
    <w:rsid w:val="00FC549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A3D4"/>
  <w15:chartTrackingRefBased/>
  <w15:docId w15:val="{79041153-1917-4E46-83E1-C63CC552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81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4D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4D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4D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4D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4D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4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4D0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514D03"/>
    <w:rPr>
      <w:b/>
      <w:bCs/>
    </w:rPr>
  </w:style>
  <w:style w:type="paragraph" w:styleId="Akapitzlist">
    <w:name w:val="List Paragraph"/>
    <w:basedOn w:val="Normalny"/>
    <w:uiPriority w:val="34"/>
    <w:qFormat/>
    <w:rsid w:val="00755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1959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2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4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26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0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</dc:creator>
  <cp:keywords/>
  <dc:description/>
  <cp:lastModifiedBy>Jolanta Oleksy</cp:lastModifiedBy>
  <cp:revision>2</cp:revision>
  <cp:lastPrinted>2026-09-17T11:16:00Z</cp:lastPrinted>
  <dcterms:created xsi:type="dcterms:W3CDTF">2026-09-17T11:16:00Z</dcterms:created>
  <dcterms:modified xsi:type="dcterms:W3CDTF">2026-09-17T11:16:00Z</dcterms:modified>
</cp:coreProperties>
</file>